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832AB8" w:rsidRDefault="002F138C" w:rsidP="002F138C">
      <w:pPr>
        <w:spacing w:line="240" w:lineRule="auto"/>
        <w:jc w:val="center"/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Default="00FE680E" w:rsidP="002F138C">
      <w:pPr>
        <w:spacing w:line="240" w:lineRule="auto"/>
        <w:ind w:firstLine="0"/>
        <w:jc w:val="center"/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2F138C" w:rsidRDefault="002F138C" w:rsidP="002F138C">
      <w:pPr>
        <w:spacing w:line="240" w:lineRule="auto"/>
        <w:ind w:firstLine="0"/>
      </w:pPr>
    </w:p>
    <w:p w:rsidR="002F138C" w:rsidRDefault="002F138C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862A1C" w:rsidRDefault="00862A1C" w:rsidP="006B1721">
      <w:pPr>
        <w:spacing w:line="240" w:lineRule="auto"/>
        <w:jc w:val="center"/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20349F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9709913" w:history="1">
            <w:r w:rsidR="00505CA7" w:rsidRPr="00BA7482">
              <w:rPr>
                <w:rStyle w:val="af"/>
                <w:noProof/>
              </w:rPr>
              <w:t>ГЛОССАРИЙ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4" w:history="1">
            <w:r w:rsidR="00505CA7" w:rsidRPr="00BA7482">
              <w:rPr>
                <w:rStyle w:val="af"/>
                <w:noProof/>
              </w:rPr>
              <w:t>ВВЕДЕНИЕ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5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ТЕОРЕТИЧЕСКИЕ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ОСНОВЫ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ПРОБЛЕМЫ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6" w:history="1">
            <w:r w:rsidR="00505CA7" w:rsidRPr="00BA7482">
              <w:rPr>
                <w:rStyle w:val="af"/>
                <w:noProof/>
              </w:rPr>
              <w:t>1.1.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ПОДХОДЫ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ОПРЕДЕЛЕНИЮ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ПОНЯТИЯ,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СТРУКТУРЫ,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МЕХАНИЗМОВ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ФОРМИРОВАНИЯ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7" w:history="1">
            <w:r w:rsidR="00505CA7" w:rsidRPr="00BA7482">
              <w:rPr>
                <w:rStyle w:val="af"/>
                <w:noProof/>
              </w:rPr>
              <w:t>1.2.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КАК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СРЕДСТВО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8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ПЕРВОЙ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_Toc29709918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9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_Toc29709919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0" w:history="1">
            <w:r w:rsidR="00505CA7" w:rsidRPr="00BA7482">
              <w:rPr>
                <w:rStyle w:val="af"/>
                <w:noProof/>
              </w:rPr>
              <w:t>2.1.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ОРГАНИЗАЦИЯ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КОНСТАТИРУЮЩЕГО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–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_Toc29709920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1" w:history="1">
            <w:r w:rsidR="00505CA7" w:rsidRPr="00BA7482">
              <w:rPr>
                <w:rStyle w:val="af"/>
                <w:noProof/>
              </w:rPr>
              <w:t>2.2.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_Toc29709921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2" w:history="1">
            <w:r w:rsidR="00505CA7" w:rsidRPr="00BA7482">
              <w:rPr>
                <w:rStyle w:val="af"/>
                <w:noProof/>
              </w:rPr>
              <w:t>2.3.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КОНТРОЛЬНОГО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ОБЩАЯ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_Toc29709922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3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ВТОРОЙ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_Toc29709923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4" w:history="1">
            <w:r w:rsidR="00505CA7" w:rsidRPr="00BA7482">
              <w:rPr>
                <w:rStyle w:val="af"/>
                <w:noProof/>
              </w:rPr>
              <w:t>ЗАКЛЮЧЕНИЕ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5" w:history="1">
            <w:r w:rsidR="00505CA7" w:rsidRPr="00BA7482">
              <w:rPr>
                <w:rStyle w:val="af"/>
                <w:noProof/>
              </w:rPr>
              <w:t>БИБЛИОГРАФИЧЕСКИЙ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СПИСОК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52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6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ОЦЕНИВАНИЯ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(И.А.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ПЕТРОВ)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1262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7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ДИАГНОСТИКИ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МОТИВОВ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УЧЕБНОЙ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ДЕЯТЕЛЬНОСТИ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(А.А.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РЕАН,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ЯКУНИН)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63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077046" w:rsidRDefault="00077046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если преподаватель правильно сможет отобрать и подать студентам подборку информационно-коммуникационных технологий - они </w:t>
      </w:r>
      <w:proofErr w:type="spellStart"/>
      <w:r>
        <w:rPr>
          <w:color w:val="000000"/>
          <w:sz w:val="28"/>
          <w:szCs w:val="28"/>
        </w:rPr>
        <w:t>спобствуют</w:t>
      </w:r>
      <w:proofErr w:type="spellEnd"/>
      <w:r>
        <w:rPr>
          <w:color w:val="000000"/>
          <w:sz w:val="28"/>
          <w:szCs w:val="28"/>
        </w:rPr>
        <w:t xml:space="preserve"> развитию познавательной самостоятельности у студентов.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</w:t>
      </w:r>
      <w:bookmarkStart w:id="6" w:name="_GoBack"/>
      <w:bookmarkEnd w:id="6"/>
      <w:r>
        <w:t>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lastRenderedPageBreak/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proofErr w:type="spellStart"/>
      <w:r w:rsidRPr="00AE1BC6">
        <w:t>Оформительско</w:t>
      </w:r>
      <w:proofErr w:type="spellEnd"/>
      <w:r w:rsidRPr="00AE1BC6">
        <w:t>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lastRenderedPageBreak/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E24FFE">
        <w:t>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7" w:name="_Toc534929346"/>
      <w:bookmarkStart w:id="8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7"/>
      <w:bookmarkEnd w:id="8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9" w:name="_Toc534929347"/>
      <w:bookmarkStart w:id="10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9"/>
      <w:bookmarkEnd w:id="10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r w:rsidR="00F9681C" w:rsidRPr="00D905EA">
        <w:t xml:space="preserve">Егорушкина </w:t>
      </w:r>
      <w:r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>
        <w:t>»</w:t>
      </w:r>
      <w:r w:rsidR="00F9681C">
        <w:t xml:space="preserve"> [32, с.35]</w:t>
      </w:r>
      <w:r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085C62" w:rsidP="00B9578F">
      <w:pPr>
        <w:widowControl w:val="0"/>
        <w:shd w:val="clear" w:color="auto" w:fill="FFFFFF"/>
      </w:pPr>
      <w:r>
        <w:rPr>
          <w:rStyle w:val="hl"/>
        </w:rPr>
        <w:t xml:space="preserve">А.В. </w:t>
      </w:r>
      <w:proofErr w:type="spellStart"/>
      <w:r w:rsidRPr="00D905EA">
        <w:rPr>
          <w:rStyle w:val="hl"/>
        </w:rPr>
        <w:t>Купавцев</w:t>
      </w:r>
      <w:proofErr w:type="spellEnd"/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>45, с.45</w:t>
      </w:r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611A00" w:rsidP="00B9578F">
      <w:pPr>
        <w:widowControl w:val="0"/>
        <w:shd w:val="clear" w:color="auto" w:fill="FFFFFF"/>
      </w:pPr>
      <w:r w:rsidRPr="00437924">
        <w:t>Г.А.</w:t>
      </w:r>
      <w:r>
        <w:t xml:space="preserve"> </w:t>
      </w:r>
      <w:r w:rsidR="00C304E2" w:rsidRPr="00437924">
        <w:t>Лушникова</w:t>
      </w:r>
      <w:r w:rsidR="00C304E2">
        <w:t xml:space="preserve"> </w:t>
      </w:r>
      <w:r>
        <w:t>с</w:t>
      </w:r>
      <w:r w:rsidR="00C304E2">
        <w:t>читает, что п</w:t>
      </w:r>
      <w:r w:rsidR="00B9578F">
        <w:t xml:space="preserve">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B9578F"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 w:rsidR="00A85D97">
        <w:t xml:space="preserve"> </w:t>
      </w:r>
      <w:r w:rsidR="000E5FD7" w:rsidRPr="00C77A4A">
        <w:t>[48].</w:t>
      </w:r>
    </w:p>
    <w:p w:rsidR="000E5FD7" w:rsidRPr="00C77A4A" w:rsidRDefault="0043381E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>
        <w:t>познавательная</w:t>
      </w:r>
      <w:r w:rsidR="00A85D97">
        <w:t xml:space="preserve"> </w:t>
      </w:r>
      <w:r w:rsidR="00845761">
        <w:t>самостоятельность</w:t>
      </w:r>
      <w:r>
        <w:t xml:space="preserve"> представляются </w:t>
      </w:r>
      <w:r w:rsidR="000E5FD7"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="000E5FD7" w:rsidRPr="00C77A4A">
        <w:t>мотив</w:t>
      </w:r>
      <w:r w:rsidR="00845761">
        <w:t>ы</w:t>
      </w:r>
      <w:r w:rsidR="00A85D97">
        <w:t xml:space="preserve"> </w:t>
      </w:r>
      <w:r w:rsidR="000E5FD7" w:rsidRPr="00C77A4A">
        <w:t>учения,</w:t>
      </w:r>
      <w:r w:rsidR="00A85D97">
        <w:t xml:space="preserve"> </w:t>
      </w:r>
      <w:r w:rsidR="000E5FD7" w:rsidRPr="00C77A4A">
        <w:t>как</w:t>
      </w:r>
      <w:r w:rsidR="00A85D97">
        <w:t xml:space="preserve"> </w:t>
      </w:r>
      <w:r w:rsidR="000E5FD7" w:rsidRPr="00C77A4A">
        <w:t>важны</w:t>
      </w:r>
      <w:r w:rsidR="00845761">
        <w:t>е</w:t>
      </w:r>
      <w:r w:rsidR="00A85D97">
        <w:t xml:space="preserve"> </w:t>
      </w:r>
      <w:r w:rsidR="000E5FD7" w:rsidRPr="00C77A4A">
        <w:t>фактор</w:t>
      </w:r>
      <w:r w:rsidR="00845761">
        <w:t>ы</w:t>
      </w:r>
      <w:r w:rsidR="00A85D97">
        <w:t xml:space="preserve"> </w:t>
      </w:r>
      <w:r w:rsidR="000E5FD7"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="000E5FD7" w:rsidRPr="00C77A4A">
        <w:t>овладени</w:t>
      </w:r>
      <w:r w:rsidR="00845761">
        <w:t>и</w:t>
      </w:r>
      <w:r w:rsidR="00A85D97">
        <w:t xml:space="preserve"> </w:t>
      </w:r>
      <w:r w:rsidR="000E5FD7" w:rsidRPr="00C77A4A">
        <w:t>знаниями.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proofErr w:type="spellStart"/>
      <w:r w:rsidRPr="00C77A4A">
        <w:t>Эльконин</w:t>
      </w:r>
      <w:proofErr w:type="spellEnd"/>
      <w:r w:rsidRPr="00C77A4A">
        <w:t>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</w:t>
      </w:r>
      <w:proofErr w:type="gramStart"/>
      <w:r w:rsidRPr="00C77A4A">
        <w:t>]</w:t>
      </w:r>
      <w:r w:rsidR="00A85D97">
        <w:t xml:space="preserve"> </w:t>
      </w:r>
      <w:r w:rsidRPr="00C77A4A">
        <w:t>.</w:t>
      </w:r>
      <w:proofErr w:type="gramEnd"/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D302A3" w:rsidRPr="00C77A4A" w:rsidRDefault="00D302A3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>
        <w:t>познавательная самостоятельность влияет на развитие интеллекта.</w:t>
      </w:r>
    </w:p>
    <w:p w:rsidR="000E5FD7" w:rsidRPr="00C77A4A" w:rsidRDefault="000E5FD7" w:rsidP="001262D6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1262D6">
        <w:br/>
      </w:r>
      <w:r w:rsidR="00A85D97">
        <w:t xml:space="preserve">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lastRenderedPageBreak/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lastRenderedPageBreak/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="005B53ED" w:rsidRPr="00C77A4A">
        <w:t>очередь</w:t>
      </w:r>
      <w:r w:rsidR="005B53ED">
        <w:t xml:space="preserve"> 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 xml:space="preserve">Интерес является мощным стимулом познания. В отличие от многих других стимулов он является внутренним, не воспринимается как чужеродный и не </w:t>
      </w:r>
      <w:r w:rsidR="004B7B18">
        <w:t xml:space="preserve">отрицается и поэтому </w:t>
      </w:r>
      <w:r>
        <w:t>постоянен.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="004B7B18">
        <w:t>интерес</w:t>
      </w:r>
      <w:r w:rsidRPr="00C77A4A">
        <w:t>.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FA1314">
        <w:t>А.В.</w:t>
      </w:r>
      <w:r>
        <w:t xml:space="preserve"> </w:t>
      </w:r>
      <w:proofErr w:type="spellStart"/>
      <w:r w:rsidRPr="00FA1314">
        <w:rPr>
          <w:rStyle w:val="hl"/>
        </w:rPr>
        <w:t>Купавцев</w:t>
      </w:r>
      <w:proofErr w:type="spellEnd"/>
      <w:r>
        <w:t xml:space="preserve"> </w:t>
      </w:r>
      <w:proofErr w:type="spellStart"/>
      <w:r w:rsidR="004B7B18">
        <w:t>ситает</w:t>
      </w:r>
      <w:proofErr w:type="spellEnd"/>
      <w:r w:rsidR="004B7B18">
        <w:t xml:space="preserve"> научно-теоретический интерес важным фактором </w:t>
      </w:r>
      <w:proofErr w:type="spellStart"/>
      <w:r w:rsidR="004B7B18">
        <w:t>деятельностного</w:t>
      </w:r>
      <w:proofErr w:type="spellEnd"/>
      <w:r w:rsidR="004B7B18">
        <w:t xml:space="preserve"> аспекта процесса </w:t>
      </w:r>
      <w:proofErr w:type="gramStart"/>
      <w:r w:rsidR="004B7B18">
        <w:t>образования</w:t>
      </w:r>
      <w:r w:rsidR="00D33E01">
        <w:t>.</w:t>
      </w:r>
      <w:r w:rsidR="004B7B18" w:rsidRPr="00C77A4A">
        <w:t>[</w:t>
      </w:r>
      <w:proofErr w:type="gramEnd"/>
      <w:r w:rsidR="004B7B18" w:rsidRPr="00C77A4A">
        <w:t>45]</w:t>
      </w:r>
      <w:r w:rsidR="004B7B18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46208B" w:rsidRDefault="0046208B" w:rsidP="000E5FD7">
      <w:pPr>
        <w:widowControl w:val="0"/>
        <w:shd w:val="clear" w:color="auto" w:fill="FFFFFF"/>
      </w:pPr>
    </w:p>
    <w:p w:rsidR="0046208B" w:rsidRPr="00C77A4A" w:rsidRDefault="0046208B" w:rsidP="000E5FD7">
      <w:pPr>
        <w:widowControl w:val="0"/>
        <w:shd w:val="clear" w:color="auto" w:fill="FFFFFF"/>
      </w:pP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</w:t>
      </w:r>
      <w:proofErr w:type="spellStart"/>
      <w:r w:rsidRPr="00C77A4A">
        <w:t>деятельностный</w:t>
      </w:r>
      <w:proofErr w:type="spellEnd"/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</w:t>
      </w:r>
      <w:proofErr w:type="gramStart"/>
      <w:r w:rsidR="008C39E4">
        <w:rPr>
          <w:sz w:val="28"/>
          <w:szCs w:val="28"/>
        </w:rPr>
        <w:t>их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кстати.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 xml:space="preserve"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</w:t>
      </w:r>
      <w:proofErr w:type="gramStart"/>
      <w:r w:rsidR="00D5380A">
        <w:rPr>
          <w:sz w:val="28"/>
          <w:szCs w:val="28"/>
        </w:rPr>
        <w:t>глобальных и локальных целей</w:t>
      </w:r>
      <w:proofErr w:type="gramEnd"/>
      <w:r w:rsidR="00D5380A">
        <w:rPr>
          <w:sz w:val="28"/>
          <w:szCs w:val="28"/>
        </w:rPr>
        <w:t xml:space="preserve"> во многом совпадающих с целями и возможностями самого студента.</w:t>
      </w:r>
    </w:p>
    <w:p w:rsidR="00145DD3" w:rsidRDefault="00145DD3" w:rsidP="00C83E0B">
      <w:pPr>
        <w:ind w:left="-15" w:right="284"/>
      </w:pPr>
    </w:p>
    <w:p w:rsidR="00F536A2" w:rsidRDefault="00F536A2">
      <w:pPr>
        <w:ind w:firstLine="0"/>
        <w:jc w:val="left"/>
        <w:rPr>
          <w:rFonts w:eastAsia="Times New Roman"/>
          <w:bCs/>
          <w:caps/>
          <w:color w:val="000000"/>
        </w:rPr>
      </w:pPr>
      <w:bookmarkStart w:id="11" w:name="_Toc29709917"/>
      <w:r>
        <w:br w:type="page"/>
      </w:r>
    </w:p>
    <w:p w:rsidR="00E7438A" w:rsidRPr="00DD749A" w:rsidRDefault="00E7438A" w:rsidP="00DD749A">
      <w:pPr>
        <w:pStyle w:val="1"/>
      </w:pPr>
      <w:r w:rsidRPr="00DD749A">
        <w:lastRenderedPageBreak/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t>М.В.</w:t>
      </w:r>
      <w:r w:rsidR="00A85D97">
        <w:t xml:space="preserve"> </w:t>
      </w:r>
      <w:proofErr w:type="spellStart"/>
      <w:r w:rsidRPr="007F2CF9">
        <w:t>Бауло</w:t>
      </w:r>
      <w:proofErr w:type="spellEnd"/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своѐ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Патаракин</w:t>
      </w:r>
      <w:proofErr w:type="spellEnd"/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компетений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веб-страницы.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lastRenderedPageBreak/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proofErr w:type="spellStart"/>
      <w:r w:rsidR="00AF0BE1">
        <w:t>вебинары</w:t>
      </w:r>
      <w:proofErr w:type="spellEnd"/>
      <w:r w:rsidR="00AF0BE1">
        <w:t>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lastRenderedPageBreak/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proofErr w:type="gramStart"/>
      <w:r w:rsidR="00D91DF5" w:rsidRPr="00D91DF5">
        <w:t>значимости.(</w:t>
      </w:r>
      <w:proofErr w:type="gramEnd"/>
      <w:r w:rsidR="001262D6">
        <w:rPr>
          <w:rStyle w:val="af"/>
        </w:rPr>
        <w:fldChar w:fldCharType="begin"/>
      </w:r>
      <w:r w:rsidR="001262D6">
        <w:rPr>
          <w:rStyle w:val="af"/>
        </w:rPr>
        <w:instrText xml:space="preserve"> HYPERLINK "http://www.sgutv.ru/sgatv.htm" </w:instrText>
      </w:r>
      <w:r w:rsidR="001262D6">
        <w:rPr>
          <w:rStyle w:val="af"/>
        </w:rPr>
        <w:fldChar w:fldCharType="separate"/>
      </w:r>
      <w:r w:rsidR="00D91DF5" w:rsidRPr="00D91DF5">
        <w:rPr>
          <w:rStyle w:val="af"/>
        </w:rPr>
        <w:t>http://www.sgutv.ru/sgatv.htm</w:t>
      </w:r>
      <w:r w:rsidR="001262D6">
        <w:rPr>
          <w:rStyle w:val="af"/>
        </w:rPr>
        <w:fldChar w:fldCharType="end"/>
      </w:r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lastRenderedPageBreak/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proofErr w:type="spellStart"/>
      <w:r w:rsidR="004A788A" w:rsidRPr="00583F81">
        <w:t>ТюмГУ</w:t>
      </w:r>
      <w:proofErr w:type="spellEnd"/>
      <w:r w:rsidR="004A788A" w:rsidRPr="00583F81">
        <w:t>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proofErr w:type="spellStart"/>
      <w:r w:rsidRPr="00583F81">
        <w:rPr>
          <w:sz w:val="28"/>
          <w:szCs w:val="28"/>
        </w:rPr>
        <w:t>ТюмГУ</w:t>
      </w:r>
      <w:proofErr w:type="spellEnd"/>
      <w:r w:rsidRPr="00583F81">
        <w:rPr>
          <w:sz w:val="28"/>
          <w:szCs w:val="28"/>
        </w:rPr>
        <w:t>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Н.Ц.Бадмаевой</w:t>
      </w:r>
      <w:proofErr w:type="spellEnd"/>
      <w:r w:rsidR="00906696" w:rsidRPr="00906696">
        <w:rPr>
          <w:sz w:val="28"/>
          <w:szCs w:val="28"/>
        </w:rPr>
        <w:t>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proofErr w:type="spellStart"/>
      <w:r w:rsidRPr="005F5D41">
        <w:t>Н.Ц.Бадмаевой</w:t>
      </w:r>
      <w:proofErr w:type="spellEnd"/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lastRenderedPageBreak/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lastRenderedPageBreak/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ИПиП</w:t>
      </w:r>
      <w:proofErr w:type="spellEnd"/>
      <w:r>
        <w:rPr>
          <w:bCs/>
          <w:color w:val="222222"/>
        </w:rPr>
        <w:t>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proofErr w:type="spellStart"/>
      <w:r w:rsidRPr="00832AB8">
        <w:t>бакалавриата</w:t>
      </w:r>
      <w:proofErr w:type="spellEnd"/>
      <w:r w:rsidRPr="00832AB8">
        <w:t>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proofErr w:type="spellStart"/>
      <w:r w:rsidRPr="00832AB8">
        <w:t>ИПиП</w:t>
      </w:r>
      <w:proofErr w:type="spellEnd"/>
      <w:r w:rsidR="00A85D97">
        <w:t xml:space="preserve"> </w:t>
      </w:r>
      <w:proofErr w:type="spellStart"/>
      <w:r w:rsidRPr="00832AB8">
        <w:t>ТюмГУ</w:t>
      </w:r>
      <w:proofErr w:type="spellEnd"/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</w:t>
      </w:r>
      <w:proofErr w:type="spellStart"/>
      <w:r w:rsidRPr="00832AB8">
        <w:rPr>
          <w:bCs/>
          <w:sz w:val="28"/>
          <w:szCs w:val="28"/>
        </w:rPr>
        <w:t>Net</w:t>
      </w:r>
      <w:proofErr w:type="spellEnd"/>
      <w:r w:rsidRPr="00832AB8">
        <w:rPr>
          <w:bCs/>
          <w:sz w:val="28"/>
          <w:szCs w:val="28"/>
        </w:rPr>
        <w:t>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Internet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</w:t>
      </w:r>
      <w:proofErr w:type="spellStart"/>
      <w:r w:rsidRPr="00832AB8">
        <w:rPr>
          <w:sz w:val="28"/>
          <w:szCs w:val="28"/>
        </w:rPr>
        <w:t>Net</w:t>
      </w:r>
      <w:proofErr w:type="spellEnd"/>
      <w:r w:rsidRPr="00832AB8">
        <w:rPr>
          <w:sz w:val="28"/>
          <w:szCs w:val="28"/>
        </w:rPr>
        <w:t>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19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0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1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2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3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4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5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6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7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lastRenderedPageBreak/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lastRenderedPageBreak/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proofErr w:type="spellStart"/>
      <w:r w:rsidRPr="0033752C">
        <w:rPr>
          <w:color w:val="000000"/>
          <w:shd w:val="clear" w:color="auto" w:fill="FFFFFF"/>
        </w:rPr>
        <w:t>бакалавриата</w:t>
      </w:r>
      <w:proofErr w:type="spellEnd"/>
      <w:r w:rsidRPr="0033752C">
        <w:rPr>
          <w:color w:val="000000"/>
          <w:shd w:val="clear" w:color="auto" w:fill="FFFFFF"/>
        </w:rPr>
        <w:t>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proofErr w:type="gramStart"/>
      <w:r w:rsidRPr="0033752C">
        <w:t>СПб.:</w:t>
      </w:r>
      <w:proofErr w:type="gramEnd"/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Загвязинский</w:t>
      </w:r>
      <w:proofErr w:type="spellEnd"/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proofErr w:type="spellStart"/>
      <w:r w:rsidRPr="00F314CD">
        <w:t>Загвязинский</w:t>
      </w:r>
      <w:proofErr w:type="spellEnd"/>
      <w:r w:rsidRPr="00F314CD">
        <w:t>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proofErr w:type="spellStart"/>
      <w:r w:rsidRPr="00DA06FF">
        <w:t>И.В.Роберт</w:t>
      </w:r>
      <w:proofErr w:type="spellEnd"/>
      <w:r w:rsidRPr="00DA06FF">
        <w:t>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proofErr w:type="spellStart"/>
      <w:r w:rsidRPr="00DA06FF">
        <w:t>высш</w:t>
      </w:r>
      <w:proofErr w:type="spellEnd"/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proofErr w:type="spellStart"/>
      <w:r w:rsidRPr="00C5596B">
        <w:t>Компетентностный</w:t>
      </w:r>
      <w:proofErr w:type="spellEnd"/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В.Г.Леонтьевым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5"/>
      <w:headerReference w:type="first" r:id="rId36"/>
      <w:footerReference w:type="first" r:id="rId37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2D6" w:rsidRDefault="001262D6">
      <w:pPr>
        <w:spacing w:line="240" w:lineRule="auto"/>
      </w:pPr>
      <w:r>
        <w:separator/>
      </w:r>
    </w:p>
  </w:endnote>
  <w:endnote w:type="continuationSeparator" w:id="0">
    <w:p w:rsidR="001262D6" w:rsidRDefault="00126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2D6" w:rsidRPr="00EB37B7" w:rsidRDefault="001262D6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1262D6" w:rsidRDefault="001262D6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62D6" w:rsidRDefault="001262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2D6" w:rsidRDefault="001262D6">
      <w:pPr>
        <w:spacing w:line="240" w:lineRule="auto"/>
      </w:pPr>
      <w:r>
        <w:separator/>
      </w:r>
    </w:p>
  </w:footnote>
  <w:footnote w:type="continuationSeparator" w:id="0">
    <w:p w:rsidR="001262D6" w:rsidRDefault="00126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2D6" w:rsidRPr="00FE680E" w:rsidRDefault="001262D6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Content>
      <w:p w:rsidR="001262D6" w:rsidRDefault="001262D6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62D6" w:rsidRDefault="001262D6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1262D6" w:rsidRPr="00C77007" w:rsidRDefault="001262D6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077046">
          <w:rPr>
            <w:noProof/>
            <w:sz w:val="20"/>
            <w:szCs w:val="20"/>
          </w:rPr>
          <w:t>7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2D6" w:rsidRDefault="001262D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046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2D6"/>
    <w:rsid w:val="001265C2"/>
    <w:rsid w:val="00135E2C"/>
    <w:rsid w:val="001376C9"/>
    <w:rsid w:val="00144F9D"/>
    <w:rsid w:val="00145DD3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3381E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08B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B7B18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0B99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53E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1A00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04E2"/>
    <w:rsid w:val="00C33569"/>
    <w:rsid w:val="00C35ECD"/>
    <w:rsid w:val="00C3781D"/>
    <w:rsid w:val="00C41C39"/>
    <w:rsid w:val="00C469AC"/>
    <w:rsid w:val="00C476AB"/>
    <w:rsid w:val="00C50CAA"/>
    <w:rsid w:val="00C55454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A3"/>
    <w:rsid w:val="00D302F2"/>
    <w:rsid w:val="00D33E01"/>
    <w:rsid w:val="00D457F8"/>
    <w:rsid w:val="00D4699A"/>
    <w:rsid w:val="00D47222"/>
    <w:rsid w:val="00D5380A"/>
    <w:rsid w:val="00D611DF"/>
    <w:rsid w:val="00D61B2B"/>
    <w:rsid w:val="00D67DC9"/>
    <w:rsid w:val="00D72D4B"/>
    <w:rsid w:val="00D74761"/>
    <w:rsid w:val="00D773C6"/>
    <w:rsid w:val="00D80A10"/>
    <w:rsid w:val="00D85ADD"/>
    <w:rsid w:val="00D8606F"/>
    <w:rsid w:val="00D91DF5"/>
    <w:rsid w:val="00D92196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36A2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hyperlink" Target="https://moodle.org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est.utmn.ru/" TargetMode="External"/><Relationship Id="rId34" Type="http://schemas.openxmlformats.org/officeDocument/2006/relationships/chart" Target="charts/chart15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hyperlink" Target="http://www.intuit.ru/" TargetMode="External"/><Relationship Id="rId33" Type="http://schemas.openxmlformats.org/officeDocument/2006/relationships/chart" Target="charts/chart14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hyperlink" Target="https://www.google.ru/intl/ru/forms/about/" TargetMode="Externa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test.utmn.ru/" TargetMode="External"/><Relationship Id="rId32" Type="http://schemas.openxmlformats.org/officeDocument/2006/relationships/chart" Target="charts/chart13.xm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hyperlink" Target="https://www.google.ru/intl/ru/forms/about/" TargetMode="External"/><Relationship Id="rId28" Type="http://schemas.openxmlformats.org/officeDocument/2006/relationships/chart" Target="charts/chart9.xml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elearning.utmn.ru/" TargetMode="External"/><Relationship Id="rId31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Relationship Id="rId22" Type="http://schemas.openxmlformats.org/officeDocument/2006/relationships/hyperlink" Target="https://elearning.utmn.ru/" TargetMode="External"/><Relationship Id="rId27" Type="http://schemas.openxmlformats.org/officeDocument/2006/relationships/hyperlink" Target="http://utmn.antiplagiat.ru" TargetMode="External"/><Relationship Id="rId30" Type="http://schemas.openxmlformats.org/officeDocument/2006/relationships/chart" Target="charts/chart11.xml"/><Relationship Id="rId35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912224"/>
        <c:axId val="154913008"/>
      </c:barChart>
      <c:catAx>
        <c:axId val="1549122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4913008"/>
        <c:crosses val="autoZero"/>
        <c:auto val="1"/>
        <c:lblAlgn val="ctr"/>
        <c:lblOffset val="100"/>
        <c:noMultiLvlLbl val="0"/>
      </c:catAx>
      <c:valAx>
        <c:axId val="154913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91222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914184"/>
        <c:axId val="154912616"/>
      </c:barChart>
      <c:catAx>
        <c:axId val="15491418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54912616"/>
        <c:crosses val="autoZero"/>
        <c:auto val="1"/>
        <c:lblAlgn val="ctr"/>
        <c:lblOffset val="100"/>
        <c:noMultiLvlLbl val="0"/>
      </c:catAx>
      <c:valAx>
        <c:axId val="1549126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491418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908304"/>
        <c:axId val="154908696"/>
      </c:barChart>
      <c:catAx>
        <c:axId val="15490830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54908696"/>
        <c:crosses val="autoZero"/>
        <c:auto val="1"/>
        <c:lblAlgn val="ctr"/>
        <c:lblOffset val="100"/>
        <c:noMultiLvlLbl val="0"/>
      </c:catAx>
      <c:valAx>
        <c:axId val="1549086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490830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907128"/>
        <c:axId val="154909088"/>
      </c:barChart>
      <c:catAx>
        <c:axId val="15490712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54909088"/>
        <c:crosses val="autoZero"/>
        <c:auto val="1"/>
        <c:lblAlgn val="ctr"/>
        <c:lblOffset val="100"/>
        <c:noMultiLvlLbl val="0"/>
      </c:catAx>
      <c:valAx>
        <c:axId val="1549090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490712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815544"/>
        <c:axId val="153809664"/>
      </c:barChart>
      <c:catAx>
        <c:axId val="1538155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3809664"/>
        <c:crosses val="autoZero"/>
        <c:auto val="1"/>
        <c:lblAlgn val="ctr"/>
        <c:lblOffset val="100"/>
        <c:noMultiLvlLbl val="0"/>
      </c:catAx>
      <c:valAx>
        <c:axId val="15380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8155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816328"/>
        <c:axId val="153816720"/>
      </c:barChart>
      <c:catAx>
        <c:axId val="15381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816720"/>
        <c:crosses val="autoZero"/>
        <c:auto val="1"/>
        <c:lblAlgn val="ctr"/>
        <c:lblOffset val="100"/>
        <c:noMultiLvlLbl val="0"/>
      </c:catAx>
      <c:valAx>
        <c:axId val="15381672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81632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817112"/>
        <c:axId val="153810056"/>
      </c:barChart>
      <c:catAx>
        <c:axId val="15381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810056"/>
        <c:crosses val="autoZero"/>
        <c:auto val="1"/>
        <c:lblAlgn val="ctr"/>
        <c:lblOffset val="100"/>
        <c:noMultiLvlLbl val="0"/>
      </c:catAx>
      <c:valAx>
        <c:axId val="15381005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817112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136680"/>
        <c:axId val="153141776"/>
      </c:barChart>
      <c:catAx>
        <c:axId val="153136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141776"/>
        <c:crosses val="autoZero"/>
        <c:auto val="1"/>
        <c:lblAlgn val="ctr"/>
        <c:lblOffset val="100"/>
        <c:noMultiLvlLbl val="0"/>
      </c:catAx>
      <c:valAx>
        <c:axId val="15314177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13668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39816"/>
        <c:axId val="154910656"/>
      </c:radarChart>
      <c:catAx>
        <c:axId val="1531398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4910656"/>
        <c:crosses val="autoZero"/>
        <c:auto val="1"/>
        <c:lblAlgn val="ctr"/>
        <c:lblOffset val="100"/>
        <c:noMultiLvlLbl val="0"/>
      </c:catAx>
      <c:valAx>
        <c:axId val="15491065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531398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682FB011-6EF4-429A-A7B0-EF984B97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72</Pages>
  <Words>16022</Words>
  <Characters>91329</Characters>
  <Application>Microsoft Office Word</Application>
  <DocSecurity>0</DocSecurity>
  <Lines>761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20</cp:revision>
  <dcterms:created xsi:type="dcterms:W3CDTF">2020-01-14T07:24:00Z</dcterms:created>
  <dcterms:modified xsi:type="dcterms:W3CDTF">2020-01-15T04:26:00Z</dcterms:modified>
</cp:coreProperties>
</file>