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8A5" w:rsidRPr="00756393" w:rsidRDefault="007138A5" w:rsidP="007138A5">
      <w:pPr>
        <w:rPr>
          <w:lang w:val="ru-RU"/>
        </w:rPr>
      </w:pPr>
      <w:r w:rsidRPr="00756393">
        <w:rPr>
          <w:lang w:val="ru-RU"/>
        </w:rPr>
        <w:t>изначально прошита от БДКН-1, надо прошить на БДКН-3</w:t>
      </w:r>
    </w:p>
    <w:p w:rsidR="007138A5" w:rsidRPr="007138A5" w:rsidRDefault="007138A5" w:rsidP="007138A5">
      <w:pPr>
        <w:pStyle w:val="aa"/>
        <w:numPr>
          <w:ilvl w:val="0"/>
          <w:numId w:val="1"/>
        </w:numPr>
        <w:rPr>
          <w:lang w:val="ru-RU"/>
        </w:rPr>
      </w:pPr>
      <w:r w:rsidRPr="007138A5">
        <w:rPr>
          <w:lang w:val="ru-RU"/>
        </w:rPr>
        <w:t xml:space="preserve"> припаять ножку </w:t>
      </w:r>
      <w:proofErr w:type="spellStart"/>
      <w:r>
        <w:t>pls</w:t>
      </w:r>
      <w:proofErr w:type="spellEnd"/>
      <w:r w:rsidRPr="007138A5">
        <w:rPr>
          <w:lang w:val="ru-RU"/>
        </w:rPr>
        <w:t xml:space="preserve"> разъема к точке КТ</w:t>
      </w:r>
      <w:proofErr w:type="gramStart"/>
      <w:r w:rsidRPr="007138A5">
        <w:rPr>
          <w:lang w:val="ru-RU"/>
        </w:rPr>
        <w:t>1</w:t>
      </w:r>
      <w:proofErr w:type="gramEnd"/>
    </w:p>
    <w:p w:rsidR="007138A5" w:rsidRDefault="007138A5" w:rsidP="007138A5">
      <w:r>
        <w:rPr>
          <w:noProof/>
          <w:lang w:val="ru-RU" w:eastAsia="ru-RU" w:bidi="ar-SA"/>
        </w:rPr>
        <w:drawing>
          <wp:inline distT="0" distB="0" distL="0" distR="0">
            <wp:extent cx="5940425" cy="3857625"/>
            <wp:effectExtent l="19050" t="0" r="3175" b="0"/>
            <wp:docPr id="1" name="Рисунок 0" descr="К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Т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5" w:rsidRPr="007138A5" w:rsidRDefault="007138A5" w:rsidP="007138A5">
      <w:pPr>
        <w:pStyle w:val="aa"/>
        <w:numPr>
          <w:ilvl w:val="0"/>
          <w:numId w:val="1"/>
        </w:numPr>
        <w:rPr>
          <w:lang w:val="ru-RU"/>
        </w:rPr>
      </w:pPr>
      <w:r w:rsidRPr="007138A5">
        <w:rPr>
          <w:lang w:val="ru-RU"/>
        </w:rPr>
        <w:t xml:space="preserve"> подключить вход </w:t>
      </w:r>
      <w:proofErr w:type="spellStart"/>
      <w:r w:rsidRPr="007138A5">
        <w:rPr>
          <w:lang w:val="ru-RU"/>
        </w:rPr>
        <w:t>ацп</w:t>
      </w:r>
      <w:proofErr w:type="spellEnd"/>
      <w:r w:rsidRPr="007138A5">
        <w:rPr>
          <w:lang w:val="ru-RU"/>
        </w:rPr>
        <w:t xml:space="preserve"> к </w:t>
      </w:r>
      <w:proofErr w:type="spellStart"/>
      <w:r w:rsidRPr="007138A5">
        <w:rPr>
          <w:lang w:val="ru-RU"/>
        </w:rPr>
        <w:t>припаяному</w:t>
      </w:r>
      <w:proofErr w:type="spellEnd"/>
      <w:r w:rsidRPr="007138A5">
        <w:rPr>
          <w:lang w:val="ru-RU"/>
        </w:rPr>
        <w:t xml:space="preserve"> разъему </w:t>
      </w:r>
      <w:r>
        <w:t>PLS</w:t>
      </w:r>
      <w:r w:rsidRPr="007138A5">
        <w:rPr>
          <w:lang w:val="ru-RU"/>
        </w:rPr>
        <w:t xml:space="preserve"> (КТ</w:t>
      </w:r>
      <w:proofErr w:type="gramStart"/>
      <w:r w:rsidRPr="007138A5">
        <w:rPr>
          <w:lang w:val="ru-RU"/>
        </w:rPr>
        <w:t>1</w:t>
      </w:r>
      <w:proofErr w:type="gramEnd"/>
      <w:r w:rsidRPr="007138A5">
        <w:rPr>
          <w:lang w:val="ru-RU"/>
        </w:rPr>
        <w:t xml:space="preserve">), подключить </w:t>
      </w:r>
      <w:proofErr w:type="spellStart"/>
      <w:r w:rsidRPr="007138A5">
        <w:rPr>
          <w:lang w:val="ru-RU"/>
        </w:rPr>
        <w:t>бдкн</w:t>
      </w:r>
      <w:proofErr w:type="spellEnd"/>
      <w:r w:rsidRPr="007138A5">
        <w:rPr>
          <w:lang w:val="ru-RU"/>
        </w:rPr>
        <w:t xml:space="preserve"> через разъем </w:t>
      </w:r>
      <w:r>
        <w:t>ODU</w:t>
      </w:r>
      <w:r w:rsidRPr="007138A5">
        <w:rPr>
          <w:lang w:val="ru-RU"/>
        </w:rPr>
        <w:t xml:space="preserve"> к БОИ (требуется именно батарейное питание, при запитывании от USB-COM проникает </w:t>
      </w:r>
      <w:proofErr w:type="spellStart"/>
      <w:r w:rsidRPr="007138A5">
        <w:rPr>
          <w:lang w:val="ru-RU"/>
        </w:rPr>
        <w:t>оч</w:t>
      </w:r>
      <w:proofErr w:type="spellEnd"/>
      <w:r w:rsidRPr="007138A5">
        <w:rPr>
          <w:lang w:val="ru-RU"/>
        </w:rPr>
        <w:t xml:space="preserve"> сильная помеха)</w:t>
      </w:r>
    </w:p>
    <w:p w:rsidR="007138A5" w:rsidRPr="007138A5" w:rsidRDefault="007138A5" w:rsidP="007138A5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4324350"/>
            <wp:effectExtent l="19050" t="0" r="3175" b="0"/>
            <wp:docPr id="2" name="Рисунок 1" descr="подключение ац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ключение ацп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5" w:rsidRPr="007138A5" w:rsidRDefault="007138A5" w:rsidP="007138A5">
      <w:pPr>
        <w:pStyle w:val="aa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установить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БД.</w:t>
      </w:r>
    </w:p>
    <w:p w:rsidR="007138A5" w:rsidRDefault="007138A5" w:rsidP="007138A5">
      <w:pPr>
        <w:pStyle w:val="aa"/>
        <w:numPr>
          <w:ilvl w:val="0"/>
          <w:numId w:val="1"/>
        </w:numPr>
        <w:ind w:left="0" w:firstLine="360"/>
      </w:pPr>
      <w:r>
        <w:rPr>
          <w:lang w:val="ru-RU"/>
        </w:rPr>
        <w:t>Устанавливаем источник</w:t>
      </w:r>
      <w:r>
        <w:rPr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>
            <wp:extent cx="5940425" cy="3676650"/>
            <wp:effectExtent l="19050" t="0" r="3175" b="0"/>
            <wp:docPr id="4" name="Рисунок 3" descr="подключение источни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ключение источника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5" w:rsidRDefault="007138A5" w:rsidP="007138A5">
      <w:pPr>
        <w:pStyle w:val="aa"/>
        <w:numPr>
          <w:ilvl w:val="0"/>
          <w:numId w:val="1"/>
        </w:numPr>
        <w:rPr>
          <w:lang w:val="ru-RU"/>
        </w:rPr>
      </w:pPr>
      <w:r w:rsidRPr="007138A5">
        <w:rPr>
          <w:lang w:val="ru-RU"/>
        </w:rPr>
        <w:t xml:space="preserve"> включаем БОИ</w:t>
      </w:r>
      <w:proofErr w:type="gramStart"/>
      <w:r w:rsidRPr="007138A5">
        <w:rPr>
          <w:lang w:val="ru-RU"/>
        </w:rPr>
        <w:t xml:space="preserve"> ,</w:t>
      </w:r>
      <w:proofErr w:type="gramEnd"/>
      <w:r>
        <w:rPr>
          <w:lang w:val="ru-RU"/>
        </w:rPr>
        <w:t xml:space="preserve"> </w:t>
      </w:r>
      <w:r w:rsidRPr="007138A5">
        <w:rPr>
          <w:lang w:val="ru-RU"/>
        </w:rPr>
        <w:t xml:space="preserve"> запускаем </w:t>
      </w:r>
      <w:r>
        <w:t>ATAS</w:t>
      </w:r>
      <w:r w:rsidRPr="007138A5">
        <w:rPr>
          <w:lang w:val="ru-RU"/>
        </w:rPr>
        <w:t>, спектр дол</w:t>
      </w:r>
      <w:r w:rsidR="008F1698">
        <w:rPr>
          <w:lang w:val="ru-RU"/>
        </w:rPr>
        <w:t>ж</w:t>
      </w:r>
      <w:r w:rsidRPr="007138A5">
        <w:rPr>
          <w:lang w:val="ru-RU"/>
        </w:rPr>
        <w:t xml:space="preserve">ен быть как на рис."спектр на </w:t>
      </w:r>
      <w:proofErr w:type="spellStart"/>
      <w:r>
        <w:t>atas</w:t>
      </w:r>
      <w:proofErr w:type="spellEnd"/>
      <w:r w:rsidRPr="007138A5">
        <w:rPr>
          <w:lang w:val="ru-RU"/>
        </w:rPr>
        <w:t>.</w:t>
      </w:r>
      <w:r>
        <w:t>jpg</w:t>
      </w:r>
      <w:r w:rsidRPr="007138A5">
        <w:rPr>
          <w:lang w:val="ru-RU"/>
        </w:rPr>
        <w:t xml:space="preserve">" </w:t>
      </w:r>
    </w:p>
    <w:p w:rsidR="007138A5" w:rsidRPr="007138A5" w:rsidRDefault="007138A5" w:rsidP="007138A5">
      <w:pPr>
        <w:pStyle w:val="aa"/>
        <w:ind w:left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4029075"/>
            <wp:effectExtent l="19050" t="0" r="3175" b="0"/>
            <wp:docPr id="5" name="Рисунок 4" descr="спектр на a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ектр на ata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5" w:rsidRPr="007138A5" w:rsidRDefault="007138A5" w:rsidP="007138A5">
      <w:pPr>
        <w:rPr>
          <w:lang w:val="ru-RU"/>
        </w:rPr>
      </w:pPr>
      <w:r w:rsidRPr="007138A5">
        <w:rPr>
          <w:lang w:val="ru-RU"/>
        </w:rPr>
        <w:t>(259 канал +5%-</w:t>
      </w:r>
      <w:proofErr w:type="gramStart"/>
      <w:r w:rsidRPr="007138A5">
        <w:rPr>
          <w:lang w:val="ru-RU"/>
        </w:rPr>
        <w:t>3</w:t>
      </w:r>
      <w:proofErr w:type="gramEnd"/>
      <w:r w:rsidRPr="007138A5">
        <w:rPr>
          <w:lang w:val="ru-RU"/>
        </w:rPr>
        <w:t>% т.е. диапазон 255-270канал)</w:t>
      </w:r>
    </w:p>
    <w:p w:rsidR="007138A5" w:rsidRPr="007138A5" w:rsidRDefault="007138A5" w:rsidP="007138A5">
      <w:pPr>
        <w:rPr>
          <w:lang w:val="ru-RU"/>
        </w:rPr>
      </w:pPr>
      <w:r w:rsidRPr="007138A5">
        <w:rPr>
          <w:lang w:val="ru-RU"/>
        </w:rPr>
        <w:lastRenderedPageBreak/>
        <w:t xml:space="preserve">если канал не соответствует - регулируем усиление подбором резистором </w:t>
      </w:r>
      <w:r>
        <w:t>R</w:t>
      </w:r>
      <w:r w:rsidRPr="007138A5">
        <w:rPr>
          <w:lang w:val="ru-RU"/>
        </w:rPr>
        <w:t xml:space="preserve">36, </w:t>
      </w:r>
      <w:r>
        <w:t>R</w:t>
      </w:r>
      <w:r w:rsidRPr="007138A5">
        <w:rPr>
          <w:lang w:val="ru-RU"/>
        </w:rPr>
        <w:t>37</w:t>
      </w:r>
      <w:r w:rsidR="00E97EBF">
        <w:rPr>
          <w:lang w:val="ru-RU"/>
        </w:rPr>
        <w:br/>
      </w:r>
      <w:r w:rsidR="00E97EBF">
        <w:rPr>
          <w:noProof/>
          <w:lang w:val="ru-RU" w:eastAsia="ru-RU" w:bidi="ar-SA"/>
        </w:rPr>
        <w:drawing>
          <wp:inline distT="0" distB="0" distL="0" distR="0">
            <wp:extent cx="5940425" cy="4000500"/>
            <wp:effectExtent l="19050" t="0" r="3175" b="0"/>
            <wp:docPr id="6" name="Рисунок 5" descr="R36 R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6 R3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5" w:rsidRPr="00E97EBF" w:rsidRDefault="00E97EBF" w:rsidP="007138A5">
      <w:pPr>
        <w:rPr>
          <w:lang w:val="ru-RU"/>
        </w:rPr>
      </w:pPr>
      <w:r>
        <w:rPr>
          <w:lang w:val="ru-RU"/>
        </w:rPr>
        <w:t xml:space="preserve">приблизительный </w:t>
      </w:r>
      <w:r w:rsidR="007138A5" w:rsidRPr="007138A5">
        <w:rPr>
          <w:lang w:val="ru-RU"/>
        </w:rPr>
        <w:t>р</w:t>
      </w:r>
      <w:r w:rsidR="007138A5" w:rsidRPr="00E97EBF">
        <w:rPr>
          <w:lang w:val="ru-RU"/>
        </w:rPr>
        <w:t xml:space="preserve">асчет </w:t>
      </w:r>
      <w:r>
        <w:rPr>
          <w:lang w:val="ru-RU"/>
        </w:rPr>
        <w:t xml:space="preserve">резисторов </w:t>
      </w:r>
      <w:r w:rsidR="007138A5" w:rsidRPr="00E97EBF">
        <w:rPr>
          <w:lang w:val="ru-RU"/>
        </w:rPr>
        <w:t>в файле таблицы</w:t>
      </w:r>
      <w:r>
        <w:rPr>
          <w:lang w:val="ru-RU"/>
        </w:rPr>
        <w:br/>
      </w:r>
      <w:hyperlink r:id="rId10" w:history="1">
        <w:r w:rsidRPr="00E97EBF">
          <w:rPr>
            <w:rStyle w:val="af5"/>
            <w:lang w:val="ru-RU"/>
          </w:rPr>
          <w:t xml:space="preserve">\\FILESERVER\Manufacture\Uchastok.RIR\База настроек\Instruction\Бдкн03\бдкн расчет </w:t>
        </w:r>
        <w:proofErr w:type="spellStart"/>
        <w:r w:rsidRPr="00E97EBF">
          <w:rPr>
            <w:rStyle w:val="af5"/>
            <w:lang w:val="ru-RU"/>
          </w:rPr>
          <w:t>резистора.xlsx</w:t>
        </w:r>
        <w:proofErr w:type="spellEnd"/>
      </w:hyperlink>
    </w:p>
    <w:p w:rsidR="007138A5" w:rsidRPr="00E97EBF" w:rsidRDefault="007138A5" w:rsidP="00E97EBF">
      <w:pPr>
        <w:pStyle w:val="aa"/>
        <w:numPr>
          <w:ilvl w:val="0"/>
          <w:numId w:val="1"/>
        </w:numPr>
        <w:rPr>
          <w:lang w:val="ru-RU"/>
        </w:rPr>
      </w:pPr>
      <w:r w:rsidRPr="00E97EBF">
        <w:rPr>
          <w:lang w:val="ru-RU"/>
        </w:rPr>
        <w:t xml:space="preserve"> записываем серийный номер при помощи </w:t>
      </w:r>
      <w:r>
        <w:t>Background</w:t>
      </w:r>
      <w:r w:rsidRPr="00E97EBF">
        <w:rPr>
          <w:lang w:val="ru-RU"/>
        </w:rPr>
        <w:t xml:space="preserve"> </w:t>
      </w:r>
      <w:r>
        <w:t>calibration</w:t>
      </w:r>
      <w:r w:rsidR="00E97EBF">
        <w:rPr>
          <w:lang w:val="ru-RU"/>
        </w:rPr>
        <w:t>.</w:t>
      </w:r>
    </w:p>
    <w:p w:rsidR="007138A5" w:rsidRPr="00E97EBF" w:rsidRDefault="007138A5" w:rsidP="00E97EBF">
      <w:pPr>
        <w:pStyle w:val="aa"/>
        <w:numPr>
          <w:ilvl w:val="0"/>
          <w:numId w:val="1"/>
        </w:numPr>
        <w:rPr>
          <w:lang w:val="ru-RU"/>
        </w:rPr>
      </w:pPr>
      <w:r w:rsidRPr="00E97EBF">
        <w:rPr>
          <w:lang w:val="ru-RU"/>
        </w:rPr>
        <w:t xml:space="preserve"> проверяем фон</w:t>
      </w:r>
      <w:r w:rsidR="008F1698">
        <w:rPr>
          <w:lang w:val="ru-RU"/>
        </w:rPr>
        <w:t xml:space="preserve"> </w:t>
      </w:r>
      <w:r w:rsidRPr="00E97EBF">
        <w:rPr>
          <w:lang w:val="ru-RU"/>
        </w:rPr>
        <w:t>- подключаем к бои</w:t>
      </w:r>
      <w:proofErr w:type="gramStart"/>
      <w:r w:rsidRPr="00E97EBF">
        <w:rPr>
          <w:lang w:val="ru-RU"/>
        </w:rPr>
        <w:t xml:space="preserve"> ,</w:t>
      </w:r>
      <w:proofErr w:type="gramEnd"/>
      <w:r w:rsidRPr="00E97EBF">
        <w:rPr>
          <w:lang w:val="ru-RU"/>
        </w:rPr>
        <w:t xml:space="preserve"> ставим вдали от источников, за час должен набрать не более 40нЗ</w:t>
      </w:r>
      <w:r w:rsidR="00E97EBF">
        <w:rPr>
          <w:lang w:val="ru-RU"/>
        </w:rPr>
        <w:t>в</w:t>
      </w:r>
      <w:r w:rsidRPr="00E97EBF">
        <w:rPr>
          <w:lang w:val="ru-RU"/>
        </w:rPr>
        <w:t xml:space="preserve"> при 5%</w:t>
      </w:r>
    </w:p>
    <w:p w:rsidR="007138A5" w:rsidRPr="00E97EBF" w:rsidRDefault="007138A5" w:rsidP="00E97EBF">
      <w:pPr>
        <w:pStyle w:val="aa"/>
        <w:numPr>
          <w:ilvl w:val="0"/>
          <w:numId w:val="1"/>
        </w:numPr>
        <w:rPr>
          <w:lang w:val="ru-RU"/>
        </w:rPr>
      </w:pPr>
      <w:r w:rsidRPr="00E97EBF">
        <w:rPr>
          <w:lang w:val="ru-RU"/>
        </w:rPr>
        <w:t xml:space="preserve"> </w:t>
      </w:r>
      <w:r w:rsidR="00756393" w:rsidRPr="00E97EBF">
        <w:rPr>
          <w:lang w:val="ru-RU"/>
        </w:rPr>
        <w:t>клеим</w:t>
      </w:r>
      <w:r w:rsidRPr="00E97EBF">
        <w:rPr>
          <w:lang w:val="ru-RU"/>
        </w:rPr>
        <w:t xml:space="preserve"> </w:t>
      </w:r>
      <w:proofErr w:type="spellStart"/>
      <w:r w:rsidRPr="00E97EBF">
        <w:rPr>
          <w:lang w:val="ru-RU"/>
        </w:rPr>
        <w:t>малярку</w:t>
      </w:r>
      <w:proofErr w:type="spellEnd"/>
      <w:r w:rsidRPr="00E97EBF">
        <w:rPr>
          <w:lang w:val="ru-RU"/>
        </w:rPr>
        <w:t xml:space="preserve"> на торец, пишем номер прибора, канал, фон (</w:t>
      </w:r>
      <w:proofErr w:type="spellStart"/>
      <w:r w:rsidRPr="00E97EBF">
        <w:rPr>
          <w:lang w:val="ru-RU"/>
        </w:rPr>
        <w:t>прошел-нет</w:t>
      </w:r>
      <w:proofErr w:type="spellEnd"/>
      <w:r w:rsidRPr="00E97EBF">
        <w:rPr>
          <w:lang w:val="ru-RU"/>
        </w:rPr>
        <w:t>)</w:t>
      </w:r>
    </w:p>
    <w:p w:rsidR="007138A5" w:rsidRPr="00E97EBF" w:rsidRDefault="007138A5" w:rsidP="00E97EBF">
      <w:pPr>
        <w:pStyle w:val="aa"/>
        <w:numPr>
          <w:ilvl w:val="0"/>
          <w:numId w:val="1"/>
        </w:numPr>
        <w:rPr>
          <w:lang w:val="ru-RU"/>
        </w:rPr>
      </w:pPr>
      <w:r w:rsidRPr="00E97EBF">
        <w:rPr>
          <w:lang w:val="ru-RU"/>
        </w:rPr>
        <w:t xml:space="preserve"> отдаем на заливку</w:t>
      </w:r>
      <w:r w:rsidR="00E97EBF">
        <w:rPr>
          <w:lang w:val="ru-RU"/>
        </w:rPr>
        <w:t xml:space="preserve"> Ване.</w:t>
      </w:r>
    </w:p>
    <w:p w:rsidR="007138A5" w:rsidRPr="00E97EBF" w:rsidRDefault="00E97EBF" w:rsidP="00E97EBF">
      <w:pPr>
        <w:pStyle w:val="aa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 берем экраны у Ю</w:t>
      </w:r>
      <w:r w:rsidR="007138A5" w:rsidRPr="00E97EBF">
        <w:rPr>
          <w:lang w:val="ru-RU"/>
        </w:rPr>
        <w:t xml:space="preserve">ры </w:t>
      </w:r>
      <w:r>
        <w:rPr>
          <w:lang w:val="ru-RU"/>
        </w:rPr>
        <w:t>Мо</w:t>
      </w:r>
      <w:r w:rsidR="007138A5" w:rsidRPr="00E97EBF">
        <w:rPr>
          <w:lang w:val="ru-RU"/>
        </w:rPr>
        <w:t>роз и несем на монтаж и корпуса</w:t>
      </w:r>
      <w:r>
        <w:rPr>
          <w:lang w:val="ru-RU"/>
        </w:rPr>
        <w:t>.</w:t>
      </w:r>
    </w:p>
    <w:p w:rsidR="007138A5" w:rsidRPr="00E97EBF" w:rsidRDefault="00E97EBF" w:rsidP="00E97EBF">
      <w:pPr>
        <w:pStyle w:val="aa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 После установки корпуса</w:t>
      </w:r>
      <w:r w:rsidR="007138A5" w:rsidRPr="00E97EBF">
        <w:rPr>
          <w:lang w:val="ru-RU"/>
        </w:rPr>
        <w:t xml:space="preserve"> проверяем фон</w:t>
      </w:r>
      <w:r w:rsidR="008F1698">
        <w:rPr>
          <w:lang w:val="ru-RU"/>
        </w:rPr>
        <w:t xml:space="preserve"> </w:t>
      </w:r>
      <w:r w:rsidR="007138A5" w:rsidRPr="00E97EBF">
        <w:rPr>
          <w:lang w:val="ru-RU"/>
        </w:rPr>
        <w:t>- подключаем к бои</w:t>
      </w:r>
      <w:proofErr w:type="gramStart"/>
      <w:r w:rsidR="007138A5" w:rsidRPr="00E97EBF">
        <w:rPr>
          <w:lang w:val="ru-RU"/>
        </w:rPr>
        <w:t xml:space="preserve"> ,</w:t>
      </w:r>
      <w:proofErr w:type="gramEnd"/>
      <w:r w:rsidR="007138A5" w:rsidRPr="00E97EBF">
        <w:rPr>
          <w:lang w:val="ru-RU"/>
        </w:rPr>
        <w:t xml:space="preserve"> ставим вдали от источников, за час должен набрать не более 40нЗ при 5%</w:t>
      </w:r>
      <w:r>
        <w:rPr>
          <w:lang w:val="ru-RU"/>
        </w:rPr>
        <w:t>.</w:t>
      </w:r>
    </w:p>
    <w:p w:rsidR="00CF335E" w:rsidRDefault="007138A5" w:rsidP="00E97EBF">
      <w:pPr>
        <w:pStyle w:val="aa"/>
        <w:numPr>
          <w:ilvl w:val="0"/>
          <w:numId w:val="1"/>
        </w:numPr>
      </w:pPr>
      <w:r w:rsidRPr="00E97EBF">
        <w:rPr>
          <w:lang w:val="ru-RU"/>
        </w:rPr>
        <w:t xml:space="preserve"> отдаем на линей</w:t>
      </w:r>
      <w:proofErr w:type="spellStart"/>
      <w:r>
        <w:t>ку</w:t>
      </w:r>
      <w:proofErr w:type="spellEnd"/>
      <w:r w:rsidR="00E97EBF">
        <w:rPr>
          <w:lang w:val="ru-RU"/>
        </w:rPr>
        <w:t>.</w:t>
      </w:r>
    </w:p>
    <w:sectPr w:rsidR="00CF335E" w:rsidSect="00CF3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E3995"/>
    <w:multiLevelType w:val="hybridMultilevel"/>
    <w:tmpl w:val="B5981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7138A5"/>
    <w:rsid w:val="007138A5"/>
    <w:rsid w:val="00756393"/>
    <w:rsid w:val="00842C0F"/>
    <w:rsid w:val="008F1698"/>
    <w:rsid w:val="00CF335E"/>
    <w:rsid w:val="00E97E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8A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138A5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8A5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38A5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38A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38A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38A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38A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38A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38A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8A5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138A5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138A5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7138A5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138A5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7138A5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138A5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138A5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138A5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7138A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7138A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138A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7138A5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7138A5"/>
    <w:rPr>
      <w:b/>
      <w:bCs/>
    </w:rPr>
  </w:style>
  <w:style w:type="character" w:styleId="a8">
    <w:name w:val="Emphasis"/>
    <w:basedOn w:val="a0"/>
    <w:uiPriority w:val="20"/>
    <w:qFormat/>
    <w:rsid w:val="007138A5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7138A5"/>
    <w:rPr>
      <w:szCs w:val="32"/>
    </w:rPr>
  </w:style>
  <w:style w:type="paragraph" w:styleId="aa">
    <w:name w:val="List Paragraph"/>
    <w:basedOn w:val="a"/>
    <w:uiPriority w:val="34"/>
    <w:qFormat/>
    <w:rsid w:val="007138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7138A5"/>
    <w:rPr>
      <w:i/>
    </w:rPr>
  </w:style>
  <w:style w:type="character" w:customStyle="1" w:styleId="22">
    <w:name w:val="Цитата 2 Знак"/>
    <w:basedOn w:val="a0"/>
    <w:link w:val="21"/>
    <w:uiPriority w:val="29"/>
    <w:rsid w:val="007138A5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138A5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7138A5"/>
    <w:rPr>
      <w:b/>
      <w:i/>
      <w:sz w:val="24"/>
    </w:rPr>
  </w:style>
  <w:style w:type="character" w:styleId="ad">
    <w:name w:val="Subtle Emphasis"/>
    <w:uiPriority w:val="19"/>
    <w:qFormat/>
    <w:rsid w:val="007138A5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7138A5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7138A5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7138A5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7138A5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7138A5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7138A5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138A5"/>
    <w:rPr>
      <w:rFonts w:ascii="Tahoma" w:hAnsi="Tahoma" w:cs="Tahoma"/>
      <w:sz w:val="16"/>
      <w:szCs w:val="16"/>
    </w:rPr>
  </w:style>
  <w:style w:type="character" w:styleId="af5">
    <w:name w:val="Hyperlink"/>
    <w:basedOn w:val="a0"/>
    <w:uiPriority w:val="99"/>
    <w:unhideWhenUsed/>
    <w:rsid w:val="00E97EBF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75639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file:///\\FILESERVER\Manufacture\Uchastok.RIR\&#1041;&#1072;&#1079;&#1072;%20&#1085;&#1072;&#1089;&#1090;&#1088;&#1086;&#1077;&#1082;\Instruction\&#1041;&#1076;&#1082;&#1085;03\&#1073;&#1076;&#1082;&#1085;%20&#1088;&#1072;&#1089;&#1095;&#1077;&#1090;%20&#1088;&#1077;&#1079;&#1080;&#1089;&#1090;&#1086;&#1088;&#1072;.xls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Taraev_AY</dc:creator>
  <cp:lastModifiedBy>Taraev_AY</cp:lastModifiedBy>
  <cp:revision>4</cp:revision>
  <dcterms:created xsi:type="dcterms:W3CDTF">2019-10-03T06:23:00Z</dcterms:created>
  <dcterms:modified xsi:type="dcterms:W3CDTF">2019-10-28T12:27:00Z</dcterms:modified>
</cp:coreProperties>
</file>