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EE" w:rsidRPr="00CB574F" w:rsidRDefault="00CB574F" w:rsidP="00CB574F">
      <w:pPr>
        <w:pStyle w:val="a5"/>
        <w:numPr>
          <w:ilvl w:val="0"/>
          <w:numId w:val="1"/>
        </w:numPr>
      </w:pPr>
      <w:r w:rsidRPr="00521279">
        <w:t xml:space="preserve">Проверяем </w:t>
      </w:r>
      <w:r>
        <w:t xml:space="preserve"> </w:t>
      </w:r>
      <w:proofErr w:type="spellStart"/>
      <w:r>
        <w:t>мультиметром</w:t>
      </w:r>
      <w:proofErr w:type="spellEnd"/>
      <w:r>
        <w:t xml:space="preserve"> на короткое замыкание провода, припаянные к умножителю</w:t>
      </w:r>
      <w:r w:rsidRPr="00CB574F">
        <w:t>.</w:t>
      </w:r>
    </w:p>
    <w:p w:rsidR="00CB574F" w:rsidRDefault="00CB574F">
      <w:proofErr w:type="spellStart"/>
      <w:proofErr w:type="gramStart"/>
      <w:r>
        <w:rPr>
          <w:lang w:val="en-US"/>
        </w:rPr>
        <w:t>Проверяем</w:t>
      </w:r>
      <w:proofErr w:type="spellEnd"/>
      <w:r>
        <w:rPr>
          <w:lang w:val="en-US"/>
        </w:rPr>
        <w:t xml:space="preserve"> </w:t>
      </w:r>
      <w:r>
        <w:t>правильность распайки проводов.</w:t>
      </w:r>
      <w:proofErr w:type="gramEnd"/>
    </w:p>
    <w:p w:rsidR="00CB574F" w:rsidRDefault="00CB574F">
      <w:r>
        <w:rPr>
          <w:noProof/>
          <w:lang w:eastAsia="ru-RU"/>
        </w:rPr>
        <w:drawing>
          <wp:inline distT="0" distB="0" distL="0" distR="0">
            <wp:extent cx="5940425" cy="3790950"/>
            <wp:effectExtent l="19050" t="0" r="3175" b="0"/>
            <wp:docPr id="1" name="Рисунок 0" descr="SAM_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3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4F" w:rsidRDefault="00CB574F" w:rsidP="00CB574F">
      <w:pPr>
        <w:pStyle w:val="a5"/>
        <w:numPr>
          <w:ilvl w:val="0"/>
          <w:numId w:val="1"/>
        </w:numPr>
      </w:pPr>
      <w:r>
        <w:t>Собрать схему для проверки. Взять пульт для умножителей, подключить к источнику питания Б5-78/6 (подаем напряжение 6-7 В). К выводам пульта подключаем осциллограф и умножитель.</w:t>
      </w:r>
    </w:p>
    <w:p w:rsidR="00CB574F" w:rsidRDefault="00CB574F" w:rsidP="00CB574F">
      <w:pPr>
        <w:pStyle w:val="a5"/>
        <w:ind w:left="0"/>
      </w:pPr>
      <w:r>
        <w:rPr>
          <w:noProof/>
          <w:lang w:eastAsia="ru-RU"/>
        </w:rPr>
        <w:drawing>
          <wp:inline distT="0" distB="0" distL="0" distR="0">
            <wp:extent cx="5940425" cy="3895725"/>
            <wp:effectExtent l="19050" t="0" r="3175" b="0"/>
            <wp:docPr id="2" name="Рисунок 1" descr="SAM_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3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4F" w:rsidRDefault="00CB574F" w:rsidP="00CB574F">
      <w:r>
        <w:lastRenderedPageBreak/>
        <w:t>На осциллографе должна быть такая картина</w:t>
      </w:r>
    </w:p>
    <w:p w:rsidR="00CB574F" w:rsidRDefault="00CB574F" w:rsidP="00CB574F">
      <w:pPr>
        <w:pStyle w:val="a5"/>
        <w:ind w:left="0"/>
      </w:pPr>
      <w:r>
        <w:rPr>
          <w:noProof/>
          <w:lang w:eastAsia="ru-RU"/>
        </w:rPr>
        <w:drawing>
          <wp:inline distT="0" distB="0" distL="0" distR="0">
            <wp:extent cx="5940425" cy="3476625"/>
            <wp:effectExtent l="19050" t="0" r="3175" b="0"/>
            <wp:docPr id="3" name="Рисунок 2" descr="SAM_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3" w:rsidRDefault="006E1C63" w:rsidP="00CB574F">
      <w:pPr>
        <w:pStyle w:val="a5"/>
        <w:ind w:left="0"/>
      </w:pPr>
      <w:r>
        <w:t>Потребление от источника питания  рабочего умножителя не более 20ма</w:t>
      </w:r>
      <w:proofErr w:type="gramStart"/>
      <w:r>
        <w:t xml:space="preserve"> .</w:t>
      </w:r>
      <w:proofErr w:type="gramEnd"/>
    </w:p>
    <w:p w:rsidR="00CB574F" w:rsidRDefault="00CB574F" w:rsidP="00CB574F">
      <w:pPr>
        <w:pStyle w:val="a5"/>
        <w:ind w:left="0"/>
      </w:pPr>
      <w:r>
        <w:t xml:space="preserve">Проверить </w:t>
      </w:r>
      <w:proofErr w:type="spellStart"/>
      <w:r>
        <w:t>статиком</w:t>
      </w:r>
      <w:proofErr w:type="spellEnd"/>
      <w:r>
        <w:t xml:space="preserve">  (1кв) напряжения на разъемах относительно земли</w:t>
      </w:r>
      <w:proofErr w:type="gramStart"/>
      <w:r>
        <w:t xml:space="preserve"> (</w:t>
      </w:r>
      <w:r w:rsidRPr="00CB574F">
        <w:rPr>
          <w:b/>
        </w:rPr>
        <w:t>-</w:t>
      </w:r>
      <w:r>
        <w:t>)</w:t>
      </w:r>
      <w:r w:rsidR="006E1C63">
        <w:t>.</w:t>
      </w:r>
      <w:proofErr w:type="gramEnd"/>
    </w:p>
    <w:p w:rsidR="00CB574F" w:rsidRDefault="00CB574F" w:rsidP="00CB574F">
      <w:pPr>
        <w:pStyle w:val="a5"/>
        <w:ind w:left="0"/>
      </w:pPr>
      <w:proofErr w:type="spellStart"/>
      <w:r>
        <w:t>Цоколевка</w:t>
      </w:r>
      <w:proofErr w:type="spellEnd"/>
      <w:r>
        <w:t xml:space="preserve"> от 1 до 14 от  </w:t>
      </w:r>
      <w:proofErr w:type="gramStart"/>
      <w:r>
        <w:t>пустого</w:t>
      </w:r>
      <w:proofErr w:type="gramEnd"/>
      <w:r>
        <w:t xml:space="preserve"> по часовой стрелке:</w:t>
      </w:r>
    </w:p>
    <w:p w:rsidR="00CB574F" w:rsidRDefault="006E1C63" w:rsidP="00CB574F">
      <w:pPr>
        <w:pStyle w:val="a5"/>
        <w:ind w:left="0"/>
      </w:pPr>
      <w:r>
        <w:t>Для разных моделей таблица напряжений-</w:t>
      </w:r>
      <w:r w:rsidR="00CB574F">
        <w:t>1123</w:t>
      </w:r>
      <w:r>
        <w:t xml:space="preserve">, </w:t>
      </w:r>
      <w:r w:rsidR="00CB574F">
        <w:t>1121</w:t>
      </w:r>
      <w:r>
        <w:t xml:space="preserve">, </w:t>
      </w:r>
      <w:proofErr w:type="spellStart"/>
      <w:r>
        <w:t>альфа\бета</w:t>
      </w:r>
      <w:proofErr w:type="spellEnd"/>
      <w:r>
        <w:t>, 1103и 1125.</w:t>
      </w:r>
    </w:p>
    <w:tbl>
      <w:tblPr>
        <w:tblW w:w="5340" w:type="dxa"/>
        <w:tblInd w:w="93" w:type="dxa"/>
        <w:tblLook w:val="04A0"/>
      </w:tblPr>
      <w:tblGrid>
        <w:gridCol w:w="960"/>
        <w:gridCol w:w="960"/>
        <w:gridCol w:w="960"/>
        <w:gridCol w:w="1500"/>
        <w:gridCol w:w="960"/>
      </w:tblGrid>
      <w:tr w:rsidR="006E1C63" w:rsidRPr="006E1C63" w:rsidTr="006E1C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1123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1121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альфа\бета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1103-1125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990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615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770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915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840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690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390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690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</w:tr>
      <w:tr w:rsidR="006E1C63" w:rsidRPr="006E1C63" w:rsidTr="006E1C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63" w:rsidRPr="006E1C63" w:rsidRDefault="006E1C63" w:rsidP="006E1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C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6E1C63" w:rsidRPr="00CB574F" w:rsidRDefault="006E1C63" w:rsidP="00CB574F">
      <w:pPr>
        <w:pStyle w:val="a5"/>
        <w:ind w:left="0"/>
      </w:pPr>
    </w:p>
    <w:sectPr w:rsidR="006E1C63" w:rsidRPr="00CB574F" w:rsidSect="0071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7D1"/>
    <w:multiLevelType w:val="hybridMultilevel"/>
    <w:tmpl w:val="B1C67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03F7E"/>
    <w:multiLevelType w:val="hybridMultilevel"/>
    <w:tmpl w:val="55F62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574F"/>
    <w:rsid w:val="006E1C63"/>
    <w:rsid w:val="007119EE"/>
    <w:rsid w:val="00CB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7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5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7C7D-D41C-4DCC-947E-9AF95ED9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Taraev_AY</dc:creator>
  <cp:lastModifiedBy>Taraev_AY</cp:lastModifiedBy>
  <cp:revision>1</cp:revision>
  <dcterms:created xsi:type="dcterms:W3CDTF">2019-09-25T12:39:00Z</dcterms:created>
  <dcterms:modified xsi:type="dcterms:W3CDTF">2019-09-25T12:58:00Z</dcterms:modified>
</cp:coreProperties>
</file>