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4A" w:rsidRDefault="001F2B4A" w:rsidP="001F2B4A">
      <w:pPr>
        <w:pStyle w:val="a3"/>
        <w:spacing w:after="0" w:line="331" w:lineRule="auto"/>
      </w:pPr>
      <w:r>
        <w:rPr>
          <w:rFonts w:ascii="Arial" w:hAnsi="Arial" w:cs="Arial"/>
          <w:color w:val="000000"/>
          <w:sz w:val="22"/>
          <w:szCs w:val="22"/>
        </w:rPr>
        <w:t>БДКГ-01</w:t>
      </w:r>
    </w:p>
    <w:p w:rsidR="001F2B4A" w:rsidRDefault="001F2B4A" w:rsidP="001F2B4A">
      <w:pPr>
        <w:pStyle w:val="a3"/>
        <w:spacing w:after="0" w:line="331" w:lineRule="auto"/>
      </w:pPr>
      <w:r>
        <w:rPr>
          <w:rFonts w:ascii="Arial" w:hAnsi="Arial" w:cs="Arial"/>
          <w:color w:val="000000"/>
          <w:sz w:val="22"/>
          <w:szCs w:val="22"/>
        </w:rPr>
        <w:t xml:space="preserve">Установить 3-и блока детектирования на УДГ-АТ130 таким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образом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чтобы они расположились перпендикулярно оси излучения ось пересекала через кольцевые риски, а расстояние от источника до центра детектора было выставлено по центру блоков</w:t>
      </w:r>
    </w:p>
    <w:p w:rsidR="001F2B4A" w:rsidRDefault="001F2B4A" w:rsidP="001F2B4A">
      <w:pPr>
        <w:pStyle w:val="a3"/>
        <w:spacing w:after="0" w:line="331" w:lineRule="auto"/>
      </w:pPr>
      <w:r w:rsidRPr="00FF606B">
        <w:object w:dxaOrig="4695" w:dyaOrig="3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189pt" o:ole="" fillcolor="window">
            <v:imagedata r:id="rId4" o:title=""/>
          </v:shape>
          <o:OLEObject Type="Embed" ProgID="Word.Picture.8" ShapeID="_x0000_i1025" DrawAspect="Content" ObjectID="_1652681992" r:id="rId5"/>
        </w:object>
      </w:r>
    </w:p>
    <w:p w:rsidR="001F2B4A" w:rsidRDefault="001F2B4A" w:rsidP="001F2B4A">
      <w:pPr>
        <w:pStyle w:val="a3"/>
        <w:spacing w:after="0" w:line="331" w:lineRule="auto"/>
      </w:pPr>
      <w:r>
        <w:rPr>
          <w:rFonts w:ascii="Arial" w:hAnsi="Arial" w:cs="Arial"/>
          <w:color w:val="000000"/>
          <w:sz w:val="22"/>
          <w:szCs w:val="22"/>
        </w:rPr>
        <w:t>Подключить к ПК</w:t>
      </w:r>
    </w:p>
    <w:p w:rsidR="001F2B4A" w:rsidRDefault="001F2B4A" w:rsidP="001F2B4A">
      <w:pPr>
        <w:pStyle w:val="a3"/>
        <w:spacing w:after="0" w:line="331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Запустить ПО DU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Callibration</w:t>
      </w:r>
      <w:proofErr w:type="spellEnd"/>
    </w:p>
    <w:p w:rsidR="001F2B4A" w:rsidRDefault="001F2B4A" w:rsidP="001F2B4A">
      <w:pPr>
        <w:pStyle w:val="a3"/>
        <w:spacing w:after="0" w:line="331" w:lineRule="auto"/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40425" cy="4454248"/>
            <wp:effectExtent l="19050" t="0" r="3175" b="0"/>
            <wp:docPr id="2" name="Рисунок 2" descr="C:\Users\Leshkevich_SV\Desktop\Градуировка\БДКГ-01\2019-07-29 09-29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shkevich_SV\Desktop\Градуировка\БДКГ-01\2019-07-29 09-29-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Нажать Поиск</w:t>
      </w:r>
    </w:p>
    <w:p w:rsidR="001F2B4A" w:rsidRDefault="001F2B4A" w:rsidP="001F2B4A">
      <w:pPr>
        <w:pStyle w:val="a3"/>
        <w:spacing w:after="0" w:line="331" w:lineRule="auto"/>
      </w:pPr>
      <w:r>
        <w:rPr>
          <w:rFonts w:ascii="Arial" w:hAnsi="Arial" w:cs="Arial"/>
          <w:color w:val="000000"/>
          <w:sz w:val="22"/>
          <w:szCs w:val="22"/>
        </w:rPr>
        <w:t>Запустить калибровку 3-х диапазонов</w:t>
      </w:r>
    </w:p>
    <w:p w:rsidR="001F2B4A" w:rsidRDefault="001F2B4A" w:rsidP="001F2B4A">
      <w:pPr>
        <w:pStyle w:val="a3"/>
        <w:spacing w:after="0" w:line="331" w:lineRule="auto"/>
      </w:pPr>
      <w:r>
        <w:rPr>
          <w:noProof/>
        </w:rPr>
        <w:lastRenderedPageBreak/>
        <w:drawing>
          <wp:inline distT="0" distB="0" distL="0" distR="0">
            <wp:extent cx="5940425" cy="4454248"/>
            <wp:effectExtent l="19050" t="0" r="3175" b="0"/>
            <wp:docPr id="3" name="Рисунок 3" descr="C:\Users\Leshkevich_SV\Desktop\Градуировка\БДКГ-01\2019-07-29 09-14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shkevich_SV\Desktop\Градуировка\БДКГ-01\2019-07-29 09-14-5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B4A" w:rsidRDefault="001F2B4A" w:rsidP="001F2B4A">
      <w:pPr>
        <w:pStyle w:val="a3"/>
        <w:spacing w:after="0" w:line="331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Выставить точки 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диап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100мк и 2мЗв/ч</w:t>
      </w:r>
    </w:p>
    <w:p w:rsidR="001F2B4A" w:rsidRDefault="001F2B4A" w:rsidP="001F2B4A">
      <w:pPr>
        <w:pStyle w:val="a3"/>
        <w:spacing w:after="0" w:line="331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Выставить точки 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диап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7м 700мЗв/ч</w:t>
      </w:r>
    </w:p>
    <w:p w:rsidR="001F2B4A" w:rsidRDefault="001F2B4A" w:rsidP="001F2B4A">
      <w:pPr>
        <w:pStyle w:val="a3"/>
        <w:spacing w:after="0" w:line="331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Выставить точки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диап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700м 7 Зв 10Зв/ч</w:t>
      </w:r>
    </w:p>
    <w:p w:rsidR="001F2B4A" w:rsidRDefault="001F2B4A" w:rsidP="001F2B4A">
      <w:pPr>
        <w:pStyle w:val="a3"/>
        <w:spacing w:after="0" w:line="331" w:lineRule="auto"/>
      </w:pPr>
      <w:r>
        <w:rPr>
          <w:rFonts w:ascii="Arial" w:hAnsi="Arial" w:cs="Arial"/>
          <w:color w:val="000000"/>
          <w:sz w:val="22"/>
          <w:szCs w:val="22"/>
        </w:rPr>
        <w:t>Снять ПСИ</w:t>
      </w:r>
    </w:p>
    <w:p w:rsidR="001F2B4A" w:rsidRDefault="001F2B4A" w:rsidP="001F2B4A">
      <w:pPr>
        <w:pStyle w:val="a3"/>
        <w:spacing w:after="0" w:line="331" w:lineRule="auto"/>
      </w:pPr>
      <w:r>
        <w:rPr>
          <w:rFonts w:ascii="Arial" w:hAnsi="Arial" w:cs="Arial"/>
          <w:color w:val="000000"/>
          <w:sz w:val="22"/>
          <w:szCs w:val="22"/>
        </w:rPr>
        <w:t>Данные переписать в журнал градуировки</w:t>
      </w:r>
    </w:p>
    <w:p w:rsidR="001F2B4A" w:rsidRDefault="00A743B0" w:rsidP="001F2B4A">
      <w:pPr>
        <w:pStyle w:val="a3"/>
        <w:spacing w:after="240"/>
      </w:pPr>
      <w:r>
        <w:rPr>
          <w:noProof/>
        </w:rPr>
        <w:lastRenderedPageBreak/>
        <w:drawing>
          <wp:inline distT="0" distB="0" distL="0" distR="0">
            <wp:extent cx="5940425" cy="475234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B4A" w:rsidRDefault="001F2B4A" w:rsidP="001F2B4A">
      <w:pPr>
        <w:pStyle w:val="a3"/>
        <w:spacing w:after="0" w:line="331" w:lineRule="auto"/>
      </w:pPr>
      <w:r>
        <w:rPr>
          <w:rFonts w:ascii="Arial" w:hAnsi="Arial" w:cs="Arial"/>
          <w:color w:val="000000"/>
          <w:sz w:val="22"/>
          <w:szCs w:val="22"/>
        </w:rPr>
        <w:t>Энергетика</w:t>
      </w:r>
    </w:p>
    <w:p w:rsidR="001F2B4A" w:rsidRDefault="001F2B4A" w:rsidP="001F2B4A">
      <w:pPr>
        <w:pStyle w:val="a3"/>
        <w:spacing w:after="0" w:line="331" w:lineRule="auto"/>
      </w:pPr>
      <w:r>
        <w:rPr>
          <w:rFonts w:ascii="Arial" w:hAnsi="Arial" w:cs="Arial"/>
          <w:color w:val="000000"/>
          <w:sz w:val="22"/>
          <w:szCs w:val="22"/>
        </w:rPr>
        <w:t xml:space="preserve">Установить 3 блока детектирования на УДГ-АТ110 таким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образом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чтобы они расположились перпендикулярно оси излучения ось пересекала через кольцевые риски, а расстояние от источника до центра детектора было выставлено по центру блоков</w:t>
      </w:r>
    </w:p>
    <w:p w:rsidR="001F2B4A" w:rsidRDefault="00A743B0" w:rsidP="001F2B4A">
      <w:pPr>
        <w:pStyle w:val="a3"/>
        <w:spacing w:after="0" w:line="331" w:lineRule="auto"/>
      </w:pPr>
      <w:r w:rsidRPr="00FF606B">
        <w:object w:dxaOrig="4695" w:dyaOrig="3440">
          <v:shape id="_x0000_i1031" type="#_x0000_t75" style="width:222.75pt;height:189pt" o:ole="" fillcolor="window">
            <v:imagedata r:id="rId4" o:title=""/>
          </v:shape>
          <o:OLEObject Type="Embed" ProgID="Word.Picture.8" ShapeID="_x0000_i1031" DrawAspect="Content" ObjectID="_1652681993" r:id="rId9"/>
        </w:object>
      </w:r>
      <w:r w:rsidR="001F2B4A">
        <w:rPr>
          <w:rFonts w:ascii="Arial" w:hAnsi="Arial" w:cs="Arial"/>
          <w:color w:val="000000"/>
          <w:sz w:val="22"/>
          <w:szCs w:val="22"/>
        </w:rPr>
        <w:t>Подключить к ПК</w:t>
      </w:r>
    </w:p>
    <w:p w:rsidR="001F2B4A" w:rsidRDefault="001F2B4A" w:rsidP="001F2B4A">
      <w:pPr>
        <w:pStyle w:val="a3"/>
        <w:spacing w:after="0" w:line="331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Запустить ПО DU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Callibration</w:t>
      </w:r>
      <w:proofErr w:type="spellEnd"/>
    </w:p>
    <w:p w:rsidR="001F2B4A" w:rsidRDefault="00A743B0" w:rsidP="001F2B4A">
      <w:pPr>
        <w:pStyle w:val="a3"/>
        <w:spacing w:after="0" w:line="331" w:lineRule="auto"/>
      </w:pPr>
      <w:r w:rsidRPr="00A743B0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>
            <wp:extent cx="5940425" cy="4454248"/>
            <wp:effectExtent l="19050" t="0" r="3175" b="0"/>
            <wp:docPr id="1" name="Рисунок 2" descr="C:\Users\Leshkevich_SV\Desktop\Градуировка\БДКГ-01\2019-07-29 09-29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shkevich_SV\Desktop\Градуировка\БДКГ-01\2019-07-29 09-29-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2B4A">
        <w:rPr>
          <w:rFonts w:ascii="Arial" w:hAnsi="Arial" w:cs="Arial"/>
          <w:color w:val="000000"/>
          <w:sz w:val="22"/>
          <w:szCs w:val="22"/>
        </w:rPr>
        <w:t>Нажать Поиск</w:t>
      </w:r>
    </w:p>
    <w:p w:rsidR="001F2B4A" w:rsidRDefault="001F2B4A" w:rsidP="001F2B4A">
      <w:pPr>
        <w:pStyle w:val="a3"/>
        <w:spacing w:after="0" w:line="331" w:lineRule="auto"/>
      </w:pPr>
      <w:r>
        <w:rPr>
          <w:rFonts w:ascii="Arial" w:hAnsi="Arial" w:cs="Arial"/>
          <w:color w:val="000000"/>
          <w:sz w:val="22"/>
          <w:szCs w:val="22"/>
        </w:rPr>
        <w:t>Установить источники</w:t>
      </w:r>
    </w:p>
    <w:p w:rsidR="001F2B4A" w:rsidRDefault="001F2B4A" w:rsidP="001F2B4A">
      <w:pPr>
        <w:pStyle w:val="a3"/>
        <w:spacing w:after="0" w:line="331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1м Co60 10мк</w:t>
      </w:r>
    </w:p>
    <w:p w:rsidR="001F2B4A" w:rsidRDefault="001F2B4A" w:rsidP="001F2B4A">
      <w:pPr>
        <w:pStyle w:val="a3"/>
        <w:spacing w:after="0" w:line="331" w:lineRule="auto"/>
      </w:pPr>
      <w:r>
        <w:rPr>
          <w:rFonts w:ascii="Arial" w:hAnsi="Arial" w:cs="Arial"/>
          <w:color w:val="000000"/>
          <w:sz w:val="22"/>
          <w:szCs w:val="22"/>
        </w:rPr>
        <w:t>Данные записать в журнал градуировок</w:t>
      </w:r>
    </w:p>
    <w:p w:rsidR="001F2B4A" w:rsidRDefault="00A743B0" w:rsidP="001F2B4A">
      <w:pPr>
        <w:pStyle w:val="a3"/>
        <w:spacing w:after="0"/>
      </w:pPr>
      <w:r w:rsidRPr="00A743B0">
        <w:lastRenderedPageBreak/>
        <w:drawing>
          <wp:inline distT="0" distB="0" distL="0" distR="0">
            <wp:extent cx="5940425" cy="4752340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8C0" w:rsidRDefault="00DE28C0"/>
    <w:sectPr w:rsidR="00DE28C0" w:rsidSect="00DE2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2B4A"/>
    <w:rsid w:val="001F2B4A"/>
    <w:rsid w:val="00A743B0"/>
    <w:rsid w:val="00DE2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8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B4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F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2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8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2020-06-03T05:58:00Z</dcterms:created>
  <dcterms:modified xsi:type="dcterms:W3CDTF">2020-06-03T06:26:00Z</dcterms:modified>
</cp:coreProperties>
</file>