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9A31" w14:textId="77777777" w:rsidR="0065472C" w:rsidRPr="0065472C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Отчет по лабораторной работе по предмету</w:t>
      </w:r>
    </w:p>
    <w:p w14:paraId="1C29279D" w14:textId="77777777" w:rsidR="00D73E26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«Компьютерные системы и сети»</w:t>
      </w:r>
    </w:p>
    <w:p w14:paraId="71E17565" w14:textId="77777777" w:rsidR="0065472C" w:rsidRDefault="0065472C" w:rsidP="0065472C">
      <w:pPr>
        <w:spacing w:line="240" w:lineRule="auto"/>
        <w:jc w:val="center"/>
        <w:rPr>
          <w:sz w:val="36"/>
          <w:szCs w:val="36"/>
        </w:rPr>
      </w:pPr>
    </w:p>
    <w:p w14:paraId="716188D8" w14:textId="77777777" w:rsidR="0065472C" w:rsidRPr="00751983" w:rsidRDefault="0065472C" w:rsidP="0065472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Название 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 Исследование логических элементов в среде схемотехнического     моделирования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M</w:t>
      </w:r>
      <w:proofErr w:type="spellStart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.</w:t>
      </w:r>
    </w:p>
    <w:p w14:paraId="45CBA8B3" w14:textId="77777777" w:rsidR="0065472C" w:rsidRPr="00751983" w:rsidRDefault="0065472C" w:rsidP="0065472C">
      <w:pPr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Цель 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  Запуск среды разработки </w:t>
      </w:r>
      <w:proofErr w:type="spellStart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 сборка на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рабочем поле среды </w:t>
      </w:r>
      <w:proofErr w:type="spellStart"/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схем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ы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для испытания основных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базовых логических элементов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,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установ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в диалоговых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окнах компонентов их параметр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или режим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работы.</w:t>
      </w:r>
    </w:p>
    <w:p w14:paraId="3113B9F6" w14:textId="77777777" w:rsidR="00A24307" w:rsidRDefault="00A24307" w:rsidP="00A24307">
      <w:pPr>
        <w:pStyle w:val="a3"/>
        <w:numPr>
          <w:ilvl w:val="0"/>
          <w:numId w:val="2"/>
        </w:numPr>
        <w:shd w:val="clear" w:color="auto" w:fill="FFFFFF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Использовались приборы в </w:t>
      </w:r>
      <w:r w:rsidRPr="0075198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ru-RU"/>
        </w:rPr>
        <w:t>Multisim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 xml:space="preserve"> :</w:t>
      </w:r>
    </w:p>
    <w:p w14:paraId="5CD1F186" w14:textId="77777777" w:rsidR="00751983" w:rsidRPr="00751983" w:rsidRDefault="00751983" w:rsidP="00751983">
      <w:pPr>
        <w:pStyle w:val="a3"/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D2B95BD" w14:textId="77777777" w:rsidR="00A24307" w:rsidRPr="00751983" w:rsidRDefault="00A24307" w:rsidP="00A24307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i/>
          <w:iCs/>
          <w:color w:val="000000"/>
          <w:sz w:val="24"/>
          <w:szCs w:val="24"/>
          <w:u w:val="single"/>
          <w:shd w:val="clear" w:color="auto" w:fill="FFFFFF"/>
        </w:rPr>
        <w:t>Логический элемент «И»</w:t>
      </w:r>
      <w:r w:rsidR="00751983" w:rsidRPr="00751983">
        <w:rPr>
          <w:noProof/>
          <w:u w:val="single"/>
        </w:rPr>
        <w:t xml:space="preserve"> </w:t>
      </w:r>
    </w:p>
    <w:p w14:paraId="0C1C81BA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9706D04" wp14:editId="491311FD">
            <wp:extent cx="1871472" cy="1097280"/>
            <wp:effectExtent l="0" t="0" r="0" b="7620"/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61" cy="11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  <w:t xml:space="preserve"> </w:t>
      </w:r>
    </w:p>
    <w:p w14:paraId="3CA97F08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14:paraId="4D7B342A" w14:textId="77777777" w:rsidR="00751983" w:rsidRDefault="00751983" w:rsidP="00751983">
      <w:pPr>
        <w:shd w:val="clear" w:color="auto" w:fill="FFFFFF"/>
        <w:ind w:left="70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</w:p>
    <w:p w14:paraId="0A8D1C6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Логический элемент «ИЛИ»</w:t>
      </w:r>
    </w:p>
    <w:p w14:paraId="6288746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</w:rPr>
        <w:drawing>
          <wp:inline distT="0" distB="0" distL="0" distR="0" wp14:anchorId="7BA5E116" wp14:editId="25B90274">
            <wp:extent cx="1897380" cy="1121741"/>
            <wp:effectExtent l="0" t="0" r="7620" b="2540"/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7" cy="11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DE4C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дизъюнкции или логического сложения.</w:t>
      </w:r>
    </w:p>
    <w:p w14:paraId="388DC567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1DAD84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«НЕ»</w:t>
      </w:r>
    </w:p>
    <w:p w14:paraId="33A92B0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</w:rPr>
        <w:drawing>
          <wp:inline distT="0" distB="0" distL="0" distR="0" wp14:anchorId="459FE08D" wp14:editId="217654D8">
            <wp:extent cx="1485900" cy="989391"/>
            <wp:effectExtent l="0" t="0" r="0" b="1270"/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75" cy="10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389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14:paraId="709CE99D" w14:textId="77777777" w:rsidR="0065472C" w:rsidRPr="0065472C" w:rsidRDefault="0065472C" w:rsidP="0065472C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EBB2D23" w14:textId="77777777" w:rsidR="0065472C" w:rsidRDefault="0065472C" w:rsidP="0065472C">
      <w:pPr>
        <w:spacing w:line="240" w:lineRule="auto"/>
        <w:rPr>
          <w:sz w:val="36"/>
          <w:szCs w:val="36"/>
        </w:rPr>
      </w:pPr>
    </w:p>
    <w:p w14:paraId="7DBF705A" w14:textId="77777777" w:rsidR="00751983" w:rsidRDefault="00751983" w:rsidP="0065472C">
      <w:pPr>
        <w:spacing w:line="240" w:lineRule="auto"/>
        <w:rPr>
          <w:sz w:val="36"/>
          <w:szCs w:val="36"/>
        </w:rPr>
      </w:pPr>
    </w:p>
    <w:p w14:paraId="34462854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sz w:val="24"/>
          <w:szCs w:val="24"/>
          <w:u w:val="single"/>
        </w:rPr>
        <w:lastRenderedPageBreak/>
        <w:t>Логический элемент «И-НЕ»</w:t>
      </w:r>
    </w:p>
    <w:p w14:paraId="0285ED45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3A1B138" wp14:editId="7D188782">
            <wp:extent cx="1950720" cy="1140567"/>
            <wp:effectExtent l="0" t="0" r="0" b="2540"/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43" cy="11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1FD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0B8F8383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BB4E660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«ИЛИ-НЕ»</w:t>
      </w:r>
    </w:p>
    <w:p w14:paraId="05F6A3A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138216" wp14:editId="54724335">
            <wp:extent cx="1996440" cy="1167300"/>
            <wp:effectExtent l="0" t="0" r="3810" b="0"/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3" cy="11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0388" w14:textId="77777777" w:rsidR="00EF6AA1" w:rsidRPr="00EF6AA1" w:rsidRDefault="00751983" w:rsidP="00EF6AA1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1C7E5086" w14:textId="77777777" w:rsidR="002D5545" w:rsidRPr="00B44362" w:rsidRDefault="002D5545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4E3EF89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7691FDB" w14:textId="77777777" w:rsidR="002D5545" w:rsidRDefault="002D5545" w:rsidP="002D554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1)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Изображени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е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электрической схемы для испытания логических элементов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14:paraId="06F7DA2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3E893174" wp14:editId="303B09E1">
            <wp:extent cx="6035040" cy="3931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73A4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7565A7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6D9FCE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3C8B437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5B66AB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2299673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07D7FB0" w14:textId="77777777" w:rsidR="002D5545" w:rsidRDefault="002D5545" w:rsidP="002D5545">
      <w:pPr>
        <w:shd w:val="clear" w:color="auto" w:fill="FFFFFF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lastRenderedPageBreak/>
        <w:t xml:space="preserve">2) Изображение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собранной схемы для реализации заданной логической функции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      </w:t>
      </w: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63F6D54D" wp14:editId="0F61DFA4">
            <wp:extent cx="629412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4878" w14:textId="77777777" w:rsidR="002D5545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2211303" w14:textId="77777777" w:rsidR="002D5545" w:rsidRPr="00EF6AA1" w:rsidRDefault="002D5545" w:rsidP="00EF6AA1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="00EF6AA1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1) Таблица истинности, отображающ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ая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работу логических элементов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14:paraId="09E337C1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-851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17708" w:dyaOrig="2217" w14:anchorId="38CD4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76.8pt" o:ole="">
            <v:imagedata r:id="rId12" o:title=""/>
          </v:shape>
          <o:OLEObject Type="Embed" ProgID="Excel.Sheet.12" ShapeID="_x0000_i1025" DrawAspect="Content" ObjectID="_1741082799" r:id="rId13"/>
        </w:object>
      </w:r>
    </w:p>
    <w:p w14:paraId="6CDE9C89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</w:t>
      </w:r>
    </w:p>
    <w:p w14:paraId="3328212A" w14:textId="77777777" w:rsidR="000546A7" w:rsidRPr="002D5545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          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2) Таблицы истинности, отображающ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ая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работу исследуемой логическ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ой функции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14:paraId="258D2997" w14:textId="3B8C5BA5" w:rsidR="002D5545" w:rsidRDefault="00B44362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6816" w:dyaOrig="2955" w14:anchorId="12A4A4E2">
          <v:shape id="_x0000_i1026" type="#_x0000_t75" style="width:340.8pt;height:147.6pt" o:ole="">
            <v:imagedata r:id="rId14" o:title=""/>
          </v:shape>
          <o:OLEObject Type="Embed" ProgID="Excel.Sheet.12" ShapeID="_x0000_i1026" DrawAspect="Content" ObjectID="_1741082800" r:id="rId15"/>
        </w:object>
      </w:r>
    </w:p>
    <w:p w14:paraId="33815DD3" w14:textId="77777777" w:rsidR="00EF6AA1" w:rsidRDefault="00EF6AA1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4F92493" w14:textId="77777777" w:rsidR="00EF6AA1" w:rsidRDefault="00EF6AA1" w:rsidP="00EF6AA1">
      <w:pPr>
        <w:pStyle w:val="a3"/>
        <w:shd w:val="clear" w:color="auto" w:fill="FFFFFF"/>
        <w:spacing w:after="0" w:line="240" w:lineRule="auto"/>
        <w:ind w:left="50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4FCC25D" w14:textId="77777777" w:rsidR="00EF6AA1" w:rsidRDefault="00EF6AA1" w:rsidP="00EF6AA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14:paraId="4FB9550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3FF04C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967BC2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5BA93CC4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68D11EF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CF5B26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635CFC5" w14:textId="5FF94E1F" w:rsidR="00EF6AA1" w:rsidRPr="00EF6AA1" w:rsidRDefault="00EF6AA1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</w:p>
    <w:sectPr w:rsidR="00EF6AA1" w:rsidRPr="00EF6AA1" w:rsidSect="0065472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4A"/>
    <w:multiLevelType w:val="hybridMultilevel"/>
    <w:tmpl w:val="8C1C7CAE"/>
    <w:lvl w:ilvl="0" w:tplc="FCB088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8E5546"/>
    <w:multiLevelType w:val="hybridMultilevel"/>
    <w:tmpl w:val="46CC6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2C"/>
    <w:rsid w:val="000546A7"/>
    <w:rsid w:val="002D5545"/>
    <w:rsid w:val="003530DF"/>
    <w:rsid w:val="0065472C"/>
    <w:rsid w:val="00751983"/>
    <w:rsid w:val="00A24307"/>
    <w:rsid w:val="00B44362"/>
    <w:rsid w:val="00D73E26"/>
    <w:rsid w:val="00E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DA9C"/>
  <w15:chartTrackingRefBased/>
  <w15:docId w15:val="{3F3F7822-1ACE-4735-A4A2-A6E63BC3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7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19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baranoffs.life@gmail.com</dc:creator>
  <cp:keywords/>
  <dc:description/>
  <cp:lastModifiedBy>Вадим</cp:lastModifiedBy>
  <cp:revision>3</cp:revision>
  <dcterms:created xsi:type="dcterms:W3CDTF">2020-02-17T19:56:00Z</dcterms:created>
  <dcterms:modified xsi:type="dcterms:W3CDTF">2023-03-23T10:20:00Z</dcterms:modified>
</cp:coreProperties>
</file>