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55F06" w14:textId="77777777" w:rsidR="00EB49C0" w:rsidRPr="00D711C4" w:rsidRDefault="00EB49C0" w:rsidP="00EB49C0">
      <w:pPr>
        <w:pStyle w:val="ab"/>
        <w:spacing w:after="0"/>
        <w:rPr>
          <w:sz w:val="28"/>
          <w:szCs w:val="28"/>
        </w:rPr>
      </w:pPr>
      <w:r w:rsidRPr="00D711C4">
        <w:rPr>
          <w:sz w:val="28"/>
          <w:szCs w:val="28"/>
        </w:rPr>
        <w:t>МИНИСТЕРСТВО ОБРАЗОВАНИЯ РЕСПУБЛИКИ БЕЛАРУСЬ</w:t>
      </w:r>
    </w:p>
    <w:p w14:paraId="4C8B4CC2" w14:textId="77777777" w:rsidR="00EB49C0" w:rsidRPr="00D711C4" w:rsidRDefault="00EB49C0" w:rsidP="00EB49C0">
      <w:pPr>
        <w:pStyle w:val="ab"/>
        <w:rPr>
          <w:sz w:val="28"/>
          <w:szCs w:val="28"/>
        </w:rPr>
      </w:pPr>
      <w:r w:rsidRPr="00D711C4">
        <w:rPr>
          <w:sz w:val="28"/>
          <w:szCs w:val="28"/>
        </w:rPr>
        <w:t>УЧРЕЖДЕНИЕ ОБРАЗОВАНИЯ «ПОЛОЦКИЙ ГОСУДАРСТВЕННЫЙ УНИВЕРСИТЕТ ИМЕНИ ЕВФРОСИНИИ ПОЛОЦКОЙ»</w:t>
      </w:r>
    </w:p>
    <w:p w14:paraId="170C97AE" w14:textId="77777777" w:rsidR="00EB49C0" w:rsidRPr="00D711C4" w:rsidRDefault="00EB49C0" w:rsidP="00EB49C0"/>
    <w:p w14:paraId="5923A296" w14:textId="77777777" w:rsidR="00EB49C0" w:rsidRPr="00D711C4" w:rsidRDefault="00EB49C0" w:rsidP="00EB49C0"/>
    <w:p w14:paraId="47212D0F" w14:textId="77777777" w:rsidR="00EB49C0" w:rsidRPr="00D711C4" w:rsidRDefault="00EB49C0" w:rsidP="00EB49C0"/>
    <w:p w14:paraId="5ECA66BF" w14:textId="77777777" w:rsidR="00EB49C0" w:rsidRPr="00D711C4" w:rsidRDefault="00EB49C0" w:rsidP="00EB49C0"/>
    <w:p w14:paraId="15D4A679" w14:textId="77777777" w:rsidR="00EB49C0" w:rsidRPr="00D711C4" w:rsidRDefault="00EB49C0" w:rsidP="00EB49C0"/>
    <w:p w14:paraId="1A0337D1" w14:textId="77777777" w:rsidR="00EB49C0" w:rsidRPr="00D711C4" w:rsidRDefault="00EB49C0" w:rsidP="00EB49C0">
      <w:pPr>
        <w:pStyle w:val="ab"/>
        <w:ind w:right="125"/>
        <w:jc w:val="right"/>
        <w:rPr>
          <w:sz w:val="28"/>
          <w:szCs w:val="28"/>
        </w:rPr>
      </w:pPr>
      <w:r w:rsidRPr="00D711C4">
        <w:rPr>
          <w:sz w:val="28"/>
          <w:szCs w:val="28"/>
        </w:rPr>
        <w:t>Факультет информационных технологий</w:t>
      </w:r>
    </w:p>
    <w:p w14:paraId="088107D3" w14:textId="77777777" w:rsidR="00EB49C0" w:rsidRPr="00D711C4" w:rsidRDefault="00EB49C0" w:rsidP="00EB49C0">
      <w:pPr>
        <w:pStyle w:val="ab"/>
        <w:ind w:right="125"/>
        <w:jc w:val="right"/>
        <w:rPr>
          <w:sz w:val="28"/>
          <w:szCs w:val="28"/>
        </w:rPr>
      </w:pPr>
      <w:r w:rsidRPr="00D711C4">
        <w:rPr>
          <w:sz w:val="28"/>
          <w:szCs w:val="28"/>
        </w:rPr>
        <w:t>Кафедра технологий программирования</w:t>
      </w:r>
    </w:p>
    <w:p w14:paraId="5915D449" w14:textId="77777777" w:rsidR="00EB49C0" w:rsidRPr="00D711C4" w:rsidRDefault="00EB49C0" w:rsidP="00EB49C0"/>
    <w:p w14:paraId="357DDBEC" w14:textId="77777777" w:rsidR="00EB49C0" w:rsidRPr="00D711C4" w:rsidRDefault="00EB49C0" w:rsidP="00EB49C0"/>
    <w:p w14:paraId="386AB9B0" w14:textId="77777777" w:rsidR="00EB49C0" w:rsidRPr="00D711C4" w:rsidRDefault="00EB49C0" w:rsidP="00EB49C0"/>
    <w:p w14:paraId="71625D51" w14:textId="77777777" w:rsidR="00EB49C0" w:rsidRPr="00D711C4" w:rsidRDefault="00EB49C0" w:rsidP="00EB49C0"/>
    <w:p w14:paraId="65A2D819" w14:textId="77777777" w:rsidR="00EB49C0" w:rsidRPr="00D711C4" w:rsidRDefault="00EB49C0" w:rsidP="00EB49C0">
      <w:pPr>
        <w:pStyle w:val="a9"/>
        <w:spacing w:before="0" w:after="0" w:line="240" w:lineRule="auto"/>
        <w:rPr>
          <w:sz w:val="28"/>
          <w:szCs w:val="28"/>
        </w:rPr>
      </w:pPr>
      <w:r w:rsidRPr="00D711C4">
        <w:rPr>
          <w:sz w:val="28"/>
          <w:szCs w:val="28"/>
        </w:rPr>
        <w:t>ЛАБОРАТОРНАЯ РАБОТА №1</w:t>
      </w:r>
    </w:p>
    <w:p w14:paraId="334911AC" w14:textId="77777777" w:rsidR="00EB49C0" w:rsidRPr="00D711C4" w:rsidRDefault="00EB49C0" w:rsidP="00EB49C0">
      <w:pPr>
        <w:pStyle w:val="ab"/>
        <w:spacing w:after="0"/>
        <w:rPr>
          <w:sz w:val="28"/>
          <w:szCs w:val="28"/>
        </w:rPr>
      </w:pPr>
      <w:r w:rsidRPr="00D711C4">
        <w:rPr>
          <w:sz w:val="28"/>
          <w:szCs w:val="28"/>
        </w:rPr>
        <w:t>по дисциплине «Компьютерные системы и сети»</w:t>
      </w:r>
    </w:p>
    <w:p w14:paraId="1537BE1E" w14:textId="77777777" w:rsidR="00EB49C0" w:rsidRPr="00D711C4" w:rsidRDefault="00EB49C0" w:rsidP="00EB49C0">
      <w:pPr>
        <w:pStyle w:val="ab"/>
        <w:spacing w:after="0"/>
        <w:rPr>
          <w:b/>
          <w:sz w:val="28"/>
          <w:szCs w:val="28"/>
        </w:rPr>
      </w:pPr>
      <w:r w:rsidRPr="00D711C4">
        <w:rPr>
          <w:sz w:val="28"/>
          <w:szCs w:val="28"/>
        </w:rPr>
        <w:t>Тема: «</w:t>
      </w:r>
      <w:r>
        <w:rPr>
          <w:sz w:val="28"/>
          <w:szCs w:val="28"/>
          <w:lang w:val="en-US"/>
        </w:rPr>
        <w:t>IP</w:t>
      </w:r>
      <w:r w:rsidRPr="00134A69">
        <w:rPr>
          <w:sz w:val="28"/>
          <w:szCs w:val="28"/>
        </w:rPr>
        <w:t>-</w:t>
      </w:r>
      <w:r>
        <w:rPr>
          <w:sz w:val="28"/>
          <w:szCs w:val="28"/>
        </w:rPr>
        <w:t>адресация</w:t>
      </w:r>
      <w:r w:rsidRPr="00D711C4">
        <w:rPr>
          <w:sz w:val="28"/>
          <w:szCs w:val="28"/>
        </w:rPr>
        <w:t>»</w:t>
      </w:r>
    </w:p>
    <w:p w14:paraId="16853515" w14:textId="77777777" w:rsidR="00EB49C0" w:rsidRPr="00D711C4" w:rsidRDefault="00EB49C0" w:rsidP="00EB49C0"/>
    <w:p w14:paraId="0F52123E" w14:textId="77777777" w:rsidR="00EB49C0" w:rsidRPr="00D711C4" w:rsidRDefault="00EB49C0" w:rsidP="00EB49C0"/>
    <w:p w14:paraId="5A927D0F" w14:textId="77777777" w:rsidR="00EB49C0" w:rsidRPr="00D711C4" w:rsidRDefault="00EB49C0" w:rsidP="00EB49C0"/>
    <w:p w14:paraId="40D48C8E" w14:textId="77777777" w:rsidR="00EB49C0" w:rsidRPr="00D711C4" w:rsidRDefault="00EB49C0" w:rsidP="00EB49C0">
      <w:pPr>
        <w:ind w:left="4956" w:firstLine="708"/>
      </w:pPr>
      <w:r>
        <w:t xml:space="preserve">              </w:t>
      </w:r>
      <w:r w:rsidRPr="00D711C4">
        <w:t>Студент группы 23-ИТ-</w:t>
      </w:r>
      <w:r>
        <w:t>1</w:t>
      </w: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EB49C0" w:rsidRPr="00C4554D" w14:paraId="7891B4A9" w14:textId="77777777" w:rsidTr="004768D3">
        <w:tc>
          <w:tcPr>
            <w:tcW w:w="4252" w:type="dxa"/>
          </w:tcPr>
          <w:p w14:paraId="3520F0D7" w14:textId="77777777" w:rsidR="00EB49C0" w:rsidRPr="00D711C4" w:rsidRDefault="00EB49C0" w:rsidP="004768D3">
            <w:pPr>
              <w:spacing w:line="360" w:lineRule="auto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>Выполнил:</w:t>
            </w:r>
          </w:p>
        </w:tc>
        <w:tc>
          <w:tcPr>
            <w:tcW w:w="5387" w:type="dxa"/>
          </w:tcPr>
          <w:p w14:paraId="4BC425FF" w14:textId="5DA6E186" w:rsidR="00EB49C0" w:rsidRPr="00D711C4" w:rsidRDefault="00EB49C0" w:rsidP="004768D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>_____________________</w:t>
            </w:r>
            <w:r w:rsidR="001D3355">
              <w:rPr>
                <w:sz w:val="28"/>
                <w:szCs w:val="28"/>
              </w:rPr>
              <w:t>В</w:t>
            </w:r>
            <w:r w:rsidRPr="00D711C4">
              <w:rPr>
                <w:sz w:val="28"/>
                <w:szCs w:val="28"/>
              </w:rPr>
              <w:t>.</w:t>
            </w:r>
            <w:r w:rsidR="001D3355">
              <w:rPr>
                <w:sz w:val="28"/>
                <w:szCs w:val="28"/>
              </w:rPr>
              <w:t xml:space="preserve"> Ю</w:t>
            </w:r>
            <w:r w:rsidRPr="00D711C4">
              <w:rPr>
                <w:sz w:val="28"/>
                <w:szCs w:val="28"/>
              </w:rPr>
              <w:t>.</w:t>
            </w:r>
            <w:r w:rsidR="001D3355">
              <w:rPr>
                <w:sz w:val="28"/>
                <w:szCs w:val="28"/>
              </w:rPr>
              <w:t xml:space="preserve"> Страпко</w:t>
            </w:r>
            <w:bookmarkStart w:id="0" w:name="_GoBack"/>
            <w:bookmarkEnd w:id="0"/>
            <w:r w:rsidRPr="00D711C4">
              <w:rPr>
                <w:sz w:val="28"/>
                <w:szCs w:val="28"/>
              </w:rPr>
              <w:t xml:space="preserve">                                           </w:t>
            </w:r>
            <w:r>
              <w:rPr>
                <w:sz w:val="28"/>
                <w:szCs w:val="28"/>
              </w:rPr>
              <w:t xml:space="preserve">  </w:t>
            </w:r>
          </w:p>
          <w:p w14:paraId="3EF282D3" w14:textId="77777777" w:rsidR="00EB49C0" w:rsidRPr="00D711C4" w:rsidRDefault="00EB49C0" w:rsidP="004768D3">
            <w:pPr>
              <w:pStyle w:val="ab"/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Старший преподаватель</w:t>
            </w:r>
          </w:p>
        </w:tc>
      </w:tr>
      <w:tr w:rsidR="00EB49C0" w:rsidRPr="00D711C4" w14:paraId="6A258D6B" w14:textId="77777777" w:rsidTr="004768D3">
        <w:tc>
          <w:tcPr>
            <w:tcW w:w="4252" w:type="dxa"/>
          </w:tcPr>
          <w:p w14:paraId="08CCB9B3" w14:textId="77777777" w:rsidR="00EB49C0" w:rsidRPr="00D711C4" w:rsidRDefault="00EB49C0" w:rsidP="004768D3">
            <w:pPr>
              <w:pStyle w:val="ab"/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>Проверил:</w:t>
            </w:r>
          </w:p>
          <w:p w14:paraId="30FCB6B5" w14:textId="77777777" w:rsidR="00EB49C0" w:rsidRPr="00D711C4" w:rsidRDefault="00EB49C0" w:rsidP="004768D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14:paraId="69FA1DCF" w14:textId="77777777" w:rsidR="00EB49C0" w:rsidRPr="00D711C4" w:rsidRDefault="00EB49C0" w:rsidP="004768D3">
            <w:pPr>
              <w:pStyle w:val="ab"/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>_____________________</w:t>
            </w:r>
            <w:r>
              <w:rPr>
                <w:sz w:val="28"/>
                <w:szCs w:val="28"/>
              </w:rPr>
              <w:t>Д</w:t>
            </w:r>
            <w:r w:rsidRPr="00D711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D711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Сыцевич</w:t>
            </w:r>
            <w:proofErr w:type="spellEnd"/>
          </w:p>
          <w:p w14:paraId="3B568928" w14:textId="77777777" w:rsidR="00EB49C0" w:rsidRPr="00D711C4" w:rsidRDefault="00EB49C0" w:rsidP="004768D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  <w:rPr>
                <w:sz w:val="28"/>
                <w:szCs w:val="28"/>
              </w:rPr>
            </w:pPr>
            <w:r w:rsidRPr="00D711C4">
              <w:rPr>
                <w:sz w:val="28"/>
                <w:szCs w:val="28"/>
              </w:rPr>
              <w:t xml:space="preserve">                                          </w:t>
            </w:r>
          </w:p>
          <w:p w14:paraId="01D8A026" w14:textId="77777777" w:rsidR="00EB49C0" w:rsidRPr="00D711C4" w:rsidRDefault="00EB49C0" w:rsidP="004768D3">
            <w:pPr>
              <w:spacing w:line="360" w:lineRule="auto"/>
              <w:rPr>
                <w:sz w:val="28"/>
                <w:szCs w:val="28"/>
              </w:rPr>
            </w:pPr>
          </w:p>
          <w:p w14:paraId="6E847265" w14:textId="77777777" w:rsidR="00EB49C0" w:rsidRPr="00D711C4" w:rsidRDefault="00EB49C0" w:rsidP="004768D3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3DAF3509" w14:textId="77777777" w:rsidR="00EB49C0" w:rsidRPr="00D711C4" w:rsidRDefault="00EB49C0" w:rsidP="00EB49C0"/>
    <w:p w14:paraId="05927B15" w14:textId="77777777" w:rsidR="00EB49C0" w:rsidRPr="00D711C4" w:rsidRDefault="00EB49C0" w:rsidP="00EB49C0"/>
    <w:p w14:paraId="5F887BD1" w14:textId="77777777" w:rsidR="00EB49C0" w:rsidRPr="007E0CC9" w:rsidRDefault="00EB49C0" w:rsidP="00EB49C0"/>
    <w:p w14:paraId="1202DAB1" w14:textId="77777777" w:rsidR="00EB49C0" w:rsidRPr="007E0CC9" w:rsidRDefault="00EB49C0" w:rsidP="00EB49C0"/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EB49C0" w:rsidRPr="00AD508C" w14:paraId="338A9AE0" w14:textId="77777777" w:rsidTr="004768D3">
        <w:tc>
          <w:tcPr>
            <w:tcW w:w="9639" w:type="dxa"/>
          </w:tcPr>
          <w:p w14:paraId="128C8302" w14:textId="77777777" w:rsidR="00EB49C0" w:rsidRPr="00495FA2" w:rsidRDefault="00EB49C0" w:rsidP="004768D3">
            <w:pPr>
              <w:spacing w:line="360" w:lineRule="auto"/>
            </w:pPr>
          </w:p>
        </w:tc>
      </w:tr>
    </w:tbl>
    <w:p w14:paraId="67645139" w14:textId="77777777" w:rsidR="00EB49C0" w:rsidRPr="00495FA2" w:rsidRDefault="00EB49C0" w:rsidP="00EB49C0"/>
    <w:p w14:paraId="0E8CED59" w14:textId="77777777" w:rsidR="00EB49C0" w:rsidRPr="00495FA2" w:rsidRDefault="00EB49C0" w:rsidP="00EB49C0">
      <w:pPr>
        <w:spacing w:after="160" w:line="259" w:lineRule="auto"/>
      </w:pPr>
      <w:r w:rsidRPr="00495FA2">
        <w:br w:type="page"/>
      </w:r>
    </w:p>
    <w:p w14:paraId="4F7A298D" w14:textId="77777777" w:rsidR="00EB49C0" w:rsidRPr="00F6022B" w:rsidRDefault="00EB49C0" w:rsidP="00EB49C0">
      <w:pPr>
        <w:ind w:firstLine="851"/>
        <w:jc w:val="both"/>
        <w:rPr>
          <w:color w:val="000000"/>
          <w:shd w:val="clear" w:color="auto" w:fill="FFFFFF"/>
        </w:rPr>
      </w:pPr>
      <w:r w:rsidRPr="00ED37EA">
        <w:rPr>
          <w:b/>
        </w:rPr>
        <w:lastRenderedPageBreak/>
        <w:t>Цель работы:</w:t>
      </w:r>
      <w:r w:rsidRPr="00A52466">
        <w:rPr>
          <w:i/>
        </w:rPr>
        <w:t xml:space="preserve"> </w:t>
      </w:r>
      <w:r w:rsidRPr="00F6022B">
        <w:rPr>
          <w:color w:val="000000"/>
          <w:shd w:val="clear" w:color="auto" w:fill="FFFFFF"/>
        </w:rPr>
        <w:t>Научиться определять адрес подсети,</w:t>
      </w:r>
      <w:r>
        <w:rPr>
          <w:color w:val="000000"/>
          <w:shd w:val="clear" w:color="auto" w:fill="FFFFFF"/>
        </w:rPr>
        <w:t xml:space="preserve"> </w:t>
      </w:r>
      <w:r w:rsidRPr="00F6022B">
        <w:rPr>
          <w:color w:val="000000"/>
          <w:shd w:val="clear" w:color="auto" w:fill="FFFFFF"/>
        </w:rPr>
        <w:t xml:space="preserve">широковещательный адрес и количество хостов по известным </w:t>
      </w:r>
      <w:proofErr w:type="spellStart"/>
      <w:r w:rsidRPr="00F6022B">
        <w:rPr>
          <w:color w:val="000000"/>
          <w:shd w:val="clear" w:color="auto" w:fill="FFFFFF"/>
        </w:rPr>
        <w:t>ip</w:t>
      </w:r>
      <w:proofErr w:type="spellEnd"/>
      <w:r w:rsidRPr="00F6022B">
        <w:rPr>
          <w:color w:val="000000"/>
          <w:shd w:val="clear" w:color="auto" w:fill="FFFFFF"/>
        </w:rPr>
        <w:t>-адресу и</w:t>
      </w:r>
      <w:r>
        <w:rPr>
          <w:color w:val="000000"/>
          <w:shd w:val="clear" w:color="auto" w:fill="FFFFFF"/>
        </w:rPr>
        <w:t xml:space="preserve"> </w:t>
      </w:r>
      <w:r w:rsidRPr="00F6022B">
        <w:rPr>
          <w:color w:val="000000"/>
          <w:shd w:val="clear" w:color="auto" w:fill="FFFFFF"/>
        </w:rPr>
        <w:t>маске сети. Получение практических навыков в проектировании зданий с</w:t>
      </w:r>
      <w:r>
        <w:rPr>
          <w:color w:val="000000"/>
          <w:shd w:val="clear" w:color="auto" w:fill="FFFFFF"/>
        </w:rPr>
        <w:t xml:space="preserve"> </w:t>
      </w:r>
      <w:r w:rsidRPr="00F6022B">
        <w:rPr>
          <w:color w:val="000000"/>
          <w:shd w:val="clear" w:color="auto" w:fill="FFFFFF"/>
        </w:rPr>
        <w:t>помощью графических редакторов.</w:t>
      </w:r>
    </w:p>
    <w:p w14:paraId="1C98E53C" w14:textId="77777777" w:rsidR="00EB49C0" w:rsidRDefault="00EB49C0" w:rsidP="00EB49C0">
      <w:pPr>
        <w:ind w:firstLine="851"/>
        <w:jc w:val="both"/>
      </w:pPr>
    </w:p>
    <w:p w14:paraId="309EEE90" w14:textId="77777777" w:rsidR="00EB49C0" w:rsidRDefault="00EB49C0" w:rsidP="00EB49C0">
      <w:pPr>
        <w:ind w:firstLine="851"/>
        <w:jc w:val="both"/>
      </w:pPr>
    </w:p>
    <w:p w14:paraId="5C32D3E4" w14:textId="77777777" w:rsidR="00EB49C0" w:rsidRPr="00652658" w:rsidRDefault="00EB49C0" w:rsidP="00EB49C0">
      <w:pPr>
        <w:ind w:firstLine="851"/>
        <w:jc w:val="both"/>
        <w:rPr>
          <w:color w:val="000000"/>
          <w:shd w:val="clear" w:color="auto" w:fill="FFFFFF"/>
        </w:rPr>
      </w:pPr>
      <w:r>
        <w:rPr>
          <w:b/>
          <w:iCs/>
        </w:rPr>
        <w:t>1</w:t>
      </w:r>
      <w:r w:rsidRPr="00652658">
        <w:rPr>
          <w:b/>
          <w:iCs/>
        </w:rPr>
        <w:t xml:space="preserve"> </w:t>
      </w:r>
      <w:r>
        <w:rPr>
          <w:b/>
          <w:iCs/>
        </w:rPr>
        <w:t>КРАТКАЯ ТЕОРИЯ</w:t>
      </w:r>
    </w:p>
    <w:p w14:paraId="24F7B9E8" w14:textId="77777777" w:rsidR="00EB49C0" w:rsidRDefault="00EB49C0" w:rsidP="00EB49C0">
      <w:pPr>
        <w:pStyle w:val="a3"/>
        <w:jc w:val="both"/>
        <w:rPr>
          <w:rFonts w:ascii="Times New Roman" w:hAnsi="Times New Roman"/>
          <w:i/>
        </w:rPr>
      </w:pPr>
    </w:p>
    <w:p w14:paraId="4EA3B838" w14:textId="77777777" w:rsidR="00EB49C0" w:rsidRPr="00A52466" w:rsidRDefault="00EB49C0" w:rsidP="00EB49C0">
      <w:pPr>
        <w:pStyle w:val="a3"/>
        <w:jc w:val="both"/>
        <w:rPr>
          <w:rFonts w:ascii="Times New Roman" w:hAnsi="Times New Roman"/>
          <w:i/>
        </w:rPr>
      </w:pPr>
    </w:p>
    <w:p w14:paraId="79DF2C5C" w14:textId="77777777" w:rsidR="00EB49C0" w:rsidRDefault="00EB49C0" w:rsidP="00EB49C0">
      <w:pPr>
        <w:tabs>
          <w:tab w:val="left" w:pos="3456"/>
        </w:tabs>
        <w:ind w:firstLine="850"/>
        <w:rPr>
          <w:b/>
          <w:bCs/>
        </w:rPr>
      </w:pPr>
      <w:r>
        <w:rPr>
          <w:b/>
          <w:bCs/>
        </w:rPr>
        <w:t xml:space="preserve">1.1 </w:t>
      </w:r>
      <w:r w:rsidRPr="003E6520">
        <w:rPr>
          <w:b/>
          <w:bCs/>
        </w:rPr>
        <w:t>IP-</w:t>
      </w:r>
      <w:r>
        <w:rPr>
          <w:b/>
          <w:bCs/>
        </w:rPr>
        <w:t>АДРЕС</w:t>
      </w:r>
      <w:r>
        <w:rPr>
          <w:b/>
          <w:bCs/>
        </w:rPr>
        <w:tab/>
      </w:r>
    </w:p>
    <w:p w14:paraId="01B5B478" w14:textId="77777777" w:rsidR="00EB49C0" w:rsidRPr="003E6520" w:rsidRDefault="00EB49C0" w:rsidP="00EB49C0">
      <w:pPr>
        <w:tabs>
          <w:tab w:val="left" w:pos="3456"/>
        </w:tabs>
        <w:ind w:firstLine="850"/>
        <w:rPr>
          <w:b/>
          <w:bCs/>
        </w:rPr>
      </w:pPr>
    </w:p>
    <w:p w14:paraId="3F2A361F" w14:textId="77777777" w:rsidR="006F2051" w:rsidRPr="006F2051" w:rsidRDefault="006F2051" w:rsidP="006F2051">
      <w:pPr>
        <w:spacing w:before="100" w:beforeAutospacing="1" w:after="100" w:afterAutospacing="1"/>
        <w:ind w:firstLine="851"/>
        <w:jc w:val="both"/>
        <w:rPr>
          <w:rFonts w:eastAsia="Times New Roman"/>
          <w:lang w:eastAsia="ru-RU"/>
        </w:rPr>
      </w:pPr>
      <w:r w:rsidRPr="006F2051">
        <w:rPr>
          <w:rFonts w:eastAsia="Times New Roman"/>
          <w:lang w:eastAsia="ru-RU"/>
        </w:rPr>
        <w:t>IP-адрес (</w:t>
      </w:r>
      <w:proofErr w:type="spellStart"/>
      <w:r w:rsidRPr="006F2051">
        <w:rPr>
          <w:rFonts w:eastAsia="Times New Roman"/>
          <w:lang w:eastAsia="ru-RU"/>
        </w:rPr>
        <w:t>Internet</w:t>
      </w:r>
      <w:proofErr w:type="spellEnd"/>
      <w:r w:rsidRPr="006F2051">
        <w:rPr>
          <w:rFonts w:eastAsia="Times New Roman"/>
          <w:lang w:eastAsia="ru-RU"/>
        </w:rPr>
        <w:t xml:space="preserve"> </w:t>
      </w:r>
      <w:proofErr w:type="spellStart"/>
      <w:r w:rsidRPr="006F2051">
        <w:rPr>
          <w:rFonts w:eastAsia="Times New Roman"/>
          <w:lang w:eastAsia="ru-RU"/>
        </w:rPr>
        <w:t>Protocol</w:t>
      </w:r>
      <w:proofErr w:type="spellEnd"/>
      <w:r w:rsidRPr="006F2051">
        <w:rPr>
          <w:rFonts w:eastAsia="Times New Roman"/>
          <w:lang w:eastAsia="ru-RU"/>
        </w:rPr>
        <w:t xml:space="preserve"> </w:t>
      </w:r>
      <w:proofErr w:type="spellStart"/>
      <w:r w:rsidRPr="006F2051">
        <w:rPr>
          <w:rFonts w:eastAsia="Times New Roman"/>
          <w:lang w:eastAsia="ru-RU"/>
        </w:rPr>
        <w:t>Address</w:t>
      </w:r>
      <w:proofErr w:type="spellEnd"/>
      <w:r w:rsidRPr="006F2051">
        <w:rPr>
          <w:rFonts w:eastAsia="Times New Roman"/>
          <w:lang w:eastAsia="ru-RU"/>
        </w:rPr>
        <w:t>) — это уникальный номер, который идентифицирует устройство в локальной сети или интернете. Он может быть представлен в 32-битной форме (IPv4) или 128-битной (IPv6). Для удобства адрес IPv4 записывается в виде четырёх чисел от 0 до 255, разделённых точками, например, 192.168.0.1 (или в двоичном формате: 10000000 00001010 00000010 00011110 для адреса 128.10.2.30).</w:t>
      </w:r>
    </w:p>
    <w:p w14:paraId="516B0E7D" w14:textId="77777777" w:rsidR="006F2051" w:rsidRPr="006F2051" w:rsidRDefault="006F2051" w:rsidP="006F2051">
      <w:pPr>
        <w:spacing w:before="100" w:beforeAutospacing="1" w:after="100" w:afterAutospacing="1"/>
        <w:ind w:firstLine="851"/>
        <w:jc w:val="both"/>
        <w:rPr>
          <w:rFonts w:eastAsia="Times New Roman"/>
          <w:lang w:eastAsia="ru-RU"/>
        </w:rPr>
      </w:pPr>
      <w:r w:rsidRPr="006F2051">
        <w:rPr>
          <w:rFonts w:eastAsia="Times New Roman"/>
          <w:lang w:eastAsia="ru-RU"/>
        </w:rPr>
        <w:t>Структурно IP-адрес делится на две части: номер сети и номер узла. Для изолированных сетей администратор может самостоятельно выбрать адреса из выделенных диапазонов, таких как 192.168.0.0/16, 172.16.0.0/12 или 10.0.0.0/8.</w:t>
      </w:r>
    </w:p>
    <w:p w14:paraId="1317B957" w14:textId="77777777" w:rsidR="006F2051" w:rsidRPr="006F2051" w:rsidRDefault="006F2051" w:rsidP="006F2051">
      <w:pPr>
        <w:spacing w:before="100" w:beforeAutospacing="1" w:after="100" w:afterAutospacing="1"/>
        <w:ind w:firstLine="851"/>
        <w:jc w:val="both"/>
        <w:rPr>
          <w:rFonts w:eastAsia="Times New Roman"/>
          <w:lang w:eastAsia="ru-RU"/>
        </w:rPr>
      </w:pPr>
      <w:r w:rsidRPr="006F2051">
        <w:rPr>
          <w:rFonts w:eastAsia="Times New Roman"/>
          <w:lang w:eastAsia="ru-RU"/>
        </w:rPr>
        <w:t>Каждому сетевому интерфейсу маршрутизатора присваивается отдельный IP-адрес, поскольку он принадлежит нескольким сетям одновременно. Компьютер, подключённый к нескольким сетям, также должен иметь столько IP-адресов, сколько у него сетевых интерфейсов. Таким образом, IP-адрес используется для идентификации конкретного соединения в сети, а не самого устройства в целом</w:t>
      </w:r>
    </w:p>
    <w:p w14:paraId="6ABE3BB9" w14:textId="77777777" w:rsidR="00EB49C0" w:rsidRDefault="00EB49C0" w:rsidP="00EB49C0">
      <w:pPr>
        <w:ind w:firstLine="850"/>
      </w:pPr>
    </w:p>
    <w:p w14:paraId="1F062590" w14:textId="77777777" w:rsidR="00EB49C0" w:rsidRDefault="00EB49C0" w:rsidP="00EB49C0">
      <w:pPr>
        <w:ind w:firstLine="850"/>
        <w:rPr>
          <w:b/>
          <w:bCs/>
          <w:caps/>
        </w:rPr>
      </w:pPr>
      <w:r>
        <w:rPr>
          <w:b/>
          <w:bCs/>
          <w:caps/>
        </w:rPr>
        <w:t xml:space="preserve">1.2 </w:t>
      </w:r>
      <w:r w:rsidRPr="003E6520">
        <w:rPr>
          <w:b/>
          <w:bCs/>
          <w:caps/>
        </w:rPr>
        <w:t>Широковещательный адрес</w:t>
      </w:r>
    </w:p>
    <w:p w14:paraId="49DBDABB" w14:textId="77777777" w:rsidR="00EB49C0" w:rsidRPr="003E6520" w:rsidRDefault="00EB49C0" w:rsidP="00EB49C0">
      <w:pPr>
        <w:ind w:firstLine="850"/>
        <w:rPr>
          <w:caps/>
        </w:rPr>
      </w:pPr>
    </w:p>
    <w:p w14:paraId="12631479" w14:textId="77777777" w:rsidR="00EB49C0" w:rsidRDefault="00EB49C0" w:rsidP="00EB49C0">
      <w:pPr>
        <w:ind w:firstLine="850"/>
      </w:pPr>
      <w:r w:rsidRPr="003E6520">
        <w:t>Широковещательный адрес – условный (не присвоенный никакому устройству в сети) адрес, который используется для передачи широковещательных пакетов в компьютерных сетях.</w:t>
      </w:r>
      <w:r>
        <w:t>\</w:t>
      </w:r>
    </w:p>
    <w:p w14:paraId="7E1525F1" w14:textId="77777777" w:rsidR="00EB49C0" w:rsidRDefault="00EB49C0" w:rsidP="00EB49C0">
      <w:pPr>
        <w:ind w:firstLine="850"/>
      </w:pPr>
    </w:p>
    <w:p w14:paraId="0C5D9367" w14:textId="77777777" w:rsidR="00EB49C0" w:rsidRPr="003E6520" w:rsidRDefault="00EB49C0" w:rsidP="00EB49C0">
      <w:pPr>
        <w:ind w:firstLine="850"/>
      </w:pPr>
    </w:p>
    <w:p w14:paraId="7CEC8BD7" w14:textId="77777777" w:rsidR="00EB49C0" w:rsidRPr="003E6520" w:rsidRDefault="00EB49C0" w:rsidP="00EB49C0">
      <w:pPr>
        <w:ind w:firstLine="850"/>
        <w:rPr>
          <w:b/>
          <w:bCs/>
          <w:caps/>
        </w:rPr>
      </w:pPr>
      <w:r>
        <w:rPr>
          <w:b/>
          <w:bCs/>
          <w:caps/>
        </w:rPr>
        <w:t xml:space="preserve">1.3 </w:t>
      </w:r>
      <w:r w:rsidRPr="003E6520">
        <w:rPr>
          <w:b/>
          <w:bCs/>
          <w:caps/>
        </w:rPr>
        <w:t>Маска подсети</w:t>
      </w:r>
    </w:p>
    <w:p w14:paraId="19BDA481" w14:textId="77777777" w:rsidR="00EB49C0" w:rsidRDefault="00EB49C0" w:rsidP="00EB49C0">
      <w:pPr>
        <w:ind w:firstLine="850"/>
      </w:pPr>
    </w:p>
    <w:p w14:paraId="1B5CA3D6" w14:textId="77777777" w:rsidR="00EB49C0" w:rsidRDefault="00EB49C0" w:rsidP="00EB49C0">
      <w:pPr>
        <w:ind w:firstLine="850"/>
      </w:pPr>
      <w:r w:rsidRPr="003E6520">
        <w:t xml:space="preserve">В терминологии сетей TCP/IP маской подсети или маской сети называется битовая маска, определяющая, какая часть IP-адреса узла сети относится к адресу сети, а какая – к адресу самого узла в этой сети. Например, узел с IP-адресом 12.34.56.78 и маской подсети 255.255.0.0 находится в сети </w:t>
      </w:r>
      <w:r w:rsidRPr="003E6520">
        <w:lastRenderedPageBreak/>
        <w:t>12.34.0.0. Другой вариант определения – это определение подсети IP-адресов. Например, с помощью маски подсети можно сказать, что один диапазон IP-адресов будет в одной подсети, а другой район соответственно в другой подсети.</w:t>
      </w:r>
    </w:p>
    <w:p w14:paraId="4C05FA58" w14:textId="77777777" w:rsidR="00EB49C0" w:rsidRDefault="00EB49C0" w:rsidP="00EB49C0">
      <w:pPr>
        <w:ind w:firstLine="850"/>
      </w:pPr>
    </w:p>
    <w:p w14:paraId="1C61E540" w14:textId="77777777" w:rsidR="00EB49C0" w:rsidRDefault="00EB49C0" w:rsidP="00EB49C0">
      <w:pPr>
        <w:ind w:firstLine="850"/>
      </w:pPr>
    </w:p>
    <w:p w14:paraId="72A49593" w14:textId="77777777" w:rsidR="00EB49C0" w:rsidRDefault="00EB49C0" w:rsidP="00EB49C0">
      <w:pPr>
        <w:ind w:firstLine="850"/>
        <w:rPr>
          <w:b/>
          <w:bCs/>
          <w:caps/>
        </w:rPr>
      </w:pPr>
      <w:r>
        <w:rPr>
          <w:b/>
          <w:bCs/>
          <w:caps/>
        </w:rPr>
        <w:t xml:space="preserve">1.4 </w:t>
      </w:r>
      <w:r w:rsidRPr="003E6520">
        <w:rPr>
          <w:b/>
          <w:bCs/>
          <w:caps/>
        </w:rPr>
        <w:t>Определение адреса сети</w:t>
      </w:r>
    </w:p>
    <w:p w14:paraId="2F0B13A0" w14:textId="77777777" w:rsidR="00EB49C0" w:rsidRPr="003E6520" w:rsidRDefault="00EB49C0" w:rsidP="00EB49C0">
      <w:pPr>
        <w:ind w:firstLine="850"/>
        <w:rPr>
          <w:b/>
          <w:bCs/>
          <w:caps/>
        </w:rPr>
      </w:pPr>
    </w:p>
    <w:p w14:paraId="56FCB844" w14:textId="77777777" w:rsidR="00EB49C0" w:rsidRDefault="00EB49C0" w:rsidP="00EB49C0">
      <w:pPr>
        <w:ind w:firstLine="850"/>
      </w:pPr>
      <w:r w:rsidRPr="003E6520">
        <w:t>Чтобы получить адрес сети, зная IP-адрес и маску подсети,</w:t>
      </w:r>
      <w:r>
        <w:t xml:space="preserve"> </w:t>
      </w:r>
      <w:r w:rsidRPr="003E6520">
        <w:t>необходимо применить к ним операцию поразрядной конъюнкции</w:t>
      </w:r>
      <w:r>
        <w:t xml:space="preserve"> </w:t>
      </w:r>
      <w:r w:rsidRPr="003E6520">
        <w:t xml:space="preserve">(логическое </w:t>
      </w:r>
      <w:proofErr w:type="gramStart"/>
      <w:r w:rsidRPr="003E6520">
        <w:t>И</w:t>
      </w:r>
      <w:proofErr w:type="gramEnd"/>
      <w:r w:rsidRPr="003E6520">
        <w:t>). Например, в случае более сложной маски:</w:t>
      </w:r>
      <w:r>
        <w:t xml:space="preserve"> </w:t>
      </w:r>
    </w:p>
    <w:p w14:paraId="3835EC0F" w14:textId="77777777" w:rsidR="00EB49C0" w:rsidRPr="003E6520" w:rsidRDefault="00EB49C0" w:rsidP="00EB49C0">
      <w:pPr>
        <w:pStyle w:val="a7"/>
        <w:numPr>
          <w:ilvl w:val="0"/>
          <w:numId w:val="2"/>
        </w:numPr>
        <w:ind w:left="0" w:firstLine="850"/>
      </w:pPr>
      <w:r w:rsidRPr="003E6520">
        <w:t xml:space="preserve">IP-адрес: 11000000 10101000 00000001 00000010 (192.168.1.2) </w:t>
      </w:r>
    </w:p>
    <w:p w14:paraId="07ADCFBF" w14:textId="77777777" w:rsidR="00EB49C0" w:rsidRPr="003E6520" w:rsidRDefault="00EB49C0" w:rsidP="00EB49C0">
      <w:pPr>
        <w:pStyle w:val="a7"/>
        <w:numPr>
          <w:ilvl w:val="0"/>
          <w:numId w:val="2"/>
        </w:numPr>
        <w:ind w:left="0" w:firstLine="850"/>
      </w:pPr>
      <w:r w:rsidRPr="003E6520">
        <w:t>Маска подсети: 11111111 11111111 11111111 00000000 (255.255.255.0)</w:t>
      </w:r>
    </w:p>
    <w:p w14:paraId="32079320" w14:textId="77777777" w:rsidR="00EB49C0" w:rsidRPr="003E6520" w:rsidRDefault="00EB49C0" w:rsidP="00EB49C0">
      <w:pPr>
        <w:pStyle w:val="a7"/>
        <w:numPr>
          <w:ilvl w:val="0"/>
          <w:numId w:val="2"/>
        </w:numPr>
        <w:ind w:left="0" w:firstLine="850"/>
      </w:pPr>
      <w:r w:rsidRPr="003E6520">
        <w:t>Адрес сети: 11000000 10101000 00000001 00000000 (192.168.1.0)</w:t>
      </w:r>
    </w:p>
    <w:p w14:paraId="67A40A10" w14:textId="77777777" w:rsidR="00EB49C0" w:rsidRDefault="00EB49C0" w:rsidP="00EB49C0">
      <w:pPr>
        <w:ind w:firstLine="850"/>
      </w:pPr>
    </w:p>
    <w:p w14:paraId="1B23070B" w14:textId="77777777" w:rsidR="00EB49C0" w:rsidRDefault="00EB49C0" w:rsidP="00EB49C0">
      <w:pPr>
        <w:ind w:firstLine="850"/>
      </w:pPr>
    </w:p>
    <w:p w14:paraId="29D1F4CF" w14:textId="77777777" w:rsidR="00EB49C0" w:rsidRDefault="00EB49C0" w:rsidP="00EB49C0">
      <w:pPr>
        <w:ind w:firstLine="850"/>
        <w:rPr>
          <w:b/>
          <w:bCs/>
          <w:caps/>
        </w:rPr>
      </w:pPr>
      <w:r>
        <w:rPr>
          <w:b/>
          <w:bCs/>
          <w:caps/>
        </w:rPr>
        <w:t xml:space="preserve">1.5 </w:t>
      </w:r>
      <w:r w:rsidRPr="003E6520">
        <w:rPr>
          <w:b/>
          <w:bCs/>
          <w:caps/>
        </w:rPr>
        <w:t>Определение широковещательного адреса</w:t>
      </w:r>
    </w:p>
    <w:p w14:paraId="76A96B6F" w14:textId="77777777" w:rsidR="00EB49C0" w:rsidRPr="003E6520" w:rsidRDefault="00EB49C0" w:rsidP="00EB49C0">
      <w:pPr>
        <w:ind w:firstLine="850"/>
        <w:rPr>
          <w:b/>
          <w:bCs/>
          <w:caps/>
        </w:rPr>
      </w:pPr>
    </w:p>
    <w:p w14:paraId="5C8B710A" w14:textId="77777777" w:rsidR="00EB49C0" w:rsidRDefault="00EB49C0" w:rsidP="00EB49C0">
      <w:pPr>
        <w:ind w:firstLine="850"/>
      </w:pPr>
      <w:r w:rsidRPr="003E6520">
        <w:t>Чтобы получить широковещательный адрес, зная адрес сети и маску</w:t>
      </w:r>
      <w:r>
        <w:t xml:space="preserve"> </w:t>
      </w:r>
      <w:r w:rsidRPr="003E6520">
        <w:t>подсети, необходимо применить к ним операцию сложение по модулю 2 и</w:t>
      </w:r>
      <w:r>
        <w:t xml:space="preserve"> </w:t>
      </w:r>
      <w:r w:rsidRPr="003E6520">
        <w:t>отрицание. Например, в случае более сложной маски:</w:t>
      </w:r>
      <w:r>
        <w:t xml:space="preserve"> </w:t>
      </w:r>
    </w:p>
    <w:p w14:paraId="6C7C863D" w14:textId="77777777" w:rsidR="00EB49C0" w:rsidRPr="003E6520" w:rsidRDefault="00EB49C0" w:rsidP="00EB49C0">
      <w:pPr>
        <w:pStyle w:val="a7"/>
        <w:numPr>
          <w:ilvl w:val="0"/>
          <w:numId w:val="3"/>
        </w:numPr>
        <w:ind w:left="0" w:firstLine="850"/>
      </w:pPr>
      <w:r w:rsidRPr="003E6520">
        <w:t xml:space="preserve">Адрес сети: 11000000 10101000 00000001 00000000 (192.168.1.0) </w:t>
      </w:r>
    </w:p>
    <w:p w14:paraId="0036CACD" w14:textId="77777777" w:rsidR="00EB49C0" w:rsidRPr="003E6520" w:rsidRDefault="00EB49C0" w:rsidP="00EB49C0">
      <w:pPr>
        <w:pStyle w:val="a7"/>
        <w:numPr>
          <w:ilvl w:val="0"/>
          <w:numId w:val="3"/>
        </w:numPr>
        <w:ind w:left="0" w:firstLine="850"/>
      </w:pPr>
      <w:r w:rsidRPr="003E6520">
        <w:t>Маска подсети: 11111111 11111111 11111111 00000000 (255.255.255.0)</w:t>
      </w:r>
    </w:p>
    <w:p w14:paraId="510EB8AB" w14:textId="77777777" w:rsidR="00EB49C0" w:rsidRPr="003E6520" w:rsidRDefault="00EB49C0" w:rsidP="00EB49C0">
      <w:pPr>
        <w:pStyle w:val="a7"/>
        <w:numPr>
          <w:ilvl w:val="0"/>
          <w:numId w:val="3"/>
        </w:numPr>
        <w:ind w:left="0" w:firstLine="850"/>
      </w:pPr>
      <w:r w:rsidRPr="003E6520">
        <w:t>Широковещательный адрес:11000000 10101000 00000001 11111111 (192.168.1.255)</w:t>
      </w:r>
    </w:p>
    <w:p w14:paraId="3CCF59AE" w14:textId="77777777" w:rsidR="00EB49C0" w:rsidRDefault="00EB49C0" w:rsidP="00EB49C0">
      <w:pPr>
        <w:ind w:firstLine="850"/>
      </w:pPr>
    </w:p>
    <w:p w14:paraId="79B03D1A" w14:textId="77777777" w:rsidR="00EB49C0" w:rsidRDefault="00EB49C0" w:rsidP="00EB49C0">
      <w:pPr>
        <w:ind w:firstLine="850"/>
      </w:pPr>
    </w:p>
    <w:p w14:paraId="792506ED" w14:textId="77777777" w:rsidR="00EB49C0" w:rsidRDefault="00EB49C0" w:rsidP="00EB49C0">
      <w:pPr>
        <w:ind w:firstLine="850"/>
        <w:rPr>
          <w:b/>
          <w:bCs/>
          <w:caps/>
        </w:rPr>
      </w:pPr>
      <w:r>
        <w:rPr>
          <w:b/>
          <w:bCs/>
          <w:caps/>
        </w:rPr>
        <w:t xml:space="preserve">1.6 </w:t>
      </w:r>
      <w:r w:rsidRPr="003E6520">
        <w:rPr>
          <w:b/>
          <w:bCs/>
          <w:caps/>
        </w:rPr>
        <w:t>Определение количества хостов</w:t>
      </w:r>
    </w:p>
    <w:p w14:paraId="1C87B54D" w14:textId="77777777" w:rsidR="00EB49C0" w:rsidRPr="003E6520" w:rsidRDefault="00EB49C0" w:rsidP="00EB49C0">
      <w:pPr>
        <w:ind w:firstLine="850"/>
        <w:rPr>
          <w:b/>
          <w:bCs/>
          <w:caps/>
        </w:rPr>
      </w:pPr>
    </w:p>
    <w:p w14:paraId="1D43008D" w14:textId="77777777" w:rsidR="00EB49C0" w:rsidRDefault="00EB49C0" w:rsidP="00EB49C0">
      <w:pPr>
        <w:ind w:firstLine="850"/>
      </w:pPr>
      <w:r w:rsidRPr="003E6520">
        <w:t>Для определения диапазона IP-адресов подсети требуется</w:t>
      </w:r>
      <w:r>
        <w:t xml:space="preserve"> </w:t>
      </w:r>
      <w:r w:rsidRPr="003E6520">
        <w:t xml:space="preserve">воспользоваться формулой: </w:t>
      </w:r>
      <w:r w:rsidRPr="00237FBC">
        <w:t>2</w:t>
      </w:r>
      <w:r w:rsidRPr="00237FBC">
        <w:rPr>
          <w:vertAlign w:val="superscript"/>
        </w:rPr>
        <w:t>32-N</w:t>
      </w:r>
      <w:r w:rsidRPr="003E6520">
        <w:t>, где N – длина маски</w:t>
      </w:r>
      <w:r>
        <w:t xml:space="preserve"> (кол-во битов в заполненных октетах)</w:t>
      </w:r>
      <w:r w:rsidRPr="003E6520">
        <w:t xml:space="preserve">. </w:t>
      </w:r>
    </w:p>
    <w:p w14:paraId="2E78CFD4" w14:textId="77777777" w:rsidR="00EB49C0" w:rsidRDefault="00EB49C0" w:rsidP="00EB49C0">
      <w:pPr>
        <w:ind w:firstLine="850"/>
      </w:pPr>
      <w:r w:rsidRPr="003E6520">
        <w:t>Чтобы получить</w:t>
      </w:r>
      <w:r>
        <w:t xml:space="preserve"> </w:t>
      </w:r>
      <w:r w:rsidRPr="003E6520">
        <w:t>максимальное число хостов подсети от полученного числа следует отнять два</w:t>
      </w:r>
      <w:r>
        <w:t xml:space="preserve"> </w:t>
      </w:r>
      <w:r w:rsidRPr="003E6520">
        <w:t xml:space="preserve">(одно число на подсеть, второе на </w:t>
      </w:r>
      <w:proofErr w:type="spellStart"/>
      <w:r w:rsidRPr="003E6520">
        <w:t>broadcast</w:t>
      </w:r>
      <w:proofErr w:type="spellEnd"/>
      <w:r w:rsidRPr="003E6520">
        <w:t>).</w:t>
      </w:r>
    </w:p>
    <w:p w14:paraId="6BC9D11A" w14:textId="77777777" w:rsidR="00EB49C0" w:rsidRDefault="00EB49C0" w:rsidP="00EB49C0">
      <w:pPr>
        <w:ind w:firstLine="850"/>
        <w:rPr>
          <w:b/>
          <w:bCs/>
        </w:rPr>
      </w:pPr>
      <w:r>
        <w:br w:type="page"/>
      </w:r>
      <w:r w:rsidRPr="00704F9C">
        <w:rPr>
          <w:b/>
          <w:bCs/>
        </w:rPr>
        <w:lastRenderedPageBreak/>
        <w:t>2 ПРАКТИЧЕСКАЯ ЧАСТЬ</w:t>
      </w:r>
    </w:p>
    <w:p w14:paraId="3867D186" w14:textId="77777777" w:rsidR="00EB49C0" w:rsidRDefault="00EB49C0" w:rsidP="00EB49C0">
      <w:pPr>
        <w:ind w:firstLine="850"/>
        <w:rPr>
          <w:b/>
          <w:bCs/>
        </w:rPr>
      </w:pPr>
    </w:p>
    <w:p w14:paraId="6C746D62" w14:textId="3AF315ED" w:rsidR="00EB49C0" w:rsidRDefault="00EB49C0" w:rsidP="003111C2">
      <w:pPr>
        <w:ind w:firstLine="850"/>
      </w:pPr>
      <w:r>
        <w:t>Поставленная задача требует</w:t>
      </w:r>
      <w:r w:rsidRPr="00704F9C">
        <w:rPr>
          <w:b/>
          <w:bCs/>
        </w:rPr>
        <w:t xml:space="preserve"> </w:t>
      </w:r>
      <w:r w:rsidRPr="00704F9C">
        <w:t>по известным IP-адресу и маске сети (задана двумя вариантами)</w:t>
      </w:r>
      <w:r>
        <w:t xml:space="preserve"> </w:t>
      </w:r>
      <w:r w:rsidRPr="00704F9C">
        <w:t>определить:</w:t>
      </w:r>
    </w:p>
    <w:p w14:paraId="1A9CEEAE" w14:textId="77777777" w:rsidR="003111C2" w:rsidRPr="003111C2" w:rsidRDefault="003111C2" w:rsidP="003111C2">
      <w:pPr>
        <w:ind w:firstLine="850"/>
      </w:pPr>
    </w:p>
    <w:p w14:paraId="1407D1EB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5 вариант</w:t>
      </w:r>
    </w:p>
    <w:p w14:paraId="0B0CD4DA" w14:textId="77777777" w:rsidR="003111C2" w:rsidRPr="003111C2" w:rsidRDefault="003111C2" w:rsidP="003111C2">
      <w:pPr>
        <w:jc w:val="both"/>
        <w:rPr>
          <w:sz w:val="24"/>
          <w:szCs w:val="24"/>
          <w:lang w:eastAsia="ru-RU"/>
        </w:rPr>
      </w:pPr>
    </w:p>
    <w:p w14:paraId="064E76AE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Дано:</w:t>
      </w:r>
    </w:p>
    <w:p w14:paraId="0B2BAFA1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IP-адрес: 142.9.199.145</w:t>
      </w:r>
    </w:p>
    <w:p w14:paraId="25FD72BB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Маска сети (в двух вариантах):</w:t>
      </w:r>
    </w:p>
    <w:p w14:paraId="07272F1A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Префиксная форма: /3 (3 бита для маски сети).</w:t>
      </w:r>
    </w:p>
    <w:p w14:paraId="0546B0A5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Десятичная форма: 255.255.192.0.</w:t>
      </w:r>
    </w:p>
    <w:p w14:paraId="5C2875BD" w14:textId="126F57FC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b/>
          <w:lang w:eastAsia="ru-RU"/>
        </w:rPr>
        <w:t>Что нужно определить</w:t>
      </w:r>
      <w:r w:rsidRPr="003111C2">
        <w:rPr>
          <w:lang w:eastAsia="ru-RU"/>
        </w:rPr>
        <w:t>:</w:t>
      </w:r>
    </w:p>
    <w:p w14:paraId="2BA6D449" w14:textId="77777777" w:rsidR="003111C2" w:rsidRPr="003111C2" w:rsidRDefault="003111C2" w:rsidP="003111C2">
      <w:pPr>
        <w:pStyle w:val="a7"/>
        <w:numPr>
          <w:ilvl w:val="0"/>
          <w:numId w:val="12"/>
        </w:numPr>
        <w:jc w:val="both"/>
        <w:rPr>
          <w:lang w:eastAsia="ru-RU"/>
        </w:rPr>
      </w:pPr>
      <w:r w:rsidRPr="003111C2">
        <w:rPr>
          <w:lang w:eastAsia="ru-RU"/>
        </w:rPr>
        <w:t>Адрес сети (в двоичной и десятичной форме).</w:t>
      </w:r>
    </w:p>
    <w:p w14:paraId="3A2AB3FC" w14:textId="77777777" w:rsidR="003111C2" w:rsidRPr="003111C2" w:rsidRDefault="003111C2" w:rsidP="003111C2">
      <w:pPr>
        <w:pStyle w:val="a7"/>
        <w:numPr>
          <w:ilvl w:val="0"/>
          <w:numId w:val="12"/>
        </w:numPr>
        <w:jc w:val="both"/>
        <w:rPr>
          <w:lang w:eastAsia="ru-RU"/>
        </w:rPr>
      </w:pPr>
      <w:r w:rsidRPr="003111C2">
        <w:rPr>
          <w:lang w:eastAsia="ru-RU"/>
        </w:rPr>
        <w:t>Широковещательный адрес (в двоичной и десятичной форме).</w:t>
      </w:r>
    </w:p>
    <w:p w14:paraId="13479E9F" w14:textId="77777777" w:rsidR="003111C2" w:rsidRPr="003111C2" w:rsidRDefault="003111C2" w:rsidP="003111C2">
      <w:pPr>
        <w:pStyle w:val="a7"/>
        <w:numPr>
          <w:ilvl w:val="0"/>
          <w:numId w:val="12"/>
        </w:numPr>
        <w:jc w:val="both"/>
        <w:rPr>
          <w:lang w:eastAsia="ru-RU"/>
        </w:rPr>
      </w:pPr>
      <w:r w:rsidRPr="003111C2">
        <w:rPr>
          <w:lang w:eastAsia="ru-RU"/>
        </w:rPr>
        <w:t>Максимальное количество хостов в подсети.</w:t>
      </w:r>
    </w:p>
    <w:p w14:paraId="3D9CE598" w14:textId="77777777" w:rsidR="003111C2" w:rsidRPr="003111C2" w:rsidRDefault="003111C2" w:rsidP="003111C2">
      <w:pPr>
        <w:jc w:val="both"/>
        <w:rPr>
          <w:lang w:eastAsia="ru-RU"/>
        </w:rPr>
      </w:pPr>
    </w:p>
    <w:p w14:paraId="4720DC06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2. Решение:</w:t>
      </w:r>
    </w:p>
    <w:p w14:paraId="52A5A9EB" w14:textId="77777777" w:rsidR="003111C2" w:rsidRPr="003111C2" w:rsidRDefault="003111C2" w:rsidP="003111C2">
      <w:pPr>
        <w:jc w:val="both"/>
        <w:rPr>
          <w:b/>
          <w:lang w:eastAsia="ru-RU"/>
        </w:rPr>
      </w:pPr>
      <w:r w:rsidRPr="003111C2">
        <w:rPr>
          <w:b/>
          <w:lang w:eastAsia="ru-RU"/>
        </w:rPr>
        <w:t>a) Адрес сети</w:t>
      </w:r>
    </w:p>
    <w:p w14:paraId="3874911C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Преобразуем IP-адрес в двоичную форму:</w:t>
      </w:r>
    </w:p>
    <w:p w14:paraId="6AEFB8DC" w14:textId="77777777" w:rsidR="003111C2" w:rsidRPr="003111C2" w:rsidRDefault="003111C2" w:rsidP="003111C2">
      <w:pPr>
        <w:jc w:val="both"/>
        <w:rPr>
          <w:lang w:eastAsia="ru-RU"/>
        </w:rPr>
      </w:pPr>
    </w:p>
    <w:p w14:paraId="03543374" w14:textId="2276C96B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142 → 10001110</w:t>
      </w:r>
    </w:p>
    <w:p w14:paraId="3E18E069" w14:textId="375A3C3D" w:rsidR="003111C2" w:rsidRPr="003111C2" w:rsidRDefault="003111C2" w:rsidP="003111C2">
      <w:pPr>
        <w:jc w:val="both"/>
        <w:rPr>
          <w:lang w:eastAsia="ru-RU"/>
        </w:rPr>
      </w:pPr>
      <w:r>
        <w:rPr>
          <w:lang w:eastAsia="ru-RU"/>
        </w:rPr>
        <w:t>9 → 00001001</w:t>
      </w:r>
    </w:p>
    <w:p w14:paraId="73668186" w14:textId="7C53F3D5" w:rsidR="003111C2" w:rsidRPr="003111C2" w:rsidRDefault="003111C2" w:rsidP="003111C2">
      <w:pPr>
        <w:jc w:val="both"/>
        <w:rPr>
          <w:lang w:eastAsia="ru-RU"/>
        </w:rPr>
      </w:pPr>
      <w:r>
        <w:rPr>
          <w:lang w:eastAsia="ru-RU"/>
        </w:rPr>
        <w:t>199 → 11000111</w:t>
      </w:r>
    </w:p>
    <w:p w14:paraId="65BE0A0A" w14:textId="26F26535" w:rsidR="003111C2" w:rsidRPr="003111C2" w:rsidRDefault="003111C2" w:rsidP="003111C2">
      <w:pPr>
        <w:jc w:val="both"/>
        <w:rPr>
          <w:lang w:eastAsia="ru-RU"/>
        </w:rPr>
      </w:pPr>
      <w:r>
        <w:rPr>
          <w:lang w:eastAsia="ru-RU"/>
        </w:rPr>
        <w:t>145 → 10010001</w:t>
      </w:r>
    </w:p>
    <w:p w14:paraId="36DDFA39" w14:textId="3E83A02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Полный IP в двоичном виде: 10001</w:t>
      </w:r>
      <w:r>
        <w:rPr>
          <w:lang w:eastAsia="ru-RU"/>
        </w:rPr>
        <w:t>110.00001001.11000111.10010001.</w:t>
      </w:r>
    </w:p>
    <w:p w14:paraId="1AA30A25" w14:textId="2B48DB6B" w:rsidR="003111C2" w:rsidRPr="003111C2" w:rsidRDefault="003111C2" w:rsidP="003111C2">
      <w:pPr>
        <w:jc w:val="both"/>
        <w:rPr>
          <w:lang w:eastAsia="ru-RU"/>
        </w:rPr>
      </w:pPr>
      <w:r>
        <w:rPr>
          <w:lang w:eastAsia="ru-RU"/>
        </w:rPr>
        <w:t>Маска сети /3:</w:t>
      </w:r>
    </w:p>
    <w:p w14:paraId="68407CD0" w14:textId="6D6F0C2D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Маска сети занимает первые 3 бита: 11100</w:t>
      </w:r>
      <w:r>
        <w:rPr>
          <w:lang w:eastAsia="ru-RU"/>
        </w:rPr>
        <w:t>000.00000000.00000000.00000000.</w:t>
      </w:r>
    </w:p>
    <w:p w14:paraId="7E755D88" w14:textId="017B1872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Остальные биты заполняются нулями (для адреса сети): 10000</w:t>
      </w:r>
      <w:r>
        <w:rPr>
          <w:lang w:eastAsia="ru-RU"/>
        </w:rPr>
        <w:t>000.00000000.00000000.00000000.</w:t>
      </w:r>
    </w:p>
    <w:p w14:paraId="566EAA53" w14:textId="6375DA99" w:rsidR="003111C2" w:rsidRDefault="003111C2" w:rsidP="003111C2">
      <w:pPr>
        <w:jc w:val="both"/>
        <w:rPr>
          <w:lang w:eastAsia="ru-RU"/>
        </w:rPr>
      </w:pPr>
      <w:r>
        <w:rPr>
          <w:lang w:eastAsia="ru-RU"/>
        </w:rPr>
        <w:t>Адрес сети в двоичной форме:</w:t>
      </w:r>
    </w:p>
    <w:p w14:paraId="050283F8" w14:textId="7706AED9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 xml:space="preserve">Результат побитового </w:t>
      </w:r>
      <w:proofErr w:type="gramStart"/>
      <w:r w:rsidRPr="003111C2">
        <w:rPr>
          <w:lang w:eastAsia="ru-RU"/>
        </w:rPr>
        <w:t>И</w:t>
      </w:r>
      <w:proofErr w:type="gramEnd"/>
      <w:r w:rsidRPr="003111C2">
        <w:rPr>
          <w:lang w:eastAsia="ru-RU"/>
        </w:rPr>
        <w:t xml:space="preserve"> между IP-адресом и маской:</w:t>
      </w:r>
    </w:p>
    <w:p w14:paraId="4C8D7325" w14:textId="77777777" w:rsidR="003111C2" w:rsidRPr="003111C2" w:rsidRDefault="003111C2" w:rsidP="003111C2">
      <w:pPr>
        <w:jc w:val="both"/>
        <w:rPr>
          <w:lang w:eastAsia="ru-RU"/>
        </w:rPr>
      </w:pPr>
    </w:p>
    <w:p w14:paraId="6987392A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10001110.00001001.11000111.10010001</w:t>
      </w:r>
    </w:p>
    <w:p w14:paraId="03A90197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и</w:t>
      </w:r>
    </w:p>
    <w:p w14:paraId="05AE9E9A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11100000.00000000.00000000.00000000</w:t>
      </w:r>
    </w:p>
    <w:p w14:paraId="17073BE3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---------------------------------</w:t>
      </w:r>
    </w:p>
    <w:p w14:paraId="0B9120F3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10000000.00000000.00000000.00000000</w:t>
      </w:r>
    </w:p>
    <w:p w14:paraId="1122EEB4" w14:textId="77777777" w:rsidR="003111C2" w:rsidRDefault="003111C2" w:rsidP="003111C2">
      <w:pPr>
        <w:jc w:val="both"/>
        <w:rPr>
          <w:lang w:eastAsia="ru-RU"/>
        </w:rPr>
      </w:pPr>
    </w:p>
    <w:p w14:paraId="24984E4C" w14:textId="77777777" w:rsidR="003111C2" w:rsidRDefault="003111C2" w:rsidP="003111C2">
      <w:pPr>
        <w:jc w:val="both"/>
        <w:rPr>
          <w:lang w:eastAsia="ru-RU"/>
        </w:rPr>
      </w:pPr>
    </w:p>
    <w:p w14:paraId="6159F5D7" w14:textId="32BFE852" w:rsidR="003111C2" w:rsidRPr="003111C2" w:rsidRDefault="003111C2" w:rsidP="003111C2">
      <w:pPr>
        <w:jc w:val="both"/>
        <w:rPr>
          <w:lang w:eastAsia="ru-RU"/>
        </w:rPr>
      </w:pPr>
      <w:r>
        <w:rPr>
          <w:lang w:eastAsia="ru-RU"/>
        </w:rPr>
        <w:t>Адрес сети в десятичной форме:</w:t>
      </w:r>
    </w:p>
    <w:p w14:paraId="54DCC2EE" w14:textId="6FE12563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Двоичный результат: 10000</w:t>
      </w:r>
      <w:r>
        <w:rPr>
          <w:lang w:eastAsia="ru-RU"/>
        </w:rPr>
        <w:t>000.00000000.00000000.00000000.</w:t>
      </w:r>
    </w:p>
    <w:p w14:paraId="342F159B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Преобразуем в десятичный вид: 128.0.0.0.</w:t>
      </w:r>
    </w:p>
    <w:p w14:paraId="0D5C996D" w14:textId="77777777" w:rsidR="003111C2" w:rsidRPr="003111C2" w:rsidRDefault="003111C2" w:rsidP="003111C2">
      <w:pPr>
        <w:jc w:val="both"/>
        <w:rPr>
          <w:lang w:eastAsia="ru-RU"/>
        </w:rPr>
      </w:pPr>
    </w:p>
    <w:p w14:paraId="3476B454" w14:textId="77777777" w:rsidR="003111C2" w:rsidRPr="003111C2" w:rsidRDefault="003111C2" w:rsidP="003111C2">
      <w:pPr>
        <w:jc w:val="both"/>
        <w:rPr>
          <w:b/>
          <w:lang w:eastAsia="ru-RU"/>
        </w:rPr>
      </w:pPr>
      <w:r w:rsidRPr="003111C2">
        <w:rPr>
          <w:b/>
          <w:lang w:eastAsia="ru-RU"/>
        </w:rPr>
        <w:lastRenderedPageBreak/>
        <w:t>b) Широковещательный адрес</w:t>
      </w:r>
    </w:p>
    <w:p w14:paraId="58888A51" w14:textId="76EA0AFE" w:rsidR="003111C2" w:rsidRPr="003111C2" w:rsidRDefault="003111C2" w:rsidP="003111C2">
      <w:pPr>
        <w:jc w:val="both"/>
        <w:rPr>
          <w:lang w:eastAsia="ru-RU"/>
        </w:rPr>
      </w:pPr>
      <w:r>
        <w:rPr>
          <w:lang w:eastAsia="ru-RU"/>
        </w:rPr>
        <w:t xml:space="preserve">Все </w:t>
      </w:r>
      <w:proofErr w:type="spellStart"/>
      <w:r>
        <w:rPr>
          <w:lang w:eastAsia="ru-RU"/>
        </w:rPr>
        <w:t>хостовые</w:t>
      </w:r>
      <w:proofErr w:type="spellEnd"/>
      <w:r>
        <w:rPr>
          <w:lang w:eastAsia="ru-RU"/>
        </w:rPr>
        <w:t xml:space="preserve"> биты = 1:</w:t>
      </w:r>
    </w:p>
    <w:p w14:paraId="733EDDCC" w14:textId="3A5CEA8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Для широковещательного адреса все биты пос</w:t>
      </w:r>
      <w:r>
        <w:rPr>
          <w:lang w:eastAsia="ru-RU"/>
        </w:rPr>
        <w:t>ле маски заполняются единицами:</w:t>
      </w:r>
    </w:p>
    <w:p w14:paraId="4DCFDFCF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10000000.00000000.00000000.00000000 → маска</w:t>
      </w:r>
    </w:p>
    <w:p w14:paraId="3AC9D60D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Широковещательный адрес:</w:t>
      </w:r>
    </w:p>
    <w:p w14:paraId="6C257FFF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10111111.11111111.11111111.11111111</w:t>
      </w:r>
    </w:p>
    <w:p w14:paraId="6B42556D" w14:textId="689BBE61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Широковещате</w:t>
      </w:r>
      <w:r>
        <w:rPr>
          <w:lang w:eastAsia="ru-RU"/>
        </w:rPr>
        <w:t>льный адрес в десятичной форме:</w:t>
      </w:r>
    </w:p>
    <w:p w14:paraId="676D0911" w14:textId="5A733BED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Двоичный результат: 10111</w:t>
      </w:r>
      <w:r>
        <w:rPr>
          <w:lang w:eastAsia="ru-RU"/>
        </w:rPr>
        <w:t>111.11111111.11111111.11111111.</w:t>
      </w:r>
    </w:p>
    <w:p w14:paraId="26AB2BDD" w14:textId="361AFAA3" w:rsid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Преобразуем в д</w:t>
      </w:r>
      <w:r>
        <w:rPr>
          <w:lang w:eastAsia="ru-RU"/>
        </w:rPr>
        <w:t>есятичный вид: 191.255.255.255.</w:t>
      </w:r>
    </w:p>
    <w:p w14:paraId="440E1216" w14:textId="77777777" w:rsidR="003111C2" w:rsidRPr="003111C2" w:rsidRDefault="003111C2" w:rsidP="003111C2">
      <w:pPr>
        <w:jc w:val="both"/>
        <w:rPr>
          <w:lang w:eastAsia="ru-RU"/>
        </w:rPr>
      </w:pPr>
    </w:p>
    <w:p w14:paraId="0FBE916F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b/>
          <w:lang w:eastAsia="ru-RU"/>
        </w:rPr>
        <w:t>c) Максимальное количество хостов</w:t>
      </w:r>
    </w:p>
    <w:p w14:paraId="1CDE0221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Формула для вычисления количества хостов</w:t>
      </w:r>
    </w:p>
    <w:p w14:paraId="0C046550" w14:textId="77777777" w:rsidR="003111C2" w:rsidRPr="003111C2" w:rsidRDefault="003111C2" w:rsidP="003111C2">
      <w:pPr>
        <w:jc w:val="both"/>
        <w:rPr>
          <w:lang w:eastAsia="ru-RU"/>
        </w:rPr>
      </w:pPr>
    </w:p>
    <w:p w14:paraId="1FAF5FD1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 xml:space="preserve">Маска /3 оставляет 29 </w:t>
      </w:r>
      <w:proofErr w:type="spellStart"/>
      <w:r w:rsidRPr="003111C2">
        <w:rPr>
          <w:lang w:eastAsia="ru-RU"/>
        </w:rPr>
        <w:t>хостовых</w:t>
      </w:r>
      <w:proofErr w:type="spellEnd"/>
      <w:r w:rsidRPr="003111C2">
        <w:rPr>
          <w:lang w:eastAsia="ru-RU"/>
        </w:rPr>
        <w:t xml:space="preserve"> бит (32 − 3).</w:t>
      </w:r>
    </w:p>
    <w:p w14:paraId="25FB9FC8" w14:textId="77777777" w:rsidR="003111C2" w:rsidRPr="003111C2" w:rsidRDefault="003111C2" w:rsidP="003111C2">
      <w:pPr>
        <w:jc w:val="both"/>
        <w:rPr>
          <w:lang w:eastAsia="ru-RU"/>
        </w:rPr>
      </w:pPr>
    </w:p>
    <w:p w14:paraId="412D80BE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2</w:t>
      </w:r>
      <w:proofErr w:type="gramStart"/>
      <w:r w:rsidRPr="003111C2">
        <w:rPr>
          <w:lang w:eastAsia="ru-RU"/>
        </w:rPr>
        <w:t>^(</w:t>
      </w:r>
      <w:proofErr w:type="gramEnd"/>
      <w:r w:rsidRPr="003111C2">
        <w:rPr>
          <w:lang w:eastAsia="ru-RU"/>
        </w:rPr>
        <w:t>32-3) = 536,870,910 $$.</w:t>
      </w:r>
    </w:p>
    <w:p w14:paraId="09B0BEA3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Максимальное количество хостов = 536,870,910.</w:t>
      </w:r>
    </w:p>
    <w:p w14:paraId="59086B2B" w14:textId="63C71B4F" w:rsidR="003111C2" w:rsidRPr="003111C2" w:rsidRDefault="003111C2" w:rsidP="003111C2">
      <w:pPr>
        <w:jc w:val="both"/>
        <w:rPr>
          <w:lang w:eastAsia="ru-RU"/>
        </w:rPr>
      </w:pPr>
    </w:p>
    <w:p w14:paraId="33043A7F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Адрес сети:</w:t>
      </w:r>
    </w:p>
    <w:p w14:paraId="4444E6DD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Двоичный: 10000000.00000000.00000000.00000000.</w:t>
      </w:r>
    </w:p>
    <w:p w14:paraId="22598620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Десятичный: 128.0.0.0.</w:t>
      </w:r>
    </w:p>
    <w:p w14:paraId="5F7B4B4C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Широковещательный адрес:</w:t>
      </w:r>
    </w:p>
    <w:p w14:paraId="18047C00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Двоичный: 10111111.11111111.11111111.11111111.</w:t>
      </w:r>
    </w:p>
    <w:p w14:paraId="7F15DA39" w14:textId="77777777" w:rsidR="003111C2" w:rsidRPr="003111C2" w:rsidRDefault="003111C2" w:rsidP="003111C2">
      <w:pPr>
        <w:jc w:val="both"/>
        <w:rPr>
          <w:lang w:eastAsia="ru-RU"/>
        </w:rPr>
      </w:pPr>
      <w:r w:rsidRPr="003111C2">
        <w:rPr>
          <w:lang w:eastAsia="ru-RU"/>
        </w:rPr>
        <w:t>Десятичный: 191.255.255.255.</w:t>
      </w:r>
    </w:p>
    <w:p w14:paraId="227C19A9" w14:textId="10A34B00" w:rsidR="00EB49C0" w:rsidRPr="003111C2" w:rsidRDefault="003111C2" w:rsidP="003111C2">
      <w:pPr>
        <w:jc w:val="both"/>
        <w:rPr>
          <w:sz w:val="24"/>
          <w:szCs w:val="24"/>
          <w:lang w:eastAsia="ru-RU"/>
        </w:rPr>
      </w:pPr>
      <w:r w:rsidRPr="003111C2">
        <w:rPr>
          <w:lang w:eastAsia="ru-RU"/>
        </w:rPr>
        <w:t>Максимальное количество хостов: 536,870,910.</w:t>
      </w:r>
    </w:p>
    <w:p w14:paraId="7AB7D2C7" w14:textId="73970B5D" w:rsidR="00EB49C0" w:rsidRPr="003111C2" w:rsidRDefault="00EB49C0" w:rsidP="003111C2">
      <w:pPr>
        <w:jc w:val="center"/>
        <w:rPr>
          <w:b/>
          <w:bCs/>
        </w:rPr>
      </w:pPr>
      <w:r w:rsidRPr="003A7859">
        <w:rPr>
          <w:b/>
          <w:bCs/>
        </w:rPr>
        <w:br w:type="page"/>
      </w:r>
      <w:r>
        <w:lastRenderedPageBreak/>
        <w:t xml:space="preserve"> </w:t>
      </w:r>
      <w:r w:rsidRPr="003111C2">
        <w:rPr>
          <w:b/>
        </w:rPr>
        <w:t>ВЫВОД</w:t>
      </w:r>
    </w:p>
    <w:p w14:paraId="791E11DA" w14:textId="77777777" w:rsidR="00EB49C0" w:rsidRPr="00DD11AB" w:rsidRDefault="00EB49C0" w:rsidP="00EB49C0"/>
    <w:p w14:paraId="119FD840" w14:textId="77777777" w:rsidR="00EB49C0" w:rsidRPr="00DD11AB" w:rsidRDefault="00EB49C0" w:rsidP="00EB49C0"/>
    <w:p w14:paraId="6AFCDBB8" w14:textId="7656C347" w:rsidR="006F2051" w:rsidRPr="006F2051" w:rsidRDefault="006F2051" w:rsidP="006F2051">
      <w:pPr>
        <w:pStyle w:val="ae"/>
        <w:rPr>
          <w:rFonts w:eastAsia="Times New Roman"/>
          <w:sz w:val="28"/>
          <w:szCs w:val="28"/>
        </w:rPr>
      </w:pPr>
      <w:r w:rsidRPr="006F2051">
        <w:rPr>
          <w:rFonts w:eastAsia="Times New Roman"/>
          <w:sz w:val="28"/>
          <w:szCs w:val="28"/>
        </w:rPr>
        <w:t>В ходе выполнения лабораторной работы по теме IP-адресации были изучены основные аспекты, связанные с вычислением адреса сети, широковещательного адреса и определением количества хостов на основе заданного IP-адреса и маски сети.</w:t>
      </w:r>
    </w:p>
    <w:p w14:paraId="01861024" w14:textId="77777777" w:rsidR="006F2051" w:rsidRPr="006F2051" w:rsidRDefault="006F2051" w:rsidP="006F2051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F2051">
        <w:rPr>
          <w:rFonts w:eastAsia="Times New Roman"/>
          <w:b/>
          <w:bCs/>
          <w:lang w:eastAsia="ru-RU"/>
        </w:rPr>
        <w:t>Адрес сети</w:t>
      </w:r>
      <w:r w:rsidRPr="006F2051">
        <w:rPr>
          <w:rFonts w:eastAsia="Times New Roman"/>
          <w:lang w:eastAsia="ru-RU"/>
        </w:rPr>
        <w:t>: Мы освоили методику вычисления адреса сети, представляющего собой минимальный адрес в заданном диапазоне IP-адресов. Это дает возможность определить устройства, относящиеся к одной локальной сети.</w:t>
      </w:r>
    </w:p>
    <w:p w14:paraId="0F25F6F2" w14:textId="77777777" w:rsidR="006F2051" w:rsidRPr="006F2051" w:rsidRDefault="006F2051" w:rsidP="006F2051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F2051">
        <w:rPr>
          <w:rFonts w:eastAsia="Times New Roman"/>
          <w:b/>
          <w:bCs/>
          <w:lang w:eastAsia="ru-RU"/>
        </w:rPr>
        <w:t>Широковещательный адрес</w:t>
      </w:r>
      <w:r w:rsidRPr="006F2051">
        <w:rPr>
          <w:rFonts w:eastAsia="Times New Roman"/>
          <w:lang w:eastAsia="ru-RU"/>
        </w:rPr>
        <w:t>: Было проанализировано использование широковещательного адреса для отправки пакетов всем устройствам внутри сети. Это важный компонент для организации и оптимизации сетевого взаимодействия.</w:t>
      </w:r>
    </w:p>
    <w:p w14:paraId="3E7F486E" w14:textId="27746FD5" w:rsidR="006F2051" w:rsidRPr="006F2051" w:rsidRDefault="006F2051" w:rsidP="006F2051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6F2051">
        <w:rPr>
          <w:rFonts w:eastAsia="Times New Roman"/>
          <w:b/>
          <w:bCs/>
          <w:lang w:eastAsia="ru-RU"/>
        </w:rPr>
        <w:t>Количество хостов:</w:t>
      </w:r>
      <w:r w:rsidRPr="006F2051">
        <w:t xml:space="preserve"> </w:t>
      </w:r>
      <w:r>
        <w:t>Определив количество хостов, мы узнали, сколько устройств может быть подключено к данной сети. Это является основой для грамотного планирования и управления сетевой инфраструктурой.</w:t>
      </w:r>
    </w:p>
    <w:p w14:paraId="4B7CCCCE" w14:textId="44A78DEF" w:rsidR="00EB49C0" w:rsidRDefault="00EB49C0" w:rsidP="006F2051">
      <w:pPr>
        <w:pStyle w:val="ae"/>
        <w:spacing w:before="0" w:beforeAutospacing="0" w:after="0" w:afterAutospacing="0"/>
        <w:ind w:firstLine="850"/>
      </w:pPr>
    </w:p>
    <w:p w14:paraId="0DC9CE16" w14:textId="77777777" w:rsidR="00EB49C0" w:rsidRPr="006F2D92" w:rsidRDefault="00EB49C0" w:rsidP="00EB49C0">
      <w:pPr>
        <w:pStyle w:val="a7"/>
        <w:ind w:left="0" w:firstLine="851"/>
        <w:contextualSpacing w:val="0"/>
        <w:jc w:val="both"/>
        <w:rPr>
          <w:color w:val="000000" w:themeColor="text1"/>
          <w:szCs w:val="24"/>
          <w:lang w:eastAsia="ru-RU"/>
        </w:rPr>
      </w:pPr>
    </w:p>
    <w:p w14:paraId="11F3E4E8" w14:textId="77777777" w:rsidR="00EB49C0" w:rsidRDefault="00EB49C0" w:rsidP="00EB49C0">
      <w:pPr>
        <w:pStyle w:val="a7"/>
        <w:ind w:left="0"/>
        <w:contextualSpacing w:val="0"/>
        <w:jc w:val="both"/>
        <w:rPr>
          <w:color w:val="000000" w:themeColor="text1"/>
          <w:szCs w:val="24"/>
          <w:lang w:eastAsia="ru-RU"/>
        </w:rPr>
      </w:pPr>
    </w:p>
    <w:p w14:paraId="54A153A0" w14:textId="77777777" w:rsidR="00EB49C0" w:rsidRDefault="00EB49C0" w:rsidP="00EB49C0">
      <w:pPr>
        <w:pStyle w:val="a7"/>
        <w:ind w:left="0"/>
        <w:contextualSpacing w:val="0"/>
        <w:jc w:val="both"/>
        <w:rPr>
          <w:color w:val="000000" w:themeColor="text1"/>
          <w:szCs w:val="24"/>
          <w:lang w:eastAsia="ru-RU"/>
        </w:rPr>
      </w:pPr>
    </w:p>
    <w:p w14:paraId="4C11F592" w14:textId="77777777" w:rsidR="00EB49C0" w:rsidRDefault="00EB49C0" w:rsidP="00EB49C0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806B0B6" w14:textId="76871FA3" w:rsidR="00EB49C0" w:rsidRPr="004D7E47" w:rsidRDefault="00EB49C0" w:rsidP="00EB49C0">
      <w:pPr>
        <w:ind w:firstLine="851"/>
        <w:rPr>
          <w:b/>
        </w:rPr>
      </w:pPr>
      <w:r>
        <w:rPr>
          <w:b/>
        </w:rPr>
        <w:lastRenderedPageBreak/>
        <w:t xml:space="preserve"> ОТВЕТЫ НА КОНТРОЛЬНЫЕ ВОПРОСЫ</w:t>
      </w:r>
    </w:p>
    <w:p w14:paraId="63B62BAE" w14:textId="77777777" w:rsidR="00EB49C0" w:rsidRDefault="00EB49C0" w:rsidP="00EB49C0">
      <w:pPr>
        <w:rPr>
          <w:bCs/>
        </w:rPr>
      </w:pPr>
    </w:p>
    <w:p w14:paraId="5EB68BD3" w14:textId="77777777" w:rsidR="00EB49C0" w:rsidRDefault="00EB49C0" w:rsidP="00EB49C0">
      <w:pPr>
        <w:rPr>
          <w:bCs/>
        </w:rPr>
      </w:pPr>
    </w:p>
    <w:p w14:paraId="1C1F00C9" w14:textId="77777777" w:rsidR="00EB49C0" w:rsidRDefault="00EB49C0" w:rsidP="00EB49C0">
      <w:pPr>
        <w:pStyle w:val="a7"/>
        <w:numPr>
          <w:ilvl w:val="0"/>
          <w:numId w:val="1"/>
        </w:numPr>
        <w:ind w:left="0" w:firstLine="851"/>
        <w:contextualSpacing w:val="0"/>
        <w:jc w:val="both"/>
        <w:rPr>
          <w:color w:val="000000" w:themeColor="text1"/>
          <w:szCs w:val="24"/>
          <w:lang w:eastAsia="ru-RU"/>
        </w:rPr>
      </w:pPr>
      <w:r w:rsidRPr="002D2A85">
        <w:rPr>
          <w:b/>
          <w:color w:val="000000" w:themeColor="text1"/>
          <w:szCs w:val="24"/>
          <w:lang w:eastAsia="ru-RU"/>
        </w:rPr>
        <w:t>Концентратор</w:t>
      </w:r>
      <w:r w:rsidRPr="002D2A85">
        <w:rPr>
          <w:color w:val="000000" w:themeColor="text1"/>
          <w:szCs w:val="24"/>
          <w:lang w:eastAsia="ru-RU"/>
        </w:rPr>
        <w:t xml:space="preserve"> (</w:t>
      </w:r>
      <w:proofErr w:type="spellStart"/>
      <w:r w:rsidRPr="002D2A85">
        <w:rPr>
          <w:color w:val="000000" w:themeColor="text1"/>
          <w:szCs w:val="24"/>
          <w:lang w:eastAsia="ru-RU"/>
        </w:rPr>
        <w:t>hub</w:t>
      </w:r>
      <w:proofErr w:type="spellEnd"/>
      <w:r w:rsidRPr="002D2A85">
        <w:rPr>
          <w:color w:val="000000" w:themeColor="text1"/>
          <w:szCs w:val="24"/>
          <w:lang w:eastAsia="ru-RU"/>
        </w:rPr>
        <w:t>) — это простое сетевое устройство, которое соединяет несколько компьютеров в локальной сети (LAN). Он работает на физическом уровне модели OSI и передает данные ко всем подключенным устройствам.</w:t>
      </w:r>
      <w:r>
        <w:rPr>
          <w:color w:val="000000" w:themeColor="text1"/>
          <w:szCs w:val="24"/>
          <w:lang w:eastAsia="ru-RU"/>
        </w:rPr>
        <w:t xml:space="preserve"> </w:t>
      </w:r>
      <w:r w:rsidRPr="002D2A85">
        <w:rPr>
          <w:color w:val="000000" w:themeColor="text1"/>
          <w:szCs w:val="24"/>
          <w:lang w:eastAsia="ru-RU"/>
        </w:rPr>
        <w:t>Концентраторы используются в небольших сетях, где не требуется управление трафиком или фильтрация данных.</w:t>
      </w:r>
      <w:r w:rsidRPr="002D2A85">
        <w:t xml:space="preserve"> </w:t>
      </w:r>
      <w:r w:rsidRPr="002D2A85">
        <w:rPr>
          <w:b/>
          <w:color w:val="000000" w:themeColor="text1"/>
          <w:szCs w:val="24"/>
          <w:lang w:eastAsia="ru-RU"/>
        </w:rPr>
        <w:t>Коммутатор</w:t>
      </w:r>
      <w:r w:rsidRPr="002D2A85">
        <w:rPr>
          <w:color w:val="000000" w:themeColor="text1"/>
          <w:szCs w:val="24"/>
          <w:lang w:eastAsia="ru-RU"/>
        </w:rPr>
        <w:t xml:space="preserve"> (</w:t>
      </w:r>
      <w:proofErr w:type="spellStart"/>
      <w:r w:rsidRPr="002D2A85">
        <w:rPr>
          <w:color w:val="000000" w:themeColor="text1"/>
          <w:szCs w:val="24"/>
          <w:lang w:eastAsia="ru-RU"/>
        </w:rPr>
        <w:t>switch</w:t>
      </w:r>
      <w:proofErr w:type="spellEnd"/>
      <w:r w:rsidRPr="002D2A85">
        <w:rPr>
          <w:color w:val="000000" w:themeColor="text1"/>
          <w:szCs w:val="24"/>
          <w:lang w:eastAsia="ru-RU"/>
        </w:rPr>
        <w:t>) — это устройство, которое соединяет устройства в локальной сети и направляет данные только к конкретному получателю. Он работает на канальном уровне модели OSI.</w:t>
      </w:r>
      <w:r w:rsidRPr="002D2A85">
        <w:t xml:space="preserve"> </w:t>
      </w:r>
      <w:r w:rsidRPr="002D2A85">
        <w:rPr>
          <w:color w:val="000000" w:themeColor="text1"/>
          <w:szCs w:val="24"/>
          <w:lang w:eastAsia="ru-RU"/>
        </w:rPr>
        <w:t>Коммутаторы используются в большинстве современных сетей, так как они обеспечивают более эффективное использование полосы пропускания и снижают количество коллизий по сравнению с концентраторами.</w:t>
      </w:r>
      <w:r w:rsidRPr="002D2A85">
        <w:t xml:space="preserve"> </w:t>
      </w:r>
      <w:r w:rsidRPr="002D2A85">
        <w:rPr>
          <w:b/>
          <w:color w:val="000000" w:themeColor="text1"/>
          <w:szCs w:val="24"/>
          <w:lang w:eastAsia="ru-RU"/>
        </w:rPr>
        <w:t>Маршрутизатор</w:t>
      </w:r>
      <w:r w:rsidRPr="002D2A85">
        <w:rPr>
          <w:color w:val="000000" w:themeColor="text1"/>
          <w:szCs w:val="24"/>
          <w:lang w:eastAsia="ru-RU"/>
        </w:rPr>
        <w:t xml:space="preserve"> (</w:t>
      </w:r>
      <w:proofErr w:type="spellStart"/>
      <w:r w:rsidRPr="002D2A85">
        <w:rPr>
          <w:color w:val="000000" w:themeColor="text1"/>
          <w:szCs w:val="24"/>
          <w:lang w:eastAsia="ru-RU"/>
        </w:rPr>
        <w:t>router</w:t>
      </w:r>
      <w:proofErr w:type="spellEnd"/>
      <w:r w:rsidRPr="002D2A85">
        <w:rPr>
          <w:color w:val="000000" w:themeColor="text1"/>
          <w:szCs w:val="24"/>
          <w:lang w:eastAsia="ru-RU"/>
        </w:rPr>
        <w:t>) — это устройство, которое соединяет разные сети (например, локальную сеть и интернет) и направляет пакеты данных между ними. Он работает на сетевом уровне модели OSI.</w:t>
      </w:r>
      <w:r w:rsidRPr="002D2A85">
        <w:t xml:space="preserve"> </w:t>
      </w:r>
      <w:r w:rsidRPr="002D2A85">
        <w:rPr>
          <w:color w:val="000000" w:themeColor="text1"/>
          <w:szCs w:val="24"/>
          <w:lang w:eastAsia="ru-RU"/>
        </w:rPr>
        <w:t>Маршрутизаторы используются для подключения локальных сетей к интернету, а также для организации связи между различными сетями (например, филиалами компании).</w:t>
      </w:r>
      <w:r w:rsidRPr="002D2A85">
        <w:t xml:space="preserve"> </w:t>
      </w:r>
      <w:r w:rsidRPr="002D2A85">
        <w:rPr>
          <w:b/>
          <w:color w:val="000000" w:themeColor="text1"/>
          <w:szCs w:val="24"/>
          <w:lang w:eastAsia="ru-RU"/>
        </w:rPr>
        <w:t>Шлюз</w:t>
      </w:r>
      <w:r w:rsidRPr="002D2A85">
        <w:rPr>
          <w:color w:val="000000" w:themeColor="text1"/>
          <w:szCs w:val="24"/>
          <w:lang w:eastAsia="ru-RU"/>
        </w:rPr>
        <w:t xml:space="preserve"> (</w:t>
      </w:r>
      <w:proofErr w:type="spellStart"/>
      <w:r w:rsidRPr="002D2A85">
        <w:rPr>
          <w:color w:val="000000" w:themeColor="text1"/>
          <w:szCs w:val="24"/>
          <w:lang w:eastAsia="ru-RU"/>
        </w:rPr>
        <w:t>gateway</w:t>
      </w:r>
      <w:proofErr w:type="spellEnd"/>
      <w:r w:rsidRPr="002D2A85">
        <w:rPr>
          <w:color w:val="000000" w:themeColor="text1"/>
          <w:szCs w:val="24"/>
          <w:lang w:eastAsia="ru-RU"/>
        </w:rPr>
        <w:t>) — это устройство, которое обеспечивает связь между сетями с различными протоколами. Он может выполнять функции маршрутизатора, но также преобразует данные для обеспечения совместимости.</w:t>
      </w:r>
      <w:r w:rsidRPr="002D2A85">
        <w:t xml:space="preserve"> </w:t>
      </w:r>
      <w:r w:rsidRPr="002D2A85">
        <w:rPr>
          <w:color w:val="000000" w:themeColor="text1"/>
          <w:szCs w:val="24"/>
          <w:lang w:eastAsia="ru-RU"/>
        </w:rPr>
        <w:t xml:space="preserve">Шлюзы используются в случаях, когда необходимо интегрировать системы с различными протоколами или стандартами, например, для подключения </w:t>
      </w:r>
      <w:proofErr w:type="spellStart"/>
      <w:r w:rsidRPr="002D2A85">
        <w:rPr>
          <w:color w:val="000000" w:themeColor="text1"/>
          <w:szCs w:val="24"/>
          <w:lang w:eastAsia="ru-RU"/>
        </w:rPr>
        <w:t>VoIP</w:t>
      </w:r>
      <w:proofErr w:type="spellEnd"/>
      <w:r w:rsidRPr="002D2A85">
        <w:rPr>
          <w:color w:val="000000" w:themeColor="text1"/>
          <w:szCs w:val="24"/>
          <w:lang w:eastAsia="ru-RU"/>
        </w:rPr>
        <w:t>-систем к традиционным телефонным сетям.</w:t>
      </w:r>
    </w:p>
    <w:p w14:paraId="6C6DDE68" w14:textId="77777777" w:rsidR="00EB49C0" w:rsidRDefault="00EB49C0" w:rsidP="00EB49C0">
      <w:pPr>
        <w:pStyle w:val="a7"/>
        <w:numPr>
          <w:ilvl w:val="0"/>
          <w:numId w:val="1"/>
        </w:numPr>
        <w:ind w:left="0" w:firstLine="851"/>
        <w:contextualSpacing w:val="0"/>
        <w:jc w:val="both"/>
        <w:rPr>
          <w:color w:val="000000" w:themeColor="text1"/>
          <w:szCs w:val="24"/>
          <w:lang w:eastAsia="ru-RU"/>
        </w:rPr>
      </w:pPr>
      <w:r w:rsidRPr="002D2A85">
        <w:rPr>
          <w:b/>
          <w:color w:val="000000" w:themeColor="text1"/>
          <w:szCs w:val="24"/>
          <w:lang w:eastAsia="ru-RU"/>
        </w:rPr>
        <w:t>IP-адрес</w:t>
      </w:r>
      <w:r w:rsidRPr="002D2A85">
        <w:rPr>
          <w:color w:val="000000" w:themeColor="text1"/>
          <w:szCs w:val="24"/>
          <w:lang w:eastAsia="ru-RU"/>
        </w:rPr>
        <w:t xml:space="preserve"> (</w:t>
      </w:r>
      <w:proofErr w:type="spellStart"/>
      <w:r w:rsidRPr="002D2A85">
        <w:rPr>
          <w:color w:val="000000" w:themeColor="text1"/>
          <w:szCs w:val="24"/>
          <w:lang w:eastAsia="ru-RU"/>
        </w:rPr>
        <w:t>Internet</w:t>
      </w:r>
      <w:proofErr w:type="spellEnd"/>
      <w:r w:rsidRPr="002D2A85">
        <w:rPr>
          <w:color w:val="000000" w:themeColor="text1"/>
          <w:szCs w:val="24"/>
          <w:lang w:eastAsia="ru-RU"/>
        </w:rPr>
        <w:t xml:space="preserve"> </w:t>
      </w:r>
      <w:proofErr w:type="spellStart"/>
      <w:r w:rsidRPr="002D2A85">
        <w:rPr>
          <w:color w:val="000000" w:themeColor="text1"/>
          <w:szCs w:val="24"/>
          <w:lang w:eastAsia="ru-RU"/>
        </w:rPr>
        <w:t>Protocol</w:t>
      </w:r>
      <w:proofErr w:type="spellEnd"/>
      <w:r w:rsidRPr="002D2A85">
        <w:rPr>
          <w:color w:val="000000" w:themeColor="text1"/>
          <w:szCs w:val="24"/>
          <w:lang w:eastAsia="ru-RU"/>
        </w:rPr>
        <w:t xml:space="preserve"> </w:t>
      </w:r>
      <w:proofErr w:type="spellStart"/>
      <w:r w:rsidRPr="002D2A85">
        <w:rPr>
          <w:color w:val="000000" w:themeColor="text1"/>
          <w:szCs w:val="24"/>
          <w:lang w:eastAsia="ru-RU"/>
        </w:rPr>
        <w:t>address</w:t>
      </w:r>
      <w:proofErr w:type="spellEnd"/>
      <w:r w:rsidRPr="002D2A85">
        <w:rPr>
          <w:color w:val="000000" w:themeColor="text1"/>
          <w:szCs w:val="24"/>
          <w:lang w:eastAsia="ru-RU"/>
        </w:rPr>
        <w:t>) — это уникальный идентификатор, который присваивается каждому устройству, подключенному к сети, использующей протокол IP. Он позволяет устройствам обмениваться данными и находить друг друга в сети. IP-адреса бывают двух типов: IPv4 (например, 192.168.1.1) и IPv6 (например, 2001:0db8:85a3:0000:0000:8a2e:0370:7334).</w:t>
      </w:r>
      <w:r w:rsidRPr="002D2A85">
        <w:t xml:space="preserve"> </w:t>
      </w:r>
      <w:r w:rsidRPr="002D2A85">
        <w:rPr>
          <w:b/>
          <w:color w:val="000000" w:themeColor="text1"/>
          <w:szCs w:val="24"/>
          <w:lang w:eastAsia="ru-RU"/>
        </w:rPr>
        <w:t>Сетевая маска</w:t>
      </w:r>
      <w:r w:rsidRPr="002D2A85">
        <w:rPr>
          <w:color w:val="000000" w:themeColor="text1"/>
          <w:szCs w:val="24"/>
          <w:lang w:eastAsia="ru-RU"/>
        </w:rPr>
        <w:t xml:space="preserve"> (</w:t>
      </w:r>
      <w:proofErr w:type="spellStart"/>
      <w:r w:rsidRPr="002D2A85">
        <w:rPr>
          <w:color w:val="000000" w:themeColor="text1"/>
          <w:szCs w:val="24"/>
          <w:lang w:eastAsia="ru-RU"/>
        </w:rPr>
        <w:t>subnet</w:t>
      </w:r>
      <w:proofErr w:type="spellEnd"/>
      <w:r w:rsidRPr="002D2A85">
        <w:rPr>
          <w:color w:val="000000" w:themeColor="text1"/>
          <w:szCs w:val="24"/>
          <w:lang w:eastAsia="ru-RU"/>
        </w:rPr>
        <w:t xml:space="preserve"> </w:t>
      </w:r>
      <w:proofErr w:type="spellStart"/>
      <w:r w:rsidRPr="002D2A85">
        <w:rPr>
          <w:color w:val="000000" w:themeColor="text1"/>
          <w:szCs w:val="24"/>
          <w:lang w:eastAsia="ru-RU"/>
        </w:rPr>
        <w:t>mask</w:t>
      </w:r>
      <w:proofErr w:type="spellEnd"/>
      <w:r w:rsidRPr="002D2A85">
        <w:rPr>
          <w:color w:val="000000" w:themeColor="text1"/>
          <w:szCs w:val="24"/>
          <w:lang w:eastAsia="ru-RU"/>
        </w:rPr>
        <w:t xml:space="preserve">) — это число, которое определяет, какая часть IP-адреса относится к сети, а какая — к устройству (хосту). Она используется для разделения IP-адреса на две части: сетевую и </w:t>
      </w:r>
      <w:proofErr w:type="spellStart"/>
      <w:r w:rsidRPr="002D2A85">
        <w:rPr>
          <w:color w:val="000000" w:themeColor="text1"/>
          <w:szCs w:val="24"/>
          <w:lang w:eastAsia="ru-RU"/>
        </w:rPr>
        <w:t>хостовую</w:t>
      </w:r>
      <w:proofErr w:type="spellEnd"/>
      <w:r w:rsidRPr="002D2A85">
        <w:rPr>
          <w:color w:val="000000" w:themeColor="text1"/>
          <w:szCs w:val="24"/>
          <w:lang w:eastAsia="ru-RU"/>
        </w:rPr>
        <w:t>.</w:t>
      </w:r>
      <w:r w:rsidRPr="002D2A85">
        <w:t xml:space="preserve"> </w:t>
      </w:r>
      <w:proofErr w:type="spellStart"/>
      <w:r w:rsidRPr="002D2A85">
        <w:rPr>
          <w:b/>
          <w:color w:val="000000" w:themeColor="text1"/>
          <w:szCs w:val="24"/>
          <w:lang w:eastAsia="ru-RU"/>
        </w:rPr>
        <w:t>Broadcast</w:t>
      </w:r>
      <w:proofErr w:type="spellEnd"/>
      <w:r w:rsidRPr="002D2A85">
        <w:rPr>
          <w:b/>
          <w:color w:val="000000" w:themeColor="text1"/>
          <w:szCs w:val="24"/>
          <w:lang w:eastAsia="ru-RU"/>
        </w:rPr>
        <w:t>-адрес</w:t>
      </w:r>
      <w:r w:rsidRPr="002D2A85">
        <w:rPr>
          <w:color w:val="000000" w:themeColor="text1"/>
          <w:szCs w:val="24"/>
          <w:lang w:eastAsia="ru-RU"/>
        </w:rPr>
        <w:t xml:space="preserve"> — это специальный адрес, используемый для отправки данных всем устройствам в одной сети. Пакеты, отправленные на </w:t>
      </w:r>
      <w:proofErr w:type="spellStart"/>
      <w:r w:rsidRPr="002D2A85">
        <w:rPr>
          <w:color w:val="000000" w:themeColor="text1"/>
          <w:szCs w:val="24"/>
          <w:lang w:eastAsia="ru-RU"/>
        </w:rPr>
        <w:t>broadcast</w:t>
      </w:r>
      <w:proofErr w:type="spellEnd"/>
      <w:r w:rsidRPr="002D2A85">
        <w:rPr>
          <w:color w:val="000000" w:themeColor="text1"/>
          <w:szCs w:val="24"/>
          <w:lang w:eastAsia="ru-RU"/>
        </w:rPr>
        <w:t>-адрес, принимаются всеми устройствами в данной подсети.</w:t>
      </w:r>
    </w:p>
    <w:p w14:paraId="4DFA2F3F" w14:textId="77777777" w:rsidR="00EB49C0" w:rsidRDefault="00EB49C0" w:rsidP="00EB49C0">
      <w:pPr>
        <w:pStyle w:val="a7"/>
        <w:numPr>
          <w:ilvl w:val="0"/>
          <w:numId w:val="1"/>
        </w:numPr>
        <w:ind w:left="0" w:firstLine="851"/>
        <w:jc w:val="both"/>
        <w:rPr>
          <w:color w:val="000000" w:themeColor="text1"/>
          <w:szCs w:val="24"/>
          <w:lang w:eastAsia="ru-RU"/>
        </w:rPr>
      </w:pPr>
      <w:r w:rsidRPr="002D2A85">
        <w:rPr>
          <w:b/>
          <w:color w:val="000000" w:themeColor="text1"/>
          <w:szCs w:val="24"/>
          <w:lang w:eastAsia="ru-RU"/>
        </w:rPr>
        <w:t>Сетевой интерфейс</w:t>
      </w:r>
      <w:r w:rsidRPr="002D2A85">
        <w:rPr>
          <w:color w:val="000000" w:themeColor="text1"/>
          <w:szCs w:val="24"/>
          <w:lang w:eastAsia="ru-RU"/>
        </w:rPr>
        <w:t xml:space="preserve"> — это точка взаимодействия между устройством и сетью, через которую осуществляется обмен данными. Он может быть реализован как аппаратное или программное средство и отвечает за передачу и прием данных, а также за обработку сетевых протоколов.</w:t>
      </w:r>
      <w:r w:rsidRPr="002D2A85">
        <w:t xml:space="preserve"> </w:t>
      </w:r>
      <w:r>
        <w:t>Примеры</w:t>
      </w:r>
      <w:r w:rsidRPr="00223E78">
        <w:t>:</w:t>
      </w:r>
      <w:r>
        <w:t xml:space="preserve"> </w:t>
      </w:r>
      <w:proofErr w:type="spellStart"/>
      <w:r w:rsidRPr="00223E78">
        <w:rPr>
          <w:b/>
          <w:color w:val="000000" w:themeColor="text1"/>
          <w:szCs w:val="24"/>
          <w:lang w:eastAsia="ru-RU"/>
        </w:rPr>
        <w:t>cетевые</w:t>
      </w:r>
      <w:proofErr w:type="spellEnd"/>
      <w:r w:rsidRPr="00223E78">
        <w:rPr>
          <w:b/>
          <w:color w:val="000000" w:themeColor="text1"/>
          <w:szCs w:val="24"/>
          <w:lang w:eastAsia="ru-RU"/>
        </w:rPr>
        <w:t xml:space="preserve"> карты</w:t>
      </w:r>
      <w:r>
        <w:rPr>
          <w:color w:val="000000" w:themeColor="text1"/>
          <w:szCs w:val="24"/>
          <w:lang w:eastAsia="ru-RU"/>
        </w:rPr>
        <w:t xml:space="preserve"> (NIC) </w:t>
      </w:r>
      <w:r w:rsidRPr="00223E78">
        <w:rPr>
          <w:color w:val="000000" w:themeColor="text1"/>
          <w:szCs w:val="24"/>
          <w:lang w:eastAsia="ru-RU"/>
        </w:rPr>
        <w:t xml:space="preserve">– </w:t>
      </w:r>
      <w:r>
        <w:rPr>
          <w:color w:val="000000" w:themeColor="text1"/>
          <w:szCs w:val="24"/>
          <w:lang w:eastAsia="ru-RU"/>
        </w:rPr>
        <w:t>а</w:t>
      </w:r>
      <w:r w:rsidRPr="002D2A85">
        <w:rPr>
          <w:color w:val="000000" w:themeColor="text1"/>
          <w:szCs w:val="24"/>
          <w:lang w:eastAsia="ru-RU"/>
        </w:rPr>
        <w:t>ппаратные устройства, которые подключаются к компьютерам и обеспечивают их связь с локальной сетью. Они могут быть как проводными (</w:t>
      </w:r>
      <w:proofErr w:type="spellStart"/>
      <w:r w:rsidRPr="002D2A85">
        <w:rPr>
          <w:color w:val="000000" w:themeColor="text1"/>
          <w:szCs w:val="24"/>
          <w:lang w:eastAsia="ru-RU"/>
        </w:rPr>
        <w:t>Etherne</w:t>
      </w:r>
      <w:r>
        <w:rPr>
          <w:color w:val="000000" w:themeColor="text1"/>
          <w:szCs w:val="24"/>
          <w:lang w:eastAsia="ru-RU"/>
        </w:rPr>
        <w:t>t</w:t>
      </w:r>
      <w:proofErr w:type="spellEnd"/>
      <w:r>
        <w:rPr>
          <w:color w:val="000000" w:themeColor="text1"/>
          <w:szCs w:val="24"/>
          <w:lang w:eastAsia="ru-RU"/>
        </w:rPr>
        <w:t>), так и беспроводными (</w:t>
      </w:r>
      <w:proofErr w:type="spellStart"/>
      <w:r>
        <w:rPr>
          <w:color w:val="000000" w:themeColor="text1"/>
          <w:szCs w:val="24"/>
          <w:lang w:eastAsia="ru-RU"/>
        </w:rPr>
        <w:t>Wi-Fi</w:t>
      </w:r>
      <w:proofErr w:type="spellEnd"/>
      <w:r>
        <w:rPr>
          <w:color w:val="000000" w:themeColor="text1"/>
          <w:szCs w:val="24"/>
          <w:lang w:eastAsia="ru-RU"/>
        </w:rPr>
        <w:t>)</w:t>
      </w:r>
      <w:r w:rsidRPr="00223E78">
        <w:rPr>
          <w:color w:val="000000" w:themeColor="text1"/>
          <w:szCs w:val="24"/>
          <w:lang w:eastAsia="ru-RU"/>
        </w:rPr>
        <w:t xml:space="preserve">; </w:t>
      </w:r>
      <w:r w:rsidRPr="00223E78">
        <w:rPr>
          <w:b/>
          <w:color w:val="000000" w:themeColor="text1"/>
          <w:szCs w:val="24"/>
          <w:lang w:eastAsia="ru-RU"/>
        </w:rPr>
        <w:t xml:space="preserve">программные интерфейсы </w:t>
      </w:r>
      <w:r>
        <w:rPr>
          <w:color w:val="000000" w:themeColor="text1"/>
          <w:szCs w:val="24"/>
          <w:lang w:eastAsia="ru-RU"/>
        </w:rPr>
        <w:t>– п</w:t>
      </w:r>
      <w:r w:rsidRPr="00223E78">
        <w:rPr>
          <w:color w:val="000000" w:themeColor="text1"/>
          <w:szCs w:val="24"/>
          <w:lang w:eastAsia="ru-RU"/>
        </w:rPr>
        <w:t>рограммные компоненты, которые обеспечивают связь между программами и сетевыми протоколами. Они могут включать библиотеки и API для работы с сетевыми функциями.</w:t>
      </w:r>
    </w:p>
    <w:p w14:paraId="11F35A48" w14:textId="77777777" w:rsidR="00EB49C0" w:rsidRPr="006F2051" w:rsidRDefault="00EB49C0" w:rsidP="00EB49C0">
      <w:pPr>
        <w:pStyle w:val="a7"/>
        <w:numPr>
          <w:ilvl w:val="0"/>
          <w:numId w:val="1"/>
        </w:numPr>
        <w:ind w:left="0" w:firstLine="851"/>
        <w:jc w:val="both"/>
        <w:rPr>
          <w:b/>
          <w:color w:val="000000" w:themeColor="text1"/>
          <w:szCs w:val="24"/>
          <w:lang w:eastAsia="ru-RU"/>
        </w:rPr>
      </w:pPr>
      <w:r w:rsidRPr="006F2051">
        <w:rPr>
          <w:b/>
          <w:color w:val="000000" w:themeColor="text1"/>
          <w:szCs w:val="24"/>
          <w:lang w:eastAsia="ru-RU"/>
        </w:rPr>
        <w:lastRenderedPageBreak/>
        <w:t xml:space="preserve">Последовательность команд для задания на маршрутизаторе имени, </w:t>
      </w:r>
      <w:proofErr w:type="spellStart"/>
      <w:r w:rsidRPr="006F2051">
        <w:rPr>
          <w:b/>
          <w:color w:val="000000" w:themeColor="text1"/>
          <w:szCs w:val="24"/>
          <w:lang w:eastAsia="ru-RU"/>
        </w:rPr>
        <w:t>ip</w:t>
      </w:r>
      <w:proofErr w:type="spellEnd"/>
      <w:r w:rsidRPr="006F2051">
        <w:rPr>
          <w:b/>
          <w:color w:val="000000" w:themeColor="text1"/>
          <w:szCs w:val="24"/>
          <w:lang w:eastAsia="ru-RU"/>
        </w:rPr>
        <w:t xml:space="preserve"> адреса интерфейса: </w:t>
      </w:r>
    </w:p>
    <w:p w14:paraId="3FDB4031" w14:textId="77777777" w:rsidR="00EB49C0" w:rsidRDefault="00EB49C0" w:rsidP="00EB49C0">
      <w:pPr>
        <w:pStyle w:val="a7"/>
        <w:ind w:left="851"/>
        <w:jc w:val="both"/>
        <w:rPr>
          <w:color w:val="000000" w:themeColor="text1"/>
          <w:szCs w:val="24"/>
          <w:lang w:val="en-US" w:eastAsia="ru-RU"/>
        </w:rPr>
      </w:pPr>
      <w:r>
        <w:rPr>
          <w:color w:val="000000" w:themeColor="text1"/>
          <w:szCs w:val="24"/>
          <w:lang w:val="en-US" w:eastAsia="ru-RU"/>
        </w:rPr>
        <w:t>Enable</w:t>
      </w:r>
    </w:p>
    <w:p w14:paraId="593A6EF1" w14:textId="77777777" w:rsidR="00EB49C0" w:rsidRDefault="00EB49C0" w:rsidP="00EB49C0">
      <w:pPr>
        <w:pStyle w:val="a7"/>
        <w:ind w:left="851"/>
        <w:jc w:val="both"/>
        <w:rPr>
          <w:color w:val="000000" w:themeColor="text1"/>
          <w:szCs w:val="24"/>
          <w:lang w:val="en-US" w:eastAsia="ru-RU"/>
        </w:rPr>
      </w:pPr>
      <w:r>
        <w:rPr>
          <w:color w:val="000000" w:themeColor="text1"/>
          <w:szCs w:val="24"/>
          <w:lang w:val="en-US" w:eastAsia="ru-RU"/>
        </w:rPr>
        <w:t>Configure terminal</w:t>
      </w:r>
    </w:p>
    <w:p w14:paraId="31BEF6E8" w14:textId="77777777" w:rsidR="00EB49C0" w:rsidRPr="00223E78" w:rsidRDefault="00EB49C0" w:rsidP="00EB49C0">
      <w:pPr>
        <w:pStyle w:val="a7"/>
        <w:ind w:left="851"/>
        <w:jc w:val="both"/>
        <w:rPr>
          <w:color w:val="000000" w:themeColor="text1"/>
          <w:szCs w:val="24"/>
          <w:lang w:val="en-US" w:eastAsia="ru-RU"/>
        </w:rPr>
      </w:pPr>
      <w:r>
        <w:rPr>
          <w:color w:val="000000" w:themeColor="text1"/>
          <w:szCs w:val="24"/>
          <w:lang w:val="en-US" w:eastAsia="ru-RU"/>
        </w:rPr>
        <w:t xml:space="preserve">Hostname </w:t>
      </w:r>
      <w:r>
        <w:rPr>
          <w:color w:val="000000" w:themeColor="text1"/>
          <w:szCs w:val="24"/>
          <w:lang w:eastAsia="ru-RU"/>
        </w:rPr>
        <w:t>имя</w:t>
      </w:r>
      <w:r w:rsidRPr="00223E78">
        <w:rPr>
          <w:color w:val="000000" w:themeColor="text1"/>
          <w:szCs w:val="24"/>
          <w:lang w:val="en-US" w:eastAsia="ru-RU"/>
        </w:rPr>
        <w:t xml:space="preserve"> </w:t>
      </w:r>
      <w:r>
        <w:rPr>
          <w:color w:val="000000" w:themeColor="text1"/>
          <w:szCs w:val="24"/>
          <w:lang w:eastAsia="ru-RU"/>
        </w:rPr>
        <w:t>маршрутизатора</w:t>
      </w:r>
    </w:p>
    <w:p w14:paraId="0612F694" w14:textId="77777777" w:rsidR="00EB49C0" w:rsidRPr="00223E78" w:rsidRDefault="00EB49C0" w:rsidP="00EB49C0">
      <w:pPr>
        <w:pStyle w:val="a7"/>
        <w:ind w:left="851"/>
        <w:jc w:val="both"/>
        <w:rPr>
          <w:color w:val="000000" w:themeColor="text1"/>
          <w:szCs w:val="24"/>
          <w:lang w:val="en-US" w:eastAsia="ru-RU"/>
        </w:rPr>
      </w:pPr>
      <w:r>
        <w:rPr>
          <w:color w:val="000000" w:themeColor="text1"/>
          <w:szCs w:val="24"/>
          <w:lang w:val="en-US" w:eastAsia="ru-RU"/>
        </w:rPr>
        <w:t xml:space="preserve">Interface </w:t>
      </w:r>
      <w:r>
        <w:rPr>
          <w:color w:val="000000" w:themeColor="text1"/>
          <w:szCs w:val="24"/>
          <w:lang w:eastAsia="ru-RU"/>
        </w:rPr>
        <w:t>имя</w:t>
      </w:r>
      <w:r w:rsidRPr="00223E78">
        <w:rPr>
          <w:color w:val="000000" w:themeColor="text1"/>
          <w:szCs w:val="24"/>
          <w:lang w:val="en-US" w:eastAsia="ru-RU"/>
        </w:rPr>
        <w:t xml:space="preserve"> </w:t>
      </w:r>
      <w:r>
        <w:rPr>
          <w:color w:val="000000" w:themeColor="text1"/>
          <w:szCs w:val="24"/>
          <w:lang w:eastAsia="ru-RU"/>
        </w:rPr>
        <w:t>интерфейса</w:t>
      </w:r>
    </w:p>
    <w:p w14:paraId="208A4C82" w14:textId="77777777" w:rsidR="00EB49C0" w:rsidRPr="00F44623" w:rsidRDefault="00EB49C0" w:rsidP="00EB49C0">
      <w:pPr>
        <w:pStyle w:val="a7"/>
        <w:ind w:left="851"/>
        <w:jc w:val="both"/>
        <w:rPr>
          <w:color w:val="000000" w:themeColor="text1"/>
          <w:szCs w:val="24"/>
          <w:lang w:val="en-US" w:eastAsia="ru-RU"/>
        </w:rPr>
      </w:pPr>
      <w:proofErr w:type="spellStart"/>
      <w:r>
        <w:rPr>
          <w:color w:val="000000" w:themeColor="text1"/>
          <w:szCs w:val="24"/>
          <w:lang w:val="en-US" w:eastAsia="ru-RU"/>
        </w:rPr>
        <w:t>Ip</w:t>
      </w:r>
      <w:proofErr w:type="spellEnd"/>
      <w:r w:rsidRPr="00F44623">
        <w:rPr>
          <w:color w:val="000000" w:themeColor="text1"/>
          <w:szCs w:val="24"/>
          <w:lang w:val="en-US" w:eastAsia="ru-RU"/>
        </w:rPr>
        <w:t xml:space="preserve"> </w:t>
      </w:r>
      <w:r>
        <w:rPr>
          <w:color w:val="000000" w:themeColor="text1"/>
          <w:szCs w:val="24"/>
          <w:lang w:val="en-US" w:eastAsia="ru-RU"/>
        </w:rPr>
        <w:t>address</w:t>
      </w:r>
      <w:r w:rsidRPr="00F44623">
        <w:rPr>
          <w:color w:val="000000" w:themeColor="text1"/>
          <w:szCs w:val="24"/>
          <w:lang w:val="en-US" w:eastAsia="ru-RU"/>
        </w:rPr>
        <w:t xml:space="preserve"> </w:t>
      </w:r>
      <w:proofErr w:type="spellStart"/>
      <w:r>
        <w:rPr>
          <w:color w:val="000000" w:themeColor="text1"/>
          <w:szCs w:val="24"/>
          <w:lang w:val="en-US" w:eastAsia="ru-RU"/>
        </w:rPr>
        <w:t>ip</w:t>
      </w:r>
      <w:proofErr w:type="spellEnd"/>
      <w:r w:rsidRPr="00F44623">
        <w:rPr>
          <w:color w:val="000000" w:themeColor="text1"/>
          <w:szCs w:val="24"/>
          <w:lang w:val="en-US" w:eastAsia="ru-RU"/>
        </w:rPr>
        <w:t xml:space="preserve"> </w:t>
      </w:r>
      <w:r>
        <w:rPr>
          <w:color w:val="000000" w:themeColor="text1"/>
          <w:szCs w:val="24"/>
          <w:lang w:eastAsia="ru-RU"/>
        </w:rPr>
        <w:t>адрес</w:t>
      </w:r>
      <w:r w:rsidRPr="00F44623">
        <w:rPr>
          <w:color w:val="000000" w:themeColor="text1"/>
          <w:szCs w:val="24"/>
          <w:lang w:val="en-US" w:eastAsia="ru-RU"/>
        </w:rPr>
        <w:t xml:space="preserve"> </w:t>
      </w:r>
      <w:r>
        <w:rPr>
          <w:color w:val="000000" w:themeColor="text1"/>
          <w:szCs w:val="24"/>
          <w:lang w:eastAsia="ru-RU"/>
        </w:rPr>
        <w:t>маска</w:t>
      </w:r>
      <w:r w:rsidRPr="00F44623">
        <w:rPr>
          <w:color w:val="000000" w:themeColor="text1"/>
          <w:szCs w:val="24"/>
          <w:lang w:val="en-US" w:eastAsia="ru-RU"/>
        </w:rPr>
        <w:t xml:space="preserve"> </w:t>
      </w:r>
      <w:r>
        <w:rPr>
          <w:color w:val="000000" w:themeColor="text1"/>
          <w:szCs w:val="24"/>
          <w:lang w:eastAsia="ru-RU"/>
        </w:rPr>
        <w:t>сети</w:t>
      </w:r>
    </w:p>
    <w:p w14:paraId="74A5C84D" w14:textId="77777777" w:rsidR="00EB49C0" w:rsidRPr="00223E78" w:rsidRDefault="00EB49C0" w:rsidP="00EB49C0">
      <w:pPr>
        <w:pStyle w:val="a7"/>
        <w:ind w:left="851"/>
        <w:jc w:val="both"/>
        <w:rPr>
          <w:color w:val="000000" w:themeColor="text1"/>
          <w:szCs w:val="24"/>
          <w:lang w:val="en-US" w:eastAsia="ru-RU"/>
        </w:rPr>
      </w:pPr>
      <w:r>
        <w:rPr>
          <w:color w:val="000000" w:themeColor="text1"/>
          <w:szCs w:val="24"/>
          <w:lang w:val="en-US" w:eastAsia="ru-RU"/>
        </w:rPr>
        <w:t>No shutdown exit</w:t>
      </w:r>
    </w:p>
    <w:p w14:paraId="17023134" w14:textId="77777777" w:rsidR="00EB49C0" w:rsidRDefault="00EB49C0" w:rsidP="00EB49C0">
      <w:pPr>
        <w:pStyle w:val="a7"/>
        <w:numPr>
          <w:ilvl w:val="0"/>
          <w:numId w:val="1"/>
        </w:numPr>
        <w:ind w:left="0" w:firstLine="851"/>
        <w:jc w:val="both"/>
        <w:rPr>
          <w:color w:val="000000" w:themeColor="text1"/>
          <w:szCs w:val="24"/>
          <w:lang w:eastAsia="ru-RU"/>
        </w:rPr>
      </w:pPr>
      <w:r>
        <w:rPr>
          <w:color w:val="000000" w:themeColor="text1"/>
          <w:szCs w:val="24"/>
          <w:lang w:eastAsia="ru-RU"/>
        </w:rPr>
        <w:t xml:space="preserve">Для проверки доступности узла сети можно в терминале ввести команду </w:t>
      </w:r>
      <w:r w:rsidRPr="006F2051">
        <w:rPr>
          <w:b/>
          <w:color w:val="000000" w:themeColor="text1"/>
          <w:szCs w:val="24"/>
          <w:lang w:val="en-US" w:eastAsia="ru-RU"/>
        </w:rPr>
        <w:t>ping</w:t>
      </w:r>
      <w:r w:rsidRPr="006F2051">
        <w:rPr>
          <w:b/>
          <w:color w:val="000000" w:themeColor="text1"/>
          <w:szCs w:val="24"/>
          <w:lang w:eastAsia="ru-RU"/>
        </w:rPr>
        <w:t xml:space="preserve"> </w:t>
      </w:r>
      <w:proofErr w:type="spellStart"/>
      <w:r w:rsidRPr="006F2051">
        <w:rPr>
          <w:b/>
          <w:color w:val="000000" w:themeColor="text1"/>
          <w:szCs w:val="24"/>
          <w:lang w:val="en-US" w:eastAsia="ru-RU"/>
        </w:rPr>
        <w:t>ip</w:t>
      </w:r>
      <w:proofErr w:type="spellEnd"/>
      <w:r w:rsidRPr="00223E78">
        <w:rPr>
          <w:color w:val="000000" w:themeColor="text1"/>
          <w:szCs w:val="24"/>
          <w:lang w:eastAsia="ru-RU"/>
        </w:rPr>
        <w:t xml:space="preserve"> </w:t>
      </w:r>
      <w:r>
        <w:rPr>
          <w:color w:val="000000" w:themeColor="text1"/>
          <w:szCs w:val="24"/>
          <w:lang w:eastAsia="ru-RU"/>
        </w:rPr>
        <w:t>адрес узла.</w:t>
      </w:r>
    </w:p>
    <w:p w14:paraId="7D2ABAB8" w14:textId="77777777" w:rsidR="0004617B" w:rsidRDefault="0004617B"/>
    <w:sectPr w:rsidR="0004617B" w:rsidSect="00071AD7">
      <w:footerReference w:type="default" r:id="rId7"/>
      <w:footerReference w:type="first" r:id="rId8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70B39" w14:textId="77777777" w:rsidR="00585C8F" w:rsidRDefault="00585C8F">
      <w:r>
        <w:separator/>
      </w:r>
    </w:p>
  </w:endnote>
  <w:endnote w:type="continuationSeparator" w:id="0">
    <w:p w14:paraId="35F65CC4" w14:textId="77777777" w:rsidR="00585C8F" w:rsidRDefault="0058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4A265BDA" w14:textId="7F7FD261" w:rsidR="00D921DA" w:rsidRDefault="00EB49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355">
          <w:rPr>
            <w:noProof/>
          </w:rPr>
          <w:t>7</w:t>
        </w:r>
        <w:r>
          <w:fldChar w:fldCharType="end"/>
        </w:r>
      </w:p>
    </w:sdtContent>
  </w:sdt>
  <w:p w14:paraId="3C9E8A5E" w14:textId="77777777" w:rsidR="00D921DA" w:rsidRDefault="00585C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D110C" w14:textId="77777777" w:rsidR="0046362F" w:rsidRPr="00F6022B" w:rsidRDefault="00EB49C0" w:rsidP="0046362F">
    <w:pPr>
      <w:pStyle w:val="a5"/>
      <w:jc w:val="center"/>
      <w:rPr>
        <w:szCs w:val="32"/>
      </w:rPr>
    </w:pPr>
    <w:r w:rsidRPr="00F6022B">
      <w:rPr>
        <w:szCs w:val="32"/>
      </w:rPr>
      <w:t>Полоцк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EB611" w14:textId="77777777" w:rsidR="00585C8F" w:rsidRDefault="00585C8F">
      <w:r>
        <w:separator/>
      </w:r>
    </w:p>
  </w:footnote>
  <w:footnote w:type="continuationSeparator" w:id="0">
    <w:p w14:paraId="4AA521F8" w14:textId="77777777" w:rsidR="00585C8F" w:rsidRDefault="00585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9A2"/>
    <w:multiLevelType w:val="hybridMultilevel"/>
    <w:tmpl w:val="02BE9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480D"/>
    <w:multiLevelType w:val="multilevel"/>
    <w:tmpl w:val="B88A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3D6B"/>
    <w:multiLevelType w:val="multilevel"/>
    <w:tmpl w:val="C4A6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A0204"/>
    <w:multiLevelType w:val="multilevel"/>
    <w:tmpl w:val="E9E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77BB5"/>
    <w:multiLevelType w:val="multilevel"/>
    <w:tmpl w:val="5DDA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B505C"/>
    <w:multiLevelType w:val="hybridMultilevel"/>
    <w:tmpl w:val="506CD504"/>
    <w:lvl w:ilvl="0" w:tplc="0F66046C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6A975F96"/>
    <w:multiLevelType w:val="hybridMultilevel"/>
    <w:tmpl w:val="88E64422"/>
    <w:lvl w:ilvl="0" w:tplc="0F66046C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6B277FCB"/>
    <w:multiLevelType w:val="hybridMultilevel"/>
    <w:tmpl w:val="AAA4C2BA"/>
    <w:lvl w:ilvl="0" w:tplc="0F66046C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6D4957C6"/>
    <w:multiLevelType w:val="multilevel"/>
    <w:tmpl w:val="01A2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17CB7"/>
    <w:multiLevelType w:val="hybridMultilevel"/>
    <w:tmpl w:val="837C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24E1C"/>
    <w:multiLevelType w:val="multilevel"/>
    <w:tmpl w:val="9118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C7A04"/>
    <w:multiLevelType w:val="hybridMultilevel"/>
    <w:tmpl w:val="5E30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01E35"/>
    <w:multiLevelType w:val="hybridMultilevel"/>
    <w:tmpl w:val="058C2D32"/>
    <w:lvl w:ilvl="0" w:tplc="76BC91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C0"/>
    <w:rsid w:val="0004617B"/>
    <w:rsid w:val="001D3355"/>
    <w:rsid w:val="003111C2"/>
    <w:rsid w:val="00585C8F"/>
    <w:rsid w:val="006F2051"/>
    <w:rsid w:val="009F0DC3"/>
    <w:rsid w:val="00EB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A159"/>
  <w15:chartTrackingRefBased/>
  <w15:docId w15:val="{291D37F2-029C-4355-86EE-93E8D32D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9C0"/>
    <w:pPr>
      <w:jc w:val="left"/>
    </w:pPr>
  </w:style>
  <w:style w:type="paragraph" w:styleId="2">
    <w:name w:val="heading 2"/>
    <w:basedOn w:val="a"/>
    <w:next w:val="a"/>
    <w:link w:val="20"/>
    <w:uiPriority w:val="9"/>
    <w:unhideWhenUsed/>
    <w:qFormat/>
    <w:rsid w:val="00EB49C0"/>
    <w:pPr>
      <w:keepNext/>
      <w:ind w:firstLine="851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B49C0"/>
    <w:pPr>
      <w:keepNext/>
      <w:tabs>
        <w:tab w:val="left" w:pos="1134"/>
      </w:tabs>
      <w:suppressAutoHyphens/>
      <w:jc w:val="center"/>
      <w:outlineLvl w:val="2"/>
    </w:pPr>
    <w:rPr>
      <w:bCs/>
      <w:color w:val="000000" w:themeColor="text1"/>
      <w:kern w:val="36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49C0"/>
    <w:rPr>
      <w:b/>
    </w:rPr>
  </w:style>
  <w:style w:type="character" w:customStyle="1" w:styleId="30">
    <w:name w:val="Заголовок 3 Знак"/>
    <w:basedOn w:val="a0"/>
    <w:link w:val="3"/>
    <w:uiPriority w:val="9"/>
    <w:rsid w:val="00EB49C0"/>
    <w:rPr>
      <w:bCs/>
      <w:color w:val="000000" w:themeColor="text1"/>
      <w:kern w:val="36"/>
    </w:rPr>
  </w:style>
  <w:style w:type="paragraph" w:styleId="a3">
    <w:name w:val="Plain Text"/>
    <w:basedOn w:val="a"/>
    <w:link w:val="a4"/>
    <w:unhideWhenUsed/>
    <w:rsid w:val="00EB49C0"/>
    <w:rPr>
      <w:rFonts w:ascii="Courier New" w:hAnsi="Courier New"/>
      <w:lang w:eastAsia="ru-RU"/>
    </w:rPr>
  </w:style>
  <w:style w:type="character" w:customStyle="1" w:styleId="a4">
    <w:name w:val="Текст Знак"/>
    <w:basedOn w:val="a0"/>
    <w:link w:val="a3"/>
    <w:rsid w:val="00EB49C0"/>
    <w:rPr>
      <w:rFonts w:ascii="Courier New" w:hAnsi="Courier New"/>
      <w:lang w:eastAsia="ru-RU"/>
    </w:rPr>
  </w:style>
  <w:style w:type="paragraph" w:styleId="a5">
    <w:name w:val="footer"/>
    <w:basedOn w:val="a"/>
    <w:link w:val="a6"/>
    <w:uiPriority w:val="99"/>
    <w:unhideWhenUsed/>
    <w:rsid w:val="00EB49C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B49C0"/>
  </w:style>
  <w:style w:type="paragraph" w:styleId="a7">
    <w:name w:val="List Paragraph"/>
    <w:basedOn w:val="a"/>
    <w:link w:val="a8"/>
    <w:uiPriority w:val="34"/>
    <w:qFormat/>
    <w:rsid w:val="00EB49C0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EB49C0"/>
  </w:style>
  <w:style w:type="paragraph" w:styleId="a9">
    <w:name w:val="Title"/>
    <w:basedOn w:val="a"/>
    <w:next w:val="a"/>
    <w:link w:val="aa"/>
    <w:uiPriority w:val="10"/>
    <w:qFormat/>
    <w:rsid w:val="00EB49C0"/>
    <w:pPr>
      <w:spacing w:before="240" w:after="60" w:line="276" w:lineRule="auto"/>
      <w:contextualSpacing/>
      <w:jc w:val="center"/>
    </w:pPr>
    <w:rPr>
      <w:b/>
      <w:bCs/>
      <w:sz w:val="36"/>
      <w:szCs w:val="32"/>
    </w:rPr>
  </w:style>
  <w:style w:type="character" w:customStyle="1" w:styleId="aa">
    <w:name w:val="Заголовок Знак"/>
    <w:basedOn w:val="a0"/>
    <w:link w:val="a9"/>
    <w:uiPriority w:val="10"/>
    <w:rsid w:val="00EB49C0"/>
    <w:rPr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EB49C0"/>
    <w:pPr>
      <w:spacing w:after="120"/>
      <w:jc w:val="center"/>
    </w:pPr>
    <w:rPr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qFormat/>
    <w:rsid w:val="00EB49C0"/>
    <w:rPr>
      <w:sz w:val="24"/>
      <w:szCs w:val="24"/>
    </w:rPr>
  </w:style>
  <w:style w:type="table" w:styleId="ad">
    <w:name w:val="Table Grid"/>
    <w:basedOn w:val="a1"/>
    <w:autoRedefine/>
    <w:uiPriority w:val="59"/>
    <w:qFormat/>
    <w:rsid w:val="00EB49C0"/>
    <w:pPr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EB49C0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EB4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Григоренко</dc:creator>
  <cp:keywords/>
  <dc:description/>
  <cp:lastModifiedBy>admin</cp:lastModifiedBy>
  <cp:revision>2</cp:revision>
  <dcterms:created xsi:type="dcterms:W3CDTF">2025-03-19T08:57:00Z</dcterms:created>
  <dcterms:modified xsi:type="dcterms:W3CDTF">2025-03-19T08:57:00Z</dcterms:modified>
</cp:coreProperties>
</file>