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8"/>
          <w:szCs w:val="28"/>
        </w:rPr>
        <w:id w:val="-1094553213"/>
        <w:docPartObj>
          <w:docPartGallery w:val="AutoText"/>
        </w:docPartObj>
      </w:sdtPr>
      <w:sdtEndPr>
        <w:rPr>
          <w:rFonts w:eastAsia="Calibri"/>
          <w:lang w:val="ru-RU"/>
        </w:rPr>
      </w:sdtEndPr>
      <w:sdtContent>
        <w:p w:rsidR="00614788" w:rsidRDefault="00614788">
          <w:pPr>
            <w:rPr>
              <w:sz w:val="28"/>
              <w:szCs w:val="28"/>
            </w:rPr>
          </w:pPr>
        </w:p>
        <w:p w:rsidR="00614788" w:rsidRDefault="00C50BB6">
          <w:pPr>
            <w:jc w:val="center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614788" w:rsidRDefault="00C50BB6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Учреждение образования «Полоцкий государственный университет имени Ефросинии Полоцкой»</w:t>
          </w:r>
        </w:p>
        <w:p w:rsidR="00614788" w:rsidRDefault="00614788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C50BB6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Факультет информационных технологий</w:t>
          </w:r>
        </w:p>
        <w:p w:rsidR="00614788" w:rsidRDefault="00C50BB6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>Кафедра технологий программирования</w:t>
          </w:r>
        </w:p>
        <w:p w:rsidR="00614788" w:rsidRDefault="00614788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</w:p>
        <w:p w:rsidR="00614788" w:rsidRDefault="00C50BB6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  <w:r>
            <w:rPr>
              <w:rFonts w:eastAsia="Calibri"/>
              <w:b/>
              <w:sz w:val="28"/>
              <w:szCs w:val="28"/>
              <w:lang w:val="ru-RU"/>
            </w:rPr>
            <w:t>Практическая работа № 4</w:t>
          </w:r>
        </w:p>
        <w:p w:rsidR="00614788" w:rsidRDefault="00C50BB6">
          <w:pPr>
            <w:spacing w:after="160" w:line="256" w:lineRule="auto"/>
            <w:jc w:val="center"/>
            <w:rPr>
              <w:rFonts w:eastAsia="Calibri"/>
              <w:b/>
              <w:sz w:val="28"/>
              <w:szCs w:val="28"/>
              <w:lang w:val="ru-RU"/>
            </w:rPr>
          </w:pPr>
          <w:r>
            <w:rPr>
              <w:rFonts w:eastAsia="Calibri"/>
              <w:b/>
              <w:sz w:val="28"/>
              <w:szCs w:val="28"/>
              <w:lang w:val="ru-RU"/>
            </w:rPr>
            <w:t xml:space="preserve">«Диагностика </w:t>
          </w:r>
          <w:r>
            <w:rPr>
              <w:rFonts w:eastAsia="Calibri"/>
              <w:b/>
              <w:sz w:val="28"/>
              <w:szCs w:val="28"/>
              <w:lang w:val="ru-RU"/>
            </w:rPr>
            <w:t>компьютерной сети»</w:t>
          </w:r>
        </w:p>
        <w:p w:rsidR="00614788" w:rsidRDefault="00614788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6" w:lineRule="auto"/>
            <w:jc w:val="center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C50BB6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 xml:space="preserve">Выполнил: </w:t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  <w:t xml:space="preserve">             </w:t>
          </w:r>
          <w:r>
            <w:rPr>
              <w:rFonts w:eastAsia="Calibri"/>
              <w:sz w:val="28"/>
              <w:szCs w:val="28"/>
              <w:lang w:val="ru-RU"/>
            </w:rPr>
            <w:t xml:space="preserve">                                </w:t>
          </w:r>
          <w:r>
            <w:rPr>
              <w:rFonts w:eastAsia="Calibri"/>
              <w:sz w:val="28"/>
              <w:szCs w:val="28"/>
              <w:lang w:val="ru-RU"/>
            </w:rPr>
            <w:t xml:space="preserve"> студент группы 23-ИТ-1</w:t>
          </w:r>
        </w:p>
        <w:p w:rsidR="00614788" w:rsidRDefault="003D3403">
          <w:pPr>
            <w:spacing w:after="160" w:line="256" w:lineRule="auto"/>
            <w:ind w:firstLineChars="2906" w:firstLine="8137"/>
            <w:rPr>
              <w:rFonts w:eastAsia="Calibri"/>
              <w:sz w:val="28"/>
              <w:szCs w:val="28"/>
              <w:lang w:val="ru-RU"/>
            </w:rPr>
          </w:pPr>
          <w:bookmarkStart w:id="0" w:name="_GoBack"/>
          <w:bookmarkEnd w:id="0"/>
          <w:proofErr w:type="spellStart"/>
          <w:r>
            <w:rPr>
              <w:rFonts w:eastAsia="Calibri"/>
              <w:sz w:val="28"/>
              <w:szCs w:val="28"/>
              <w:lang w:val="ru-RU"/>
            </w:rPr>
            <w:t>Страпко</w:t>
          </w:r>
          <w:proofErr w:type="spellEnd"/>
          <w:r>
            <w:rPr>
              <w:rFonts w:eastAsia="Calibri"/>
              <w:sz w:val="28"/>
              <w:szCs w:val="28"/>
              <w:lang w:val="ru-RU"/>
            </w:rPr>
            <w:t xml:space="preserve"> В. Ю</w:t>
          </w:r>
          <w:r w:rsidR="00C50BB6">
            <w:rPr>
              <w:rFonts w:eastAsia="Calibri"/>
              <w:sz w:val="28"/>
              <w:szCs w:val="28"/>
              <w:lang w:val="ru-RU"/>
            </w:rPr>
            <w:t>.</w:t>
          </w:r>
        </w:p>
        <w:p w:rsidR="00614788" w:rsidRDefault="00C50BB6">
          <w:pPr>
            <w:spacing w:after="160" w:line="256" w:lineRule="auto"/>
            <w:rPr>
              <w:rFonts w:eastAsia="Calibri"/>
              <w:sz w:val="28"/>
              <w:szCs w:val="28"/>
              <w:lang w:val="ru-RU"/>
            </w:rPr>
          </w:pPr>
          <w:r>
            <w:rPr>
              <w:rFonts w:eastAsia="Calibri"/>
              <w:sz w:val="28"/>
              <w:szCs w:val="28"/>
              <w:lang w:val="ru-RU"/>
            </w:rPr>
            <w:t xml:space="preserve">Проверил: </w:t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</w:r>
          <w:r>
            <w:rPr>
              <w:rFonts w:eastAsia="Calibri"/>
              <w:sz w:val="28"/>
              <w:szCs w:val="28"/>
              <w:lang w:val="ru-RU"/>
            </w:rPr>
            <w:tab/>
            <w:t xml:space="preserve">                                                 ассистент кафедры ТП</w:t>
          </w:r>
        </w:p>
        <w:p w:rsidR="00614788" w:rsidRDefault="00C50BB6">
          <w:pPr>
            <w:spacing w:after="160" w:line="256" w:lineRule="auto"/>
            <w:jc w:val="right"/>
            <w:rPr>
              <w:rFonts w:eastAsia="Calibri"/>
              <w:sz w:val="28"/>
              <w:szCs w:val="28"/>
              <w:lang w:val="ru-RU"/>
            </w:rPr>
          </w:pPr>
          <w:proofErr w:type="spellStart"/>
          <w:r>
            <w:rPr>
              <w:rFonts w:eastAsia="Calibri"/>
              <w:sz w:val="28"/>
              <w:szCs w:val="28"/>
              <w:lang w:val="ru-RU"/>
            </w:rPr>
            <w:t>Сыцевич</w:t>
          </w:r>
          <w:proofErr w:type="spellEnd"/>
          <w:r>
            <w:rPr>
              <w:rFonts w:eastAsia="Calibri"/>
              <w:sz w:val="28"/>
              <w:szCs w:val="28"/>
              <w:lang w:val="ru-RU"/>
            </w:rPr>
            <w:t xml:space="preserve"> Д.Н.</w:t>
          </w:r>
        </w:p>
        <w:p w:rsidR="00614788" w:rsidRDefault="00614788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614788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  <w:p w:rsidR="00614788" w:rsidRDefault="00C50BB6">
          <w:pPr>
            <w:spacing w:after="160" w:line="259" w:lineRule="auto"/>
            <w:rPr>
              <w:rFonts w:eastAsia="Calibri"/>
              <w:sz w:val="28"/>
              <w:szCs w:val="28"/>
              <w:lang w:val="ru-RU"/>
            </w:rPr>
          </w:pPr>
        </w:p>
      </w:sdtContent>
    </w:sdt>
    <w:p w:rsidR="00614788" w:rsidRDefault="00C50BB6">
      <w:pPr>
        <w:ind w:firstLine="851"/>
        <w:jc w:val="both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b/>
          <w:i/>
          <w:sz w:val="28"/>
          <w:szCs w:val="28"/>
          <w:lang w:val="ru-RU"/>
        </w:rPr>
        <w:t>Цель работы:</w:t>
      </w:r>
      <w:r>
        <w:rPr>
          <w:i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val="ru-RU"/>
        </w:rPr>
        <w:t xml:space="preserve">познакомиться со </w:t>
      </w:r>
      <w:r>
        <w:rPr>
          <w:color w:val="000000"/>
          <w:sz w:val="28"/>
          <w:szCs w:val="28"/>
          <w:shd w:val="clear" w:color="auto" w:fill="FFFFFF"/>
          <w:lang w:val="ru-RU"/>
        </w:rPr>
        <w:t>средствами диагностики сети и поиска неисправностей стека TCP/IP.</w:t>
      </w:r>
    </w:p>
    <w:p w:rsidR="00614788" w:rsidRDefault="00614788">
      <w:pPr>
        <w:pStyle w:val="a3"/>
        <w:tabs>
          <w:tab w:val="left" w:pos="284"/>
        </w:tabs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14788" w:rsidRDefault="00614788">
      <w:pPr>
        <w:pStyle w:val="a3"/>
        <w:tabs>
          <w:tab w:val="left" w:pos="284"/>
        </w:tabs>
        <w:jc w:val="both"/>
        <w:rPr>
          <w:rFonts w:ascii="Times New Roman" w:hAnsi="Times New Roman"/>
          <w:sz w:val="28"/>
          <w:szCs w:val="28"/>
        </w:rPr>
      </w:pPr>
    </w:p>
    <w:p w:rsidR="00614788" w:rsidRDefault="00C50BB6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b/>
          <w:iCs/>
          <w:sz w:val="28"/>
          <w:szCs w:val="28"/>
        </w:rPr>
      </w:pPr>
      <w:r>
        <w:rPr>
          <w:rFonts w:ascii="Times New Roman" w:hAnsi="Times New Roman"/>
          <w:b/>
          <w:iCs/>
          <w:sz w:val="28"/>
          <w:szCs w:val="28"/>
        </w:rPr>
        <w:t>ПРАКТИЧЕСКАЯ ЧАСТЬ</w:t>
      </w:r>
    </w:p>
    <w:p w:rsidR="00614788" w:rsidRDefault="00614788">
      <w:pPr>
        <w:pStyle w:val="a3"/>
        <w:ind w:firstLine="851"/>
        <w:jc w:val="both"/>
        <w:rPr>
          <w:rFonts w:ascii="Times New Roman" w:hAnsi="Times New Roman"/>
          <w:iCs/>
          <w:sz w:val="28"/>
          <w:szCs w:val="28"/>
        </w:rPr>
      </w:pPr>
    </w:p>
    <w:p w:rsidR="00614788" w:rsidRDefault="00614788">
      <w:pPr>
        <w:pStyle w:val="a3"/>
        <w:ind w:firstLine="851"/>
        <w:jc w:val="both"/>
        <w:rPr>
          <w:rFonts w:ascii="Times New Roman" w:hAnsi="Times New Roman"/>
          <w:iCs/>
          <w:sz w:val="28"/>
          <w:szCs w:val="28"/>
        </w:rPr>
      </w:pPr>
    </w:p>
    <w:p w:rsidR="00614788" w:rsidRDefault="00C50BB6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1:</w:t>
      </w:r>
      <w:r>
        <w:rPr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определить установленное сетевое оборудование на рабочем компьютере.</w:t>
      </w:r>
    </w:p>
    <w:p w:rsidR="00614788" w:rsidRDefault="00C50BB6">
      <w:pPr>
        <w:spacing w:after="120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Установленное на рабочем компьютере сетевое оборудование представлено на рисунке 1.</w:t>
      </w:r>
    </w:p>
    <w:p w:rsidR="00614788" w:rsidRDefault="00C50BB6">
      <w:pPr>
        <w:jc w:val="center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 w:eastAsia="ru-RU"/>
        </w:rPr>
        <w:drawing>
          <wp:inline distT="0" distB="0" distL="0" distR="0">
            <wp:extent cx="29146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88" w:rsidRDefault="00C50BB6">
      <w:pPr>
        <w:spacing w:after="12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Рисунок 1 – Установленное сетевое оборудование</w:t>
      </w:r>
    </w:p>
    <w:p w:rsidR="00614788" w:rsidRDefault="00C50BB6">
      <w:pPr>
        <w:ind w:firstLine="851"/>
        <w:jc w:val="both"/>
        <w:rPr>
          <w:bCs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2:</w:t>
      </w:r>
      <w:r>
        <w:rPr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 xml:space="preserve">Проверка подключений к сети с помощью эхо-запроса с помощью команды </w:t>
      </w:r>
      <w:proofErr w:type="spellStart"/>
      <w:r>
        <w:rPr>
          <w:bCs/>
          <w:sz w:val="28"/>
          <w:szCs w:val="28"/>
          <w:lang w:val="ru-RU"/>
        </w:rPr>
        <w:t>ping</w:t>
      </w:r>
      <w:proofErr w:type="spellEnd"/>
      <w:r>
        <w:rPr>
          <w:bCs/>
          <w:sz w:val="28"/>
          <w:szCs w:val="28"/>
          <w:lang w:val="ru-RU"/>
        </w:rPr>
        <w:t xml:space="preserve"> и программы </w:t>
      </w:r>
      <w:proofErr w:type="spellStart"/>
      <w:r>
        <w:rPr>
          <w:bCs/>
          <w:sz w:val="28"/>
          <w:szCs w:val="28"/>
          <w:lang w:val="ru-RU"/>
        </w:rPr>
        <w:t>Advanced</w:t>
      </w:r>
      <w:proofErr w:type="spellEnd"/>
      <w:r>
        <w:rPr>
          <w:bCs/>
          <w:sz w:val="28"/>
          <w:szCs w:val="28"/>
          <w:lang w:val="ru-RU"/>
        </w:rPr>
        <w:t xml:space="preserve"> IP </w:t>
      </w:r>
      <w:proofErr w:type="spellStart"/>
      <w:r>
        <w:rPr>
          <w:bCs/>
          <w:sz w:val="28"/>
          <w:szCs w:val="28"/>
          <w:lang w:val="ru-RU"/>
        </w:rPr>
        <w:t>Scanner</w:t>
      </w:r>
      <w:proofErr w:type="spellEnd"/>
      <w:r>
        <w:rPr>
          <w:bCs/>
          <w:sz w:val="28"/>
          <w:szCs w:val="28"/>
          <w:lang w:val="ru-RU"/>
        </w:rPr>
        <w:t>.</w:t>
      </w:r>
    </w:p>
    <w:p w:rsidR="00614788" w:rsidRDefault="00C50BB6">
      <w:pPr>
        <w:spacing w:after="120"/>
        <w:ind w:firstLine="851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После установки программы </w:t>
      </w:r>
      <w:r>
        <w:rPr>
          <w:bCs/>
          <w:sz w:val="28"/>
          <w:szCs w:val="28"/>
          <w:lang w:val="en-US"/>
        </w:rPr>
        <w:t>Advanced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IP</w:t>
      </w:r>
      <w:r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en-US"/>
        </w:rPr>
        <w:t>Scanner</w:t>
      </w:r>
      <w:r>
        <w:rPr>
          <w:bCs/>
          <w:sz w:val="28"/>
          <w:szCs w:val="28"/>
          <w:lang w:val="ru-RU"/>
        </w:rPr>
        <w:t xml:space="preserve"> просканируем сеть для выявления количества под</w:t>
      </w:r>
      <w:r>
        <w:rPr>
          <w:bCs/>
          <w:sz w:val="28"/>
          <w:szCs w:val="28"/>
          <w:lang w:val="ru-RU"/>
        </w:rPr>
        <w:t xml:space="preserve">ключенный устройств, определения их </w:t>
      </w:r>
      <w:proofErr w:type="spellStart"/>
      <w:r>
        <w:rPr>
          <w:bCs/>
          <w:sz w:val="28"/>
          <w:szCs w:val="28"/>
          <w:lang w:val="ru-RU"/>
        </w:rPr>
        <w:t>ip</w:t>
      </w:r>
      <w:proofErr w:type="spellEnd"/>
      <w:r>
        <w:rPr>
          <w:bCs/>
          <w:sz w:val="28"/>
          <w:szCs w:val="28"/>
          <w:lang w:val="ru-RU"/>
        </w:rPr>
        <w:t xml:space="preserve"> адресов. Также с помощью команды </w:t>
      </w:r>
      <w:r>
        <w:rPr>
          <w:bCs/>
          <w:sz w:val="28"/>
          <w:szCs w:val="28"/>
          <w:lang w:val="en-US"/>
        </w:rPr>
        <w:t>ping</w:t>
      </w:r>
      <w:r>
        <w:rPr>
          <w:bCs/>
          <w:sz w:val="28"/>
          <w:szCs w:val="28"/>
          <w:lang w:val="ru-RU"/>
        </w:rPr>
        <w:t xml:space="preserve"> определим время приема-передачи. Список подключенных устройств к локальной сети представлен в таблице 1.</w:t>
      </w:r>
    </w:p>
    <w:p w:rsidR="00614788" w:rsidRDefault="00C50BB6">
      <w:pPr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Таблица 1 – Список подключенных устройств к локальной сети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1863"/>
        <w:gridCol w:w="2644"/>
        <w:gridCol w:w="1507"/>
      </w:tblGrid>
      <w:tr w:rsidR="00614788" w:rsidRPr="003D3403">
        <w:tc>
          <w:tcPr>
            <w:tcW w:w="186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 xml:space="preserve">Название </w:t>
            </w:r>
            <w:r>
              <w:rPr>
                <w:bCs/>
                <w:sz w:val="28"/>
                <w:szCs w:val="28"/>
                <w:lang w:val="ru-RU"/>
              </w:rPr>
              <w:t>устройства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Имя в сети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264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MAC </w:t>
            </w:r>
            <w:r>
              <w:rPr>
                <w:bCs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507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 xml:space="preserve">Время приема-передачи среднее, </w:t>
            </w:r>
            <w:proofErr w:type="spellStart"/>
            <w:r>
              <w:rPr>
                <w:bCs/>
                <w:sz w:val="28"/>
                <w:szCs w:val="28"/>
                <w:lang w:val="ru-RU"/>
              </w:rPr>
              <w:t>мс</w:t>
            </w:r>
            <w:proofErr w:type="spellEnd"/>
          </w:p>
        </w:tc>
      </w:tr>
      <w:tr w:rsidR="00614788">
        <w:tc>
          <w:tcPr>
            <w:tcW w:w="186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192.168.28.1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192.168.28.1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192.168.28.1</w:t>
            </w:r>
          </w:p>
        </w:tc>
        <w:tc>
          <w:tcPr>
            <w:tcW w:w="264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00:50:56:C0:00:08</w:t>
            </w:r>
          </w:p>
        </w:tc>
        <w:tc>
          <w:tcPr>
            <w:tcW w:w="1507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&lt;1</w:t>
            </w:r>
          </w:p>
        </w:tc>
      </w:tr>
      <w:tr w:rsidR="00614788">
        <w:tc>
          <w:tcPr>
            <w:tcW w:w="186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ru-RU"/>
              </w:rPr>
              <w:t>192.168.</w:t>
            </w:r>
            <w:r>
              <w:rPr>
                <w:bCs/>
                <w:sz w:val="28"/>
                <w:szCs w:val="28"/>
                <w:lang w:val="en-US"/>
              </w:rPr>
              <w:t>100.1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192.168.</w:t>
            </w:r>
            <w:r>
              <w:rPr>
                <w:bCs/>
                <w:sz w:val="28"/>
                <w:szCs w:val="28"/>
                <w:lang w:val="en-US"/>
              </w:rPr>
              <w:t>100.1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ru-RU"/>
              </w:rPr>
              <w:t>192.168.</w:t>
            </w:r>
            <w:r>
              <w:rPr>
                <w:bCs/>
                <w:sz w:val="28"/>
                <w:szCs w:val="28"/>
                <w:lang w:val="en-US"/>
              </w:rPr>
              <w:t>100.1</w:t>
            </w:r>
          </w:p>
        </w:tc>
        <w:tc>
          <w:tcPr>
            <w:tcW w:w="264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D0:60:8C:F9:4E:24</w:t>
            </w:r>
          </w:p>
        </w:tc>
        <w:tc>
          <w:tcPr>
            <w:tcW w:w="1507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614788">
        <w:tc>
          <w:tcPr>
            <w:tcW w:w="186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DESKTOP-92PKE38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en-US"/>
              </w:rPr>
              <w:t>DESKTOP-92PKE38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192.168.100.2</w:t>
            </w:r>
          </w:p>
        </w:tc>
        <w:tc>
          <w:tcPr>
            <w:tcW w:w="264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D8:5E:D3:FC:BC:2C</w:t>
            </w:r>
          </w:p>
        </w:tc>
        <w:tc>
          <w:tcPr>
            <w:tcW w:w="1507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</w:t>
            </w:r>
          </w:p>
        </w:tc>
      </w:tr>
      <w:tr w:rsidR="00614788">
        <w:tc>
          <w:tcPr>
            <w:tcW w:w="186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DESKTOP-EMCRAL4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DESKTOP-EMCRAL4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192.168.100.6</w:t>
            </w:r>
          </w:p>
        </w:tc>
        <w:tc>
          <w:tcPr>
            <w:tcW w:w="264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50:84:92:2C:BB:40</w:t>
            </w:r>
          </w:p>
        </w:tc>
        <w:tc>
          <w:tcPr>
            <w:tcW w:w="1507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&lt;1</w:t>
            </w:r>
          </w:p>
        </w:tc>
      </w:tr>
      <w:tr w:rsidR="00614788">
        <w:tc>
          <w:tcPr>
            <w:tcW w:w="186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lastRenderedPageBreak/>
              <w:t>192.168.244.1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192.168.244.1</w:t>
            </w:r>
          </w:p>
        </w:tc>
        <w:tc>
          <w:tcPr>
            <w:tcW w:w="1863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192.168.244.1</w:t>
            </w:r>
          </w:p>
        </w:tc>
        <w:tc>
          <w:tcPr>
            <w:tcW w:w="2644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00:50:56:C0:00:01</w:t>
            </w:r>
          </w:p>
        </w:tc>
        <w:tc>
          <w:tcPr>
            <w:tcW w:w="1507" w:type="dxa"/>
            <w:vAlign w:val="center"/>
          </w:tcPr>
          <w:p w:rsidR="00614788" w:rsidRDefault="00C50BB6">
            <w:pPr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&lt;1</w:t>
            </w:r>
          </w:p>
        </w:tc>
      </w:tr>
    </w:tbl>
    <w:p w:rsidR="00614788" w:rsidRDefault="00C50BB6">
      <w:pPr>
        <w:spacing w:after="120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Результат проверки неиспользуемого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ru-RU"/>
        </w:rPr>
        <w:t xml:space="preserve"> адреса представлен на рисунке 2.</w:t>
      </w:r>
    </w:p>
    <w:p w:rsidR="00614788" w:rsidRDefault="00C50BB6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514850" cy="1676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88" w:rsidRDefault="00C50BB6">
      <w:pPr>
        <w:spacing w:after="12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Результат проверк</w:t>
      </w:r>
      <w:r>
        <w:rPr>
          <w:sz w:val="28"/>
          <w:szCs w:val="28"/>
          <w:lang w:val="ru-RU"/>
        </w:rPr>
        <w:t xml:space="preserve">и неиспользуемого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ru-RU"/>
        </w:rPr>
        <w:t xml:space="preserve"> адреса</w:t>
      </w:r>
    </w:p>
    <w:p w:rsidR="00614788" w:rsidRDefault="00C50BB6">
      <w:pPr>
        <w:ind w:firstLine="851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3:</w:t>
      </w:r>
      <w:r>
        <w:rPr>
          <w:sz w:val="28"/>
          <w:szCs w:val="28"/>
          <w:lang w:val="ru-RU"/>
        </w:rPr>
        <w:t xml:space="preserve"> отслеживание доступности удалённого сервера с помощью утилиты «</w:t>
      </w:r>
      <w:proofErr w:type="spellStart"/>
      <w:r>
        <w:rPr>
          <w:sz w:val="28"/>
          <w:szCs w:val="28"/>
          <w:lang w:val="ru-RU"/>
        </w:rPr>
        <w:t>ping</w:t>
      </w:r>
      <w:proofErr w:type="spellEnd"/>
      <w:r>
        <w:rPr>
          <w:sz w:val="28"/>
          <w:szCs w:val="28"/>
          <w:lang w:val="ru-RU"/>
        </w:rPr>
        <w:t>».</w:t>
      </w:r>
    </w:p>
    <w:p w:rsidR="00614788" w:rsidRDefault="00C50BB6">
      <w:pPr>
        <w:spacing w:after="120"/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Результаты проверок достижимости удаленного сервера с помощью </w:t>
      </w:r>
      <w:r>
        <w:rPr>
          <w:sz w:val="28"/>
          <w:szCs w:val="28"/>
          <w:lang w:val="en-US"/>
        </w:rPr>
        <w:t>ping</w:t>
      </w:r>
      <w:r>
        <w:rPr>
          <w:sz w:val="28"/>
          <w:szCs w:val="28"/>
          <w:lang w:val="ru-RU"/>
        </w:rPr>
        <w:t xml:space="preserve"> представлены в таблице 2.</w:t>
      </w:r>
    </w:p>
    <w:p w:rsidR="00614788" w:rsidRDefault="00C50BB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Таблица 2 – Результаты проверок достижимости </w:t>
      </w:r>
      <w:r>
        <w:rPr>
          <w:sz w:val="28"/>
          <w:szCs w:val="28"/>
          <w:lang w:val="ru-RU"/>
        </w:rPr>
        <w:t>удаленного сервера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66"/>
        <w:gridCol w:w="2106"/>
        <w:gridCol w:w="1666"/>
        <w:gridCol w:w="1666"/>
        <w:gridCol w:w="1737"/>
      </w:tblGrid>
      <w:tr w:rsidR="00614788"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ip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Время </w:t>
            </w:r>
            <w:r>
              <w:rPr>
                <w:sz w:val="28"/>
                <w:szCs w:val="28"/>
                <w:lang w:val="en-US"/>
              </w:rPr>
              <w:t xml:space="preserve">min, </w:t>
            </w:r>
            <w:proofErr w:type="spellStart"/>
            <w:r>
              <w:rPr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Время </w:t>
            </w:r>
            <w:r>
              <w:rPr>
                <w:sz w:val="28"/>
                <w:szCs w:val="28"/>
                <w:lang w:val="en-US"/>
              </w:rPr>
              <w:t>max,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949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 xml:space="preserve">Время среднее, </w:t>
            </w:r>
            <w:proofErr w:type="spellStart"/>
            <w:r>
              <w:rPr>
                <w:sz w:val="28"/>
                <w:szCs w:val="28"/>
                <w:lang w:val="ru-RU"/>
              </w:rPr>
              <w:t>мс</w:t>
            </w:r>
            <w:proofErr w:type="spellEnd"/>
          </w:p>
        </w:tc>
      </w:tr>
      <w:tr w:rsidR="00614788"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www.google.com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142.250.203.196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</w:t>
            </w:r>
          </w:p>
        </w:tc>
        <w:tc>
          <w:tcPr>
            <w:tcW w:w="1949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</w:tr>
      <w:tr w:rsidR="00614788"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www.amazon.com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13.227.152.180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173</w:t>
            </w:r>
          </w:p>
        </w:tc>
        <w:tc>
          <w:tcPr>
            <w:tcW w:w="1949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86</w:t>
            </w:r>
          </w:p>
        </w:tc>
      </w:tr>
      <w:tr w:rsidR="00614788"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www.aliexpress.com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23.52.184.242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</w:t>
            </w:r>
          </w:p>
        </w:tc>
        <w:tc>
          <w:tcPr>
            <w:tcW w:w="1949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</w:t>
            </w:r>
          </w:p>
        </w:tc>
      </w:tr>
      <w:tr w:rsidR="00614788"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www.bbc.com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146.75.120.81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1949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</w:tr>
      <w:tr w:rsidR="00614788"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www.yandex.ru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77.88.55.88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38</w:t>
            </w:r>
          </w:p>
        </w:tc>
        <w:tc>
          <w:tcPr>
            <w:tcW w:w="1948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</w:t>
            </w:r>
          </w:p>
        </w:tc>
        <w:tc>
          <w:tcPr>
            <w:tcW w:w="1949" w:type="dxa"/>
          </w:tcPr>
          <w:p w:rsidR="00614788" w:rsidRDefault="00C50BB6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</w:t>
            </w:r>
          </w:p>
        </w:tc>
      </w:tr>
    </w:tbl>
    <w:p w:rsidR="00614788" w:rsidRDefault="00614788">
      <w:pPr>
        <w:jc w:val="both"/>
        <w:rPr>
          <w:sz w:val="28"/>
          <w:szCs w:val="28"/>
          <w:lang w:val="en-US"/>
        </w:rPr>
      </w:pPr>
    </w:p>
    <w:sectPr w:rsidR="00614788">
      <w:footerReference w:type="default" r:id="rId9"/>
      <w:footerReference w:type="first" r:id="rId10"/>
      <w:pgSz w:w="11906" w:h="16838"/>
      <w:pgMar w:top="851" w:right="567" w:bottom="1814" w:left="158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0BB6" w:rsidRDefault="00C50BB6">
      <w:r>
        <w:separator/>
      </w:r>
    </w:p>
  </w:endnote>
  <w:endnote w:type="continuationSeparator" w:id="0">
    <w:p w:rsidR="00C50BB6" w:rsidRDefault="00C50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1448"/>
      <w:docPartObj>
        <w:docPartGallery w:val="AutoText"/>
      </w:docPartObj>
    </w:sdtPr>
    <w:sdtEndPr/>
    <w:sdtContent>
      <w:p w:rsidR="00614788" w:rsidRDefault="00C50BB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403" w:rsidRPr="003D3403">
          <w:rPr>
            <w:noProof/>
            <w:lang w:val="ru-RU"/>
          </w:rPr>
          <w:t>2</w:t>
        </w:r>
        <w:r>
          <w:fldChar w:fldCharType="end"/>
        </w:r>
      </w:p>
    </w:sdtContent>
  </w:sdt>
  <w:p w:rsidR="00614788" w:rsidRDefault="006147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788" w:rsidRDefault="00C50BB6">
    <w:pPr>
      <w:pStyle w:val="a5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Полоцк,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0BB6" w:rsidRDefault="00C50BB6">
      <w:r>
        <w:separator/>
      </w:r>
    </w:p>
  </w:footnote>
  <w:footnote w:type="continuationSeparator" w:id="0">
    <w:p w:rsidR="00C50BB6" w:rsidRDefault="00C50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0A06"/>
    <w:multiLevelType w:val="multilevel"/>
    <w:tmpl w:val="09180A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37"/>
    <w:rsid w:val="000174EC"/>
    <w:rsid w:val="00111497"/>
    <w:rsid w:val="00177337"/>
    <w:rsid w:val="002A7DD4"/>
    <w:rsid w:val="002D6880"/>
    <w:rsid w:val="003D3403"/>
    <w:rsid w:val="003D7F3D"/>
    <w:rsid w:val="004614FE"/>
    <w:rsid w:val="004A100A"/>
    <w:rsid w:val="00541383"/>
    <w:rsid w:val="005A4594"/>
    <w:rsid w:val="005C09C0"/>
    <w:rsid w:val="00614788"/>
    <w:rsid w:val="006238FC"/>
    <w:rsid w:val="00624DCE"/>
    <w:rsid w:val="006516B1"/>
    <w:rsid w:val="006555D4"/>
    <w:rsid w:val="006E4C64"/>
    <w:rsid w:val="008637B4"/>
    <w:rsid w:val="00881369"/>
    <w:rsid w:val="008F72A0"/>
    <w:rsid w:val="0090175C"/>
    <w:rsid w:val="00967B70"/>
    <w:rsid w:val="00971420"/>
    <w:rsid w:val="00985676"/>
    <w:rsid w:val="009F71A9"/>
    <w:rsid w:val="00C143A8"/>
    <w:rsid w:val="00C50BB6"/>
    <w:rsid w:val="00E16C23"/>
    <w:rsid w:val="00F63AF9"/>
    <w:rsid w:val="01F8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06C41"/>
  <w15:docId w15:val="{D803AAEB-739F-4923-9281-FBDB7AFF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Pr>
      <w:rFonts w:ascii="Courier New" w:hAnsi="Courier New"/>
      <w:lang w:val="ru-RU" w:eastAsia="ru-RU"/>
    </w:rPr>
  </w:style>
  <w:style w:type="paragraph" w:styleId="a5">
    <w:name w:val="foot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Знак"/>
    <w:basedOn w:val="a0"/>
    <w:link w:val="a3"/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6">
    <w:name w:val="Нижний колонтитул Знак"/>
    <w:basedOn w:val="a0"/>
    <w:link w:val="a5"/>
    <w:uiPriority w:val="99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locked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aa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Yauheni Charniauski</dc:creator>
  <cp:lastModifiedBy>admin</cp:lastModifiedBy>
  <cp:revision>3</cp:revision>
  <dcterms:created xsi:type="dcterms:W3CDTF">2025-04-28T17:21:00Z</dcterms:created>
  <dcterms:modified xsi:type="dcterms:W3CDTF">2025-05-04T12:55:00Z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84710614F7FD4F1EA4AB4E52DFAFE117_13</vt:lpwstr>
  </property>
</Properties>
</file>