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AE" w:rsidRPr="004E6AAE" w:rsidRDefault="004E6AAE" w:rsidP="0015471B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</w:pPr>
      <w:r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  <w:t>Справка</w:t>
      </w:r>
    </w:p>
    <w:p w:rsidR="0015471B" w:rsidRPr="0015471B" w:rsidRDefault="0015471B" w:rsidP="0015471B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i/>
          <w:color w:val="000000"/>
          <w:sz w:val="28"/>
          <w:szCs w:val="28"/>
        </w:rPr>
      </w:pPr>
      <w:r w:rsidRPr="0015471B">
        <w:rPr>
          <w:rStyle w:val="a4"/>
          <w:i w:val="0"/>
          <w:color w:val="000000"/>
          <w:sz w:val="28"/>
          <w:szCs w:val="28"/>
          <w:bdr w:val="none" w:sz="0" w:space="0" w:color="auto" w:frame="1"/>
        </w:rPr>
        <w:t>Под объектом капитального строительства понимается здание, строение, сооружение, объекты, строительство которых не завершено, за исключением временных построек, киосков, навесов и других подобных построек (Градостроительный кодекс ст.1);</w:t>
      </w:r>
    </w:p>
    <w:p w:rsidR="0015471B" w:rsidRPr="0015471B" w:rsidRDefault="0015471B" w:rsidP="0015471B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i/>
          <w:color w:val="000000"/>
          <w:sz w:val="28"/>
          <w:szCs w:val="28"/>
        </w:rPr>
      </w:pPr>
      <w:r w:rsidRPr="0015471B">
        <w:rPr>
          <w:rStyle w:val="a4"/>
          <w:i w:val="0"/>
          <w:color w:val="000000"/>
          <w:sz w:val="28"/>
          <w:szCs w:val="28"/>
          <w:bdr w:val="none" w:sz="0" w:space="0" w:color="auto" w:frame="1"/>
        </w:rPr>
        <w:t>Здания — объемные строительные системы, имеющие надземную и (или) подземную части, включающие в себя помещения, сети инженерно-технического обеспечения и системы инженерно-технического обеспечения и предназначенные для проживания и (или) деятельности людей, размещения производства, хранения продукции или содержания животных,</w:t>
      </w:r>
    </w:p>
    <w:p w:rsidR="0015471B" w:rsidRPr="0015471B" w:rsidRDefault="0015471B" w:rsidP="0015471B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i/>
          <w:color w:val="000000"/>
          <w:sz w:val="28"/>
          <w:szCs w:val="28"/>
        </w:rPr>
      </w:pPr>
      <w:r w:rsidRPr="0015471B">
        <w:rPr>
          <w:rStyle w:val="a4"/>
          <w:i w:val="0"/>
          <w:color w:val="000000"/>
          <w:sz w:val="28"/>
          <w:szCs w:val="28"/>
          <w:bdr w:val="none" w:sz="0" w:space="0" w:color="auto" w:frame="1"/>
        </w:rPr>
        <w:t>Сооружения — объемные, плоскостные или линейные строительные системы, имеющие наземную, надземную и (или) подземную части, состоящие из несущих, а в отдельных случаях и ограждающих строительных конструкций и предназначенные для выполнения производственных процессов различного вида, хранения продукции, временного пребывания людей, перемещения людей и грузов.</w:t>
      </w:r>
    </w:p>
    <w:p w:rsidR="00312B6D" w:rsidRPr="00312B6D" w:rsidRDefault="0015471B" w:rsidP="00312B6D">
      <w:pPr>
        <w:pStyle w:val="a3"/>
        <w:shd w:val="clear" w:color="auto" w:fill="FFFFFF"/>
        <w:spacing w:before="0" w:beforeAutospacing="0" w:after="0" w:afterAutospacing="0" w:line="292" w:lineRule="atLeast"/>
        <w:ind w:firstLine="601"/>
        <w:jc w:val="both"/>
        <w:textAlignment w:val="baseline"/>
        <w:rPr>
          <w:iCs/>
          <w:color w:val="000000"/>
          <w:sz w:val="28"/>
          <w:szCs w:val="28"/>
          <w:bdr w:val="none" w:sz="0" w:space="0" w:color="auto" w:frame="1"/>
        </w:rPr>
      </w:pPr>
      <w:r w:rsidRPr="0015471B">
        <w:rPr>
          <w:rStyle w:val="a4"/>
          <w:i w:val="0"/>
          <w:color w:val="000000"/>
          <w:sz w:val="28"/>
          <w:szCs w:val="28"/>
          <w:bdr w:val="none" w:sz="0" w:space="0" w:color="auto" w:frame="1"/>
        </w:rPr>
        <w:t>Строения - термин «строения» используется как общее понятие зданий и сооружений. В настоящее время понятие «строение» преимущественно используется либо в одном терминологическом ряду — «здание, строение, сооружение», либо как равнозначное понятию здание, либо подчеркивается второстепенное значение: «жилые и хозяйственные строения, расположенных на садовых и дачных участках», хозяйственные строения для содержания домашних животных, строения вспомогательного использования, строения потребительского назначен</w:t>
      </w:r>
      <w:r w:rsidR="00312B6D">
        <w:rPr>
          <w:rStyle w:val="a4"/>
          <w:i w:val="0"/>
          <w:color w:val="000000"/>
          <w:sz w:val="28"/>
          <w:szCs w:val="28"/>
          <w:bdr w:val="none" w:sz="0" w:space="0" w:color="auto" w:frame="1"/>
        </w:rPr>
        <w:t>ия (дачи, садовые дома, гаражи).</w:t>
      </w:r>
      <w:bookmarkStart w:id="0" w:name="_GoBack"/>
      <w:bookmarkEnd w:id="0"/>
    </w:p>
    <w:sectPr w:rsidR="00312B6D" w:rsidRPr="0031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97"/>
    <w:rsid w:val="0015471B"/>
    <w:rsid w:val="00312B6D"/>
    <w:rsid w:val="004E6AAE"/>
    <w:rsid w:val="006F7E50"/>
    <w:rsid w:val="00A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E3BC8-C612-4AED-AB84-8DACB5AC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5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4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2020-11-25T15:25:00Z</dcterms:created>
  <dcterms:modified xsi:type="dcterms:W3CDTF">2020-11-27T13:59:00Z</dcterms:modified>
</cp:coreProperties>
</file>