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FAD6" w14:textId="76783D78" w:rsidR="00F12C76" w:rsidRDefault="00A24FFA" w:rsidP="00A24FFA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  <w:r w:rsidRPr="00A24FFA">
        <w:rPr>
          <w:b/>
          <w:bCs/>
          <w:sz w:val="32"/>
          <w:szCs w:val="32"/>
        </w:rPr>
        <w:t>Техническая документация</w:t>
      </w:r>
    </w:p>
    <w:p w14:paraId="21A22DD3" w14:textId="77777777" w:rsidR="00852A70" w:rsidRDefault="00852A70" w:rsidP="00A24FFA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Разработала команда 7 ВИШ МИФИ</w:t>
      </w:r>
    </w:p>
    <w:p w14:paraId="4783A487" w14:textId="77777777" w:rsidR="00852A70" w:rsidRDefault="00852A70" w:rsidP="00A24FFA">
      <w:pPr>
        <w:spacing w:after="0" w:line="360" w:lineRule="auto"/>
        <w:ind w:firstLine="709"/>
        <w:jc w:val="both"/>
        <w:rPr>
          <w:b/>
          <w:bCs/>
          <w:sz w:val="32"/>
          <w:szCs w:val="32"/>
        </w:rPr>
      </w:pPr>
    </w:p>
    <w:p w14:paraId="6B6F427E" w14:textId="77777777" w:rsidR="00BA52DB" w:rsidRDefault="00BA52DB" w:rsidP="00BA52DB">
      <w:pPr>
        <w:spacing w:after="0" w:line="360" w:lineRule="auto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307137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BFDCD2" w14:textId="79DD18C5" w:rsidR="00BA52DB" w:rsidRPr="00BA52DB" w:rsidRDefault="00BA52DB">
          <w:pPr>
            <w:pStyle w:val="ae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14:paraId="4C807012" w14:textId="3D4FB9DA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r w:rsidRPr="00BA52DB">
            <w:rPr>
              <w:szCs w:val="28"/>
            </w:rPr>
            <w:fldChar w:fldCharType="begin"/>
          </w:r>
          <w:r w:rsidRPr="00BA52DB">
            <w:rPr>
              <w:szCs w:val="28"/>
            </w:rPr>
            <w:instrText xml:space="preserve"> TOC \o "1-3" \h \z \u </w:instrText>
          </w:r>
          <w:r w:rsidRPr="00BA52DB">
            <w:rPr>
              <w:szCs w:val="28"/>
            </w:rPr>
            <w:fldChar w:fldCharType="separate"/>
          </w:r>
          <w:hyperlink w:anchor="_Toc226131284" w:history="1">
            <w:r w:rsidRPr="00BA52DB">
              <w:rPr>
                <w:rStyle w:val="ac"/>
                <w:noProof/>
                <w:szCs w:val="28"/>
              </w:rPr>
              <w:t>Введение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_Toc226131284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2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76583901" w14:textId="40F04F0C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85" w:history="1">
            <w:r w:rsidRPr="00BA52DB">
              <w:rPr>
                <w:rStyle w:val="ac"/>
                <w:noProof/>
                <w:szCs w:val="28"/>
              </w:rPr>
              <w:t>Функциональные требования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_Toc226131285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2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318FCCBB" w14:textId="74340963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86" w:history="1">
            <w:r w:rsidRPr="00BA52DB">
              <w:rPr>
                <w:rStyle w:val="ac"/>
                <w:noProof/>
                <w:szCs w:val="28"/>
              </w:rPr>
              <w:t>Архитектура приложения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_Toc226131286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4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74ADF507" w14:textId="717D3482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87" w:history="1">
            <w:r w:rsidRPr="00BA52DB">
              <w:rPr>
                <w:rStyle w:val="ac"/>
                <w:noProof/>
                <w:szCs w:val="28"/>
              </w:rPr>
              <w:t>Безопасная разработка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_Toc226131287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5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509DF83D" w14:textId="1C290FF4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88" w:history="1">
            <w:r w:rsidRPr="00BA52DB">
              <w:rPr>
                <w:rStyle w:val="ac"/>
                <w:noProof/>
                <w:szCs w:val="28"/>
              </w:rPr>
              <w:t>Схема базы данных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_Toc226131288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6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57492F2D" w14:textId="6AC33B88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89" w:history="1">
            <w:r w:rsidRPr="00BA52DB">
              <w:rPr>
                <w:rStyle w:val="ac"/>
                <w:noProof/>
                <w:szCs w:val="28"/>
              </w:rPr>
              <w:t>Серверная часть (</w:t>
            </w:r>
            <w:r w:rsidRPr="00BA52DB">
              <w:rPr>
                <w:rStyle w:val="ac"/>
                <w:noProof/>
                <w:szCs w:val="28"/>
                <w:lang w:val="en-US"/>
              </w:rPr>
              <w:t>Backend)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_Toc226131289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7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2DA3A438" w14:textId="639FD812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90" w:history="1">
            <w:r w:rsidRPr="00BA52DB">
              <w:rPr>
                <w:rStyle w:val="ac"/>
                <w:noProof/>
                <w:szCs w:val="28"/>
                <w:lang w:val="en-US"/>
              </w:rPr>
              <w:t>DocumentServer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_Toc226131290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8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79DFCE22" w14:textId="21B58C96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91" w:history="1">
            <w:r w:rsidRPr="00BA52DB">
              <w:rPr>
                <w:rStyle w:val="ac"/>
                <w:noProof/>
                <w:szCs w:val="28"/>
                <w:lang w:val="en-US"/>
              </w:rPr>
              <w:t>API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_Toc226131291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9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19F3EDBB" w14:textId="23DEBD26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92" w:history="1">
            <w:r w:rsidRPr="00BA52DB">
              <w:rPr>
                <w:rStyle w:val="ac"/>
                <w:noProof/>
                <w:szCs w:val="28"/>
              </w:rPr>
              <w:t>Пользовательский интерфейс (</w:t>
            </w:r>
            <w:r w:rsidRPr="00BA52DB">
              <w:rPr>
                <w:rStyle w:val="ac"/>
                <w:noProof/>
                <w:szCs w:val="28"/>
                <w:lang w:val="en-US"/>
              </w:rPr>
              <w:t>Frontend</w:t>
            </w:r>
            <w:r w:rsidRPr="00BA52DB">
              <w:rPr>
                <w:rStyle w:val="ac"/>
                <w:noProof/>
                <w:szCs w:val="28"/>
              </w:rPr>
              <w:t>)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_Toc226131292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10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3DF3F0AE" w14:textId="4A12F31F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93" w:history="1">
            <w:r w:rsidRPr="00BA52DB">
              <w:rPr>
                <w:rStyle w:val="ac"/>
                <w:noProof/>
                <w:szCs w:val="28"/>
              </w:rPr>
              <w:t>Инфраструктура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_Toc226131293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12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52652391" w14:textId="7CE9A0FA" w:rsidR="00BA52DB" w:rsidRPr="00BA52DB" w:rsidRDefault="00BA52DB">
          <w:pPr>
            <w:pStyle w:val="11"/>
            <w:tabs>
              <w:tab w:val="right" w:leader="dot" w:pos="9344"/>
            </w:tabs>
            <w:rPr>
              <w:noProof/>
              <w:szCs w:val="28"/>
            </w:rPr>
          </w:pPr>
          <w:hyperlink w:anchor="_Toc226131294" w:history="1">
            <w:r w:rsidRPr="00BA52DB">
              <w:rPr>
                <w:rStyle w:val="ac"/>
                <w:noProof/>
                <w:szCs w:val="28"/>
              </w:rPr>
              <w:t>Тестирование</w:t>
            </w:r>
            <w:r w:rsidRPr="00BA52DB">
              <w:rPr>
                <w:noProof/>
                <w:webHidden/>
                <w:szCs w:val="28"/>
              </w:rPr>
              <w:tab/>
            </w:r>
            <w:r w:rsidRPr="00BA52DB">
              <w:rPr>
                <w:noProof/>
                <w:webHidden/>
                <w:szCs w:val="28"/>
              </w:rPr>
              <w:fldChar w:fldCharType="begin"/>
            </w:r>
            <w:r w:rsidRPr="00BA52DB">
              <w:rPr>
                <w:noProof/>
                <w:webHidden/>
                <w:szCs w:val="28"/>
              </w:rPr>
              <w:instrText xml:space="preserve"> PAGEREF _Toc226131294 \h </w:instrText>
            </w:r>
            <w:r w:rsidRPr="00BA52DB">
              <w:rPr>
                <w:noProof/>
                <w:webHidden/>
                <w:szCs w:val="28"/>
              </w:rPr>
            </w:r>
            <w:r w:rsidRPr="00BA52DB">
              <w:rPr>
                <w:noProof/>
                <w:webHidden/>
                <w:szCs w:val="28"/>
              </w:rPr>
              <w:fldChar w:fldCharType="separate"/>
            </w:r>
            <w:r w:rsidRPr="00BA52DB">
              <w:rPr>
                <w:noProof/>
                <w:webHidden/>
                <w:szCs w:val="28"/>
              </w:rPr>
              <w:t>12</w:t>
            </w:r>
            <w:r w:rsidRPr="00BA52DB">
              <w:rPr>
                <w:noProof/>
                <w:webHidden/>
                <w:szCs w:val="28"/>
              </w:rPr>
              <w:fldChar w:fldCharType="end"/>
            </w:r>
          </w:hyperlink>
        </w:p>
        <w:p w14:paraId="12872F98" w14:textId="29D185CA" w:rsidR="00BA52DB" w:rsidRDefault="00BA52DB">
          <w:r w:rsidRPr="00BA52DB">
            <w:rPr>
              <w:b/>
              <w:bCs/>
              <w:szCs w:val="28"/>
            </w:rPr>
            <w:fldChar w:fldCharType="end"/>
          </w:r>
        </w:p>
      </w:sdtContent>
    </w:sdt>
    <w:p w14:paraId="10B56BD7" w14:textId="77777777" w:rsidR="00BA52DB" w:rsidRPr="00BA52DB" w:rsidRDefault="00BA52DB" w:rsidP="00BA52DB">
      <w:pPr>
        <w:spacing w:after="0" w:line="360" w:lineRule="auto"/>
        <w:ind w:firstLine="709"/>
        <w:jc w:val="both"/>
        <w:rPr>
          <w:b/>
          <w:bCs/>
          <w:sz w:val="32"/>
          <w:szCs w:val="32"/>
          <w:lang w:val="en-US"/>
        </w:rPr>
      </w:pPr>
    </w:p>
    <w:p w14:paraId="085B742B" w14:textId="77777777" w:rsidR="00852A70" w:rsidRDefault="00852A70">
      <w:pPr>
        <w:spacing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0CBA665" w14:textId="7C70A449" w:rsidR="00852A70" w:rsidRPr="00DB65F8" w:rsidRDefault="00852A70" w:rsidP="00DB65F8">
      <w:pPr>
        <w:pStyle w:val="1"/>
      </w:pPr>
      <w:bookmarkStart w:id="0" w:name="_Toc226131284"/>
      <w:r w:rsidRPr="00DB65F8">
        <w:lastRenderedPageBreak/>
        <w:t>Введение</w:t>
      </w:r>
      <w:bookmarkEnd w:id="0"/>
      <w:r w:rsidRPr="00DB65F8">
        <w:t xml:space="preserve"> </w:t>
      </w:r>
    </w:p>
    <w:p w14:paraId="08A34FF1" w14:textId="2E3DFE46" w:rsidR="00A24FFA" w:rsidRDefault="009B5810" w:rsidP="00A24FF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 рамках чемпионата </w:t>
      </w:r>
      <w:r w:rsidRPr="009B5810">
        <w:rPr>
          <w:szCs w:val="28"/>
        </w:rPr>
        <w:t>“</w:t>
      </w:r>
      <w:proofErr w:type="spellStart"/>
      <w:r>
        <w:rPr>
          <w:szCs w:val="28"/>
          <w:lang w:val="en-US"/>
        </w:rPr>
        <w:t>AtomSkills</w:t>
      </w:r>
      <w:proofErr w:type="spellEnd"/>
      <w:r w:rsidRPr="009B5810">
        <w:rPr>
          <w:szCs w:val="28"/>
        </w:rPr>
        <w:t xml:space="preserve">-2026” </w:t>
      </w:r>
      <w:r>
        <w:rPr>
          <w:szCs w:val="28"/>
        </w:rPr>
        <w:t xml:space="preserve">было разработано приложение, позволяющее пользователям совершать электронный документооборот. </w:t>
      </w:r>
      <w:r w:rsidR="00FB58E4">
        <w:rPr>
          <w:szCs w:val="28"/>
        </w:rPr>
        <w:t>Цель проектирования и внедрения данного приложения – повышение скорости и качества принятия управленческих решений.</w:t>
      </w:r>
    </w:p>
    <w:p w14:paraId="7F690954" w14:textId="55DCE0C9" w:rsidR="00FB58E4" w:rsidRPr="00E80F1B" w:rsidRDefault="00FB58E4" w:rsidP="00DB65F8">
      <w:pPr>
        <w:pStyle w:val="1"/>
      </w:pPr>
      <w:bookmarkStart w:id="1" w:name="_Toc226131285"/>
      <w:r w:rsidRPr="00E80F1B">
        <w:t>Функциональные требования</w:t>
      </w:r>
      <w:bookmarkEnd w:id="1"/>
    </w:p>
    <w:p w14:paraId="7745F781" w14:textId="40260B6D" w:rsidR="00FB58E4" w:rsidRDefault="00FB58E4" w:rsidP="00A24FF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Вместе с заказчиком были разработаны следующие функциональные требования:</w:t>
      </w:r>
    </w:p>
    <w:p w14:paraId="73280AED" w14:textId="61D65372" w:rsidR="00FB58E4" w:rsidRPr="00FB58E4" w:rsidRDefault="00FB58E4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 w:rsidRPr="00FB58E4">
        <w:rPr>
          <w:b/>
          <w:bCs/>
          <w:szCs w:val="28"/>
        </w:rPr>
        <w:t>Инициализация</w:t>
      </w:r>
      <w:r>
        <w:rPr>
          <w:b/>
          <w:bCs/>
          <w:szCs w:val="28"/>
        </w:rPr>
        <w:t> </w:t>
      </w:r>
      <w:r w:rsidRPr="00FB58E4">
        <w:rPr>
          <w:b/>
          <w:bCs/>
          <w:szCs w:val="28"/>
        </w:rPr>
        <w:t>пользователей</w:t>
      </w:r>
      <w:r>
        <w:rPr>
          <w:b/>
          <w:bCs/>
          <w:szCs w:val="28"/>
        </w:rPr>
        <w:br/>
      </w:r>
      <w:r>
        <w:rPr>
          <w:szCs w:val="28"/>
        </w:rPr>
        <w:t xml:space="preserve">Система должна реализовывать загрузку данных пользователей в формате </w:t>
      </w:r>
      <w:r>
        <w:rPr>
          <w:szCs w:val="28"/>
          <w:lang w:val="en-US"/>
        </w:rPr>
        <w:t>XLSX</w:t>
      </w:r>
      <w:r w:rsidRPr="00FB58E4">
        <w:rPr>
          <w:szCs w:val="28"/>
        </w:rPr>
        <w:t>.</w:t>
      </w:r>
    </w:p>
    <w:p w14:paraId="0C07D0CA" w14:textId="77777777" w:rsidR="00FB58E4" w:rsidRPr="00FB58E4" w:rsidRDefault="00FB58E4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Авторизация пользователя</w:t>
      </w:r>
      <w:r>
        <w:rPr>
          <w:b/>
          <w:bCs/>
          <w:szCs w:val="28"/>
        </w:rPr>
        <w:br/>
      </w:r>
      <w:r>
        <w:rPr>
          <w:szCs w:val="28"/>
        </w:rPr>
        <w:t>Система должна аутентифицировать пользователя по его логину, предоставленному во входных данных</w:t>
      </w:r>
    </w:p>
    <w:p w14:paraId="09C42DCD" w14:textId="77777777" w:rsidR="00FB58E4" w:rsidRPr="00FB58E4" w:rsidRDefault="00FB58E4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Личное хранилище документов</w:t>
      </w:r>
      <w:r>
        <w:rPr>
          <w:b/>
          <w:bCs/>
          <w:szCs w:val="28"/>
        </w:rPr>
        <w:br/>
      </w:r>
      <w:r>
        <w:rPr>
          <w:szCs w:val="28"/>
        </w:rPr>
        <w:t>У каждого пользователя должен быть доступ к личному хранилищу документов.</w:t>
      </w:r>
    </w:p>
    <w:p w14:paraId="2D985277" w14:textId="185BFDFD" w:rsidR="005D4CB9" w:rsidRPr="005D4CB9" w:rsidRDefault="00FB58E4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Создание и редактирование документов</w:t>
      </w:r>
      <w:r>
        <w:rPr>
          <w:b/>
          <w:bCs/>
          <w:szCs w:val="28"/>
        </w:rPr>
        <w:br/>
      </w:r>
      <w:r>
        <w:rPr>
          <w:szCs w:val="28"/>
        </w:rPr>
        <w:t xml:space="preserve">Система должна предоставлять возможность создавать новые документы внутри системы или импортировать уже существующие документы в формате </w:t>
      </w:r>
      <w:r>
        <w:rPr>
          <w:szCs w:val="28"/>
          <w:lang w:val="en-US"/>
        </w:rPr>
        <w:t>DOCX</w:t>
      </w:r>
      <w:r w:rsidRPr="00FB58E4">
        <w:rPr>
          <w:szCs w:val="28"/>
        </w:rPr>
        <w:t>.</w:t>
      </w:r>
      <w:r w:rsidR="005D4CB9" w:rsidRPr="005D4CB9">
        <w:rPr>
          <w:szCs w:val="28"/>
        </w:rPr>
        <w:t xml:space="preserve"> </w:t>
      </w:r>
      <w:r w:rsidR="005D4CB9">
        <w:rPr>
          <w:szCs w:val="28"/>
        </w:rPr>
        <w:t xml:space="preserve">Для работы с документами в системе должен быть реализован встроенный текстовый редактор, предоставляющий возможности форматирования и редактирования текста. Система должна поддерживать экспорт документов в форматы </w:t>
      </w:r>
      <w:r w:rsidR="005D4CB9">
        <w:rPr>
          <w:szCs w:val="28"/>
          <w:lang w:val="en-US"/>
        </w:rPr>
        <w:t>DOCX</w:t>
      </w:r>
      <w:r w:rsidR="005D4CB9" w:rsidRPr="005D4CB9">
        <w:rPr>
          <w:szCs w:val="28"/>
        </w:rPr>
        <w:t xml:space="preserve"> </w:t>
      </w:r>
      <w:r w:rsidR="005D4CB9">
        <w:rPr>
          <w:szCs w:val="28"/>
        </w:rPr>
        <w:t>и</w:t>
      </w:r>
      <w:r w:rsidR="005D4CB9" w:rsidRPr="005D4CB9">
        <w:rPr>
          <w:szCs w:val="28"/>
        </w:rPr>
        <w:t xml:space="preserve"> </w:t>
      </w:r>
      <w:r w:rsidR="005D4CB9">
        <w:rPr>
          <w:szCs w:val="28"/>
          <w:lang w:val="en-US"/>
        </w:rPr>
        <w:t>PDF</w:t>
      </w:r>
      <w:r w:rsidR="005D4CB9">
        <w:rPr>
          <w:szCs w:val="28"/>
        </w:rPr>
        <w:t>. При закрытии или выходе из документа система должна автоматически сохранять все внесенные изменения без подтверждения со стороны пользователя.</w:t>
      </w:r>
    </w:p>
    <w:p w14:paraId="7081CD5C" w14:textId="77777777" w:rsidR="005D4CB9" w:rsidRPr="005D4CB9" w:rsidRDefault="005D4CB9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 w:rsidRPr="005D4CB9">
        <w:rPr>
          <w:b/>
          <w:bCs/>
          <w:szCs w:val="28"/>
        </w:rPr>
        <w:lastRenderedPageBreak/>
        <w:t>Комментирование документа</w:t>
      </w:r>
      <w:r>
        <w:rPr>
          <w:b/>
          <w:bCs/>
          <w:szCs w:val="28"/>
        </w:rPr>
        <w:br/>
      </w:r>
      <w:r>
        <w:rPr>
          <w:szCs w:val="28"/>
        </w:rPr>
        <w:t>В системе должен быть реализован модуль комментирования, позволяющий добавлять комментарии к выделенным фрагментам текста документа.</w:t>
      </w:r>
    </w:p>
    <w:p w14:paraId="663A13A6" w14:textId="77777777" w:rsidR="005D4CB9" w:rsidRPr="005D4CB9" w:rsidRDefault="005D4CB9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Совместная работа над документом</w:t>
      </w:r>
      <w:r>
        <w:rPr>
          <w:b/>
          <w:bCs/>
          <w:szCs w:val="28"/>
        </w:rPr>
        <w:br/>
      </w:r>
      <w:r w:rsidRPr="005D4CB9">
        <w:rPr>
          <w:szCs w:val="28"/>
        </w:rPr>
        <w:t>Система должна предоставлять возможность совместной работы нескольких пользователей над одним документом. Владелец документа может предоставлять доступ другим сотрудникам с различными уровнями прав, включая просмотр, редактирование и комментирование.</w:t>
      </w:r>
      <w:r>
        <w:rPr>
          <w:b/>
          <w:bCs/>
          <w:szCs w:val="28"/>
        </w:rPr>
        <w:t xml:space="preserve"> </w:t>
      </w:r>
      <w:r w:rsidRPr="005D4CB9">
        <w:rPr>
          <w:szCs w:val="28"/>
        </w:rPr>
        <w:t>Все изменения, вносимые пользователями в процессе совместной работы, должны отображаться интерактивно с</w:t>
      </w:r>
      <w:r>
        <w:rPr>
          <w:szCs w:val="28"/>
        </w:rPr>
        <w:t> </w:t>
      </w:r>
      <w:r w:rsidRPr="005D4CB9">
        <w:rPr>
          <w:szCs w:val="28"/>
        </w:rPr>
        <w:t>указанием</w:t>
      </w:r>
      <w:r>
        <w:rPr>
          <w:szCs w:val="28"/>
        </w:rPr>
        <w:t> </w:t>
      </w:r>
      <w:r w:rsidRPr="005D4CB9">
        <w:rPr>
          <w:szCs w:val="28"/>
        </w:rPr>
        <w:t>автора</w:t>
      </w:r>
      <w:r>
        <w:rPr>
          <w:szCs w:val="28"/>
        </w:rPr>
        <w:t> </w:t>
      </w:r>
      <w:r w:rsidRPr="005D4CB9">
        <w:rPr>
          <w:szCs w:val="28"/>
        </w:rPr>
        <w:t>изменения.</w:t>
      </w:r>
    </w:p>
    <w:p w14:paraId="4C72589F" w14:textId="77777777" w:rsidR="005D4CB9" w:rsidRPr="005D4CB9" w:rsidRDefault="005D4CB9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Статусы документов</w:t>
      </w:r>
      <w:r>
        <w:rPr>
          <w:b/>
          <w:bCs/>
          <w:szCs w:val="28"/>
        </w:rPr>
        <w:br/>
      </w:r>
      <w:r w:rsidRPr="005D4CB9">
        <w:rPr>
          <w:szCs w:val="28"/>
        </w:rPr>
        <w:t>Каждый документ в системе должен иметь текущий статус, отражающий этап его жизненного цикла. Статус документа определяет доступные пользователю действия и видимость документа в разделах системы.</w:t>
      </w:r>
      <w:r>
        <w:rPr>
          <w:szCs w:val="28"/>
        </w:rPr>
        <w:t xml:space="preserve"> В системе должны быть предусмотрены четыре статуса: «черновик», «на согласовании», «утверждён», «отклонён».</w:t>
      </w:r>
    </w:p>
    <w:p w14:paraId="1AA01F9A" w14:textId="77777777" w:rsidR="00BB10B3" w:rsidRPr="00BB10B3" w:rsidRDefault="005D4CB9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Процесс согласования</w:t>
      </w:r>
      <w:r>
        <w:rPr>
          <w:b/>
          <w:bCs/>
          <w:szCs w:val="28"/>
        </w:rPr>
        <w:br/>
      </w:r>
      <w:r w:rsidRPr="005D4CB9">
        <w:rPr>
          <w:szCs w:val="28"/>
        </w:rPr>
        <w:t>Система должна предоставлять пользователю возможность запуска процесса согласования для выбранного документа. При создании процесса пользователь определяет список согласующих сотрудников и тип согласования.</w:t>
      </w:r>
      <w:r>
        <w:rPr>
          <w:szCs w:val="28"/>
        </w:rPr>
        <w:t xml:space="preserve"> </w:t>
      </w:r>
      <w:r w:rsidR="00BB10B3" w:rsidRPr="00BB10B3">
        <w:rPr>
          <w:szCs w:val="28"/>
        </w:rPr>
        <w:t xml:space="preserve">В случае согласования без строгого порядка все назначенные согласующие могут независимо друг от друга просматривать документ и принимать решение о согласовании. В случае согласования с заданным порядком согласующие проходят процесс последовательно, и каждый </w:t>
      </w:r>
      <w:r w:rsidR="00BB10B3" w:rsidRPr="00BB10B3">
        <w:rPr>
          <w:szCs w:val="28"/>
        </w:rPr>
        <w:lastRenderedPageBreak/>
        <w:t>следующий участник получает доступ к документу только после завершения</w:t>
      </w:r>
      <w:r w:rsidR="00BB10B3">
        <w:rPr>
          <w:szCs w:val="28"/>
        </w:rPr>
        <w:t> </w:t>
      </w:r>
      <w:r w:rsidR="00BB10B3" w:rsidRPr="00BB10B3">
        <w:rPr>
          <w:szCs w:val="28"/>
        </w:rPr>
        <w:t>согласования</w:t>
      </w:r>
      <w:r w:rsidR="00BB10B3">
        <w:rPr>
          <w:szCs w:val="28"/>
        </w:rPr>
        <w:t> </w:t>
      </w:r>
      <w:r w:rsidR="00BB10B3" w:rsidRPr="00BB10B3">
        <w:rPr>
          <w:szCs w:val="28"/>
        </w:rPr>
        <w:t>предыдущим.</w:t>
      </w:r>
    </w:p>
    <w:p w14:paraId="062C1822" w14:textId="77777777" w:rsidR="0031141A" w:rsidRDefault="00BB10B3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Назначенные документы</w:t>
      </w:r>
      <w:r w:rsidR="0031141A">
        <w:rPr>
          <w:b/>
          <w:bCs/>
          <w:szCs w:val="28"/>
        </w:rPr>
        <w:br/>
      </w:r>
      <w:r w:rsidR="0031141A" w:rsidRPr="0031141A">
        <w:rPr>
          <w:szCs w:val="28"/>
        </w:rPr>
        <w:t>В системе должен быть предусмотрен отдельный модуль, отображающий список документов, назначенных пользователю на согласование. В данном разделе пользователь видит документы, ожидающие его решения, а также информацию о текущем статусе процесса согласования. Пользователь может согласовать документ либо отклонить его. В случае отклонения обязательно указывается причина отказа, которая сохраняется в истории согласования и доступна для просмотра всем участникам процесса.</w:t>
      </w:r>
    </w:p>
    <w:p w14:paraId="165475FC" w14:textId="77777777" w:rsidR="0031141A" w:rsidRDefault="0031141A" w:rsidP="00FB58E4">
      <w:pPr>
        <w:pStyle w:val="a7"/>
        <w:numPr>
          <w:ilvl w:val="0"/>
          <w:numId w:val="1"/>
        </w:num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Версионирование документов и повторное согласование</w:t>
      </w:r>
      <w:r>
        <w:rPr>
          <w:b/>
          <w:bCs/>
          <w:szCs w:val="28"/>
        </w:rPr>
        <w:br/>
      </w:r>
      <w:r w:rsidRPr="0031141A">
        <w:rPr>
          <w:szCs w:val="28"/>
        </w:rPr>
        <w:t>Если документ был отклонён хотя бы одним из согласующих, процесс согласования считается завершённым с отрицательным результатом. Автор процесса может внести изменения в документ, создав новую версию, которая должна будет заново пройти весь процесс согласования. Предыдущие версии документа сохраняются в системе и доступны для просмотра, однако считаются неактуальными в рамках текущего процесса согласования.</w:t>
      </w:r>
      <w:r w:rsidRPr="0031141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 xml:space="preserve"> </w:t>
      </w:r>
    </w:p>
    <w:p w14:paraId="6168BCFD" w14:textId="5A60B689" w:rsidR="00FB58E4" w:rsidRDefault="0031141A" w:rsidP="0031141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 полным списком и подробным содержанием всех функциональных требований можно ознакомиться в конкурсном задании.</w:t>
      </w:r>
      <w:r w:rsidR="00FB58E4" w:rsidRPr="0031141A">
        <w:rPr>
          <w:szCs w:val="28"/>
        </w:rPr>
        <w:br/>
      </w:r>
    </w:p>
    <w:p w14:paraId="5788584E" w14:textId="7AD640BE" w:rsidR="00463AD9" w:rsidRPr="00E80F1B" w:rsidRDefault="00463AD9" w:rsidP="00DB65F8">
      <w:pPr>
        <w:pStyle w:val="1"/>
      </w:pPr>
      <w:bookmarkStart w:id="2" w:name="_Toc226131286"/>
      <w:r w:rsidRPr="00E80F1B">
        <w:t>Архитектура приложения</w:t>
      </w:r>
      <w:bookmarkEnd w:id="2"/>
    </w:p>
    <w:p w14:paraId="0F3C5E38" w14:textId="37BC96C5" w:rsidR="00463AD9" w:rsidRDefault="00463AD9" w:rsidP="00463AD9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реализации приложения была выбрана клиент-серверная архитектура, так как она </w:t>
      </w:r>
      <w:r w:rsidR="00D925CB">
        <w:rPr>
          <w:szCs w:val="28"/>
        </w:rPr>
        <w:t>предлагает централизованное</w:t>
      </w:r>
      <w:r w:rsidR="00D925CB" w:rsidRPr="00D925CB">
        <w:rPr>
          <w:szCs w:val="28"/>
        </w:rPr>
        <w:t xml:space="preserve"> управление данными и безопасностью, высокую масштабируемость и надежность</w:t>
      </w:r>
      <w:r w:rsidR="00D925CB">
        <w:rPr>
          <w:szCs w:val="28"/>
        </w:rPr>
        <w:t>.</w:t>
      </w:r>
    </w:p>
    <w:p w14:paraId="4DE6A440" w14:textId="599F16E3" w:rsidR="00D925CB" w:rsidRDefault="00D925CB" w:rsidP="00D925CB">
      <w:pPr>
        <w:spacing w:after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B4AB08B" wp14:editId="7186654D">
            <wp:extent cx="3710763" cy="4479530"/>
            <wp:effectExtent l="0" t="0" r="4445" b="0"/>
            <wp:docPr id="7831485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05" cy="4541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5820F" w14:textId="2D4CF504" w:rsidR="00D925CB" w:rsidRDefault="00D925CB" w:rsidP="00D925CB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 — Архитектура приложения</w:t>
      </w:r>
    </w:p>
    <w:p w14:paraId="0B1A5A2B" w14:textId="785C0705" w:rsidR="00D925CB" w:rsidRDefault="00D925CB" w:rsidP="00D925CB">
      <w:pPr>
        <w:spacing w:after="0" w:line="360" w:lineRule="auto"/>
        <w:ind w:firstLine="709"/>
        <w:jc w:val="both"/>
        <w:rPr>
          <w:szCs w:val="28"/>
        </w:rPr>
      </w:pPr>
      <w:r w:rsidRPr="00D925CB">
        <w:rPr>
          <w:b/>
          <w:bCs/>
          <w:szCs w:val="28"/>
        </w:rPr>
        <w:t xml:space="preserve">Основной </w:t>
      </w:r>
      <w:proofErr w:type="spellStart"/>
      <w:r w:rsidRPr="00D925CB">
        <w:rPr>
          <w:b/>
          <w:bCs/>
          <w:szCs w:val="28"/>
        </w:rPr>
        <w:t>стэк</w:t>
      </w:r>
      <w:proofErr w:type="spellEnd"/>
      <w:r w:rsidR="00F91498" w:rsidRPr="00F91498">
        <w:rPr>
          <w:b/>
          <w:bCs/>
          <w:szCs w:val="28"/>
        </w:rPr>
        <w:t xml:space="preserve"> </w:t>
      </w:r>
      <w:r w:rsidR="00F91498">
        <w:rPr>
          <w:b/>
          <w:bCs/>
          <w:szCs w:val="28"/>
        </w:rPr>
        <w:t>технологий</w:t>
      </w:r>
      <w:r>
        <w:rPr>
          <w:szCs w:val="28"/>
        </w:rPr>
        <w:t>:</w:t>
      </w:r>
    </w:p>
    <w:p w14:paraId="6E26806D" w14:textId="41AA1FB1" w:rsidR="00D925CB" w:rsidRPr="00E14B15" w:rsidRDefault="00D925CB" w:rsidP="00D925CB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925CB">
        <w:rPr>
          <w:b/>
          <w:bCs/>
          <w:szCs w:val="28"/>
        </w:rPr>
        <w:t>Бэкенд</w:t>
      </w:r>
      <w:r w:rsidR="00F91498" w:rsidRPr="00E14B15">
        <w:rPr>
          <w:b/>
          <w:bCs/>
          <w:szCs w:val="28"/>
          <w:lang w:val="en-US"/>
        </w:rPr>
        <w:t xml:space="preserve">: </w:t>
      </w:r>
      <w:proofErr w:type="spellStart"/>
      <w:r w:rsidR="00F91498" w:rsidRPr="00F91498">
        <w:rPr>
          <w:szCs w:val="28"/>
          <w:lang w:val="en-US"/>
        </w:rPr>
        <w:t>FastAPI</w:t>
      </w:r>
      <w:proofErr w:type="spellEnd"/>
    </w:p>
    <w:p w14:paraId="25715FB3" w14:textId="3BBE5B80" w:rsidR="00F91498" w:rsidRDefault="00F91498" w:rsidP="00D925CB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91498">
        <w:rPr>
          <w:b/>
          <w:bCs/>
          <w:szCs w:val="28"/>
        </w:rPr>
        <w:t>Фронтенд</w:t>
      </w:r>
      <w:r w:rsidRPr="00F91498">
        <w:rPr>
          <w:b/>
          <w:bCs/>
          <w:szCs w:val="28"/>
          <w:lang w:val="en-US"/>
        </w:rPr>
        <w:t xml:space="preserve">: </w:t>
      </w:r>
      <w:r>
        <w:rPr>
          <w:szCs w:val="28"/>
          <w:lang w:val="en-US"/>
        </w:rPr>
        <w:t>React</w:t>
      </w:r>
      <w:r w:rsidRPr="00F91498">
        <w:rPr>
          <w:szCs w:val="28"/>
          <w:lang w:val="en-US"/>
        </w:rPr>
        <w:t>.</w:t>
      </w:r>
      <w:r>
        <w:rPr>
          <w:szCs w:val="28"/>
          <w:lang w:val="en-US"/>
        </w:rPr>
        <w:t>js (Ant Design)</w:t>
      </w:r>
    </w:p>
    <w:p w14:paraId="0EF2C660" w14:textId="4B3B3A8F" w:rsidR="00F91498" w:rsidRPr="00F91498" w:rsidRDefault="00F91498" w:rsidP="00D925CB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 w:rsidRPr="00F91498">
        <w:rPr>
          <w:b/>
          <w:bCs/>
          <w:szCs w:val="28"/>
        </w:rPr>
        <w:t>Прокси</w:t>
      </w:r>
      <w:r>
        <w:rPr>
          <w:b/>
          <w:bCs/>
          <w:szCs w:val="28"/>
        </w:rPr>
        <w:t xml:space="preserve">: </w:t>
      </w:r>
      <w:r>
        <w:rPr>
          <w:b/>
          <w:bCs/>
          <w:szCs w:val="28"/>
          <w:lang w:val="en-US"/>
        </w:rPr>
        <w:t>Nginx</w:t>
      </w:r>
    </w:p>
    <w:p w14:paraId="1A2969EF" w14:textId="75060A39" w:rsidR="00D925CB" w:rsidRPr="00D925CB" w:rsidRDefault="00D925CB" w:rsidP="00D925CB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D925CB">
        <w:rPr>
          <w:b/>
          <w:bCs/>
          <w:szCs w:val="28"/>
        </w:rPr>
        <w:t>Базы данных</w:t>
      </w:r>
    </w:p>
    <w:p w14:paraId="5E871EF5" w14:textId="77777777" w:rsidR="00D925CB" w:rsidRPr="00D925CB" w:rsidRDefault="00D925CB" w:rsidP="00D925CB">
      <w:pPr>
        <w:pStyle w:val="a7"/>
        <w:numPr>
          <w:ilvl w:val="0"/>
          <w:numId w:val="3"/>
        </w:numPr>
        <w:spacing w:after="0" w:line="360" w:lineRule="auto"/>
        <w:ind w:left="1418"/>
        <w:jc w:val="both"/>
        <w:rPr>
          <w:szCs w:val="28"/>
        </w:rPr>
      </w:pPr>
      <w:r w:rsidRPr="00D925CB">
        <w:rPr>
          <w:szCs w:val="28"/>
        </w:rPr>
        <w:t xml:space="preserve">СУБД </w:t>
      </w:r>
      <w:r w:rsidRPr="00D925CB">
        <w:rPr>
          <w:szCs w:val="28"/>
          <w:lang w:val="en-US"/>
        </w:rPr>
        <w:t>PostgreSQL</w:t>
      </w:r>
      <w:r w:rsidRPr="00D925CB">
        <w:rPr>
          <w:szCs w:val="28"/>
        </w:rPr>
        <w:t xml:space="preserve"> для текстовой информации</w:t>
      </w:r>
    </w:p>
    <w:p w14:paraId="641744D2" w14:textId="00BB75E0" w:rsidR="00D925CB" w:rsidRPr="00F91498" w:rsidRDefault="00D925CB" w:rsidP="00D925CB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 w:rsidRPr="00D925CB">
        <w:rPr>
          <w:szCs w:val="28"/>
          <w:lang w:val="en-US"/>
        </w:rPr>
        <w:t>S</w:t>
      </w:r>
      <w:r w:rsidRPr="00D925CB">
        <w:rPr>
          <w:szCs w:val="28"/>
        </w:rPr>
        <w:t xml:space="preserve">3 </w:t>
      </w:r>
      <w:r w:rsidRPr="00D925CB">
        <w:rPr>
          <w:szCs w:val="28"/>
          <w:lang w:val="en-US"/>
        </w:rPr>
        <w:t>Minio</w:t>
      </w:r>
      <w:r w:rsidRPr="00D925CB">
        <w:rPr>
          <w:szCs w:val="28"/>
        </w:rPr>
        <w:t xml:space="preserve"> для хранения файлов</w:t>
      </w:r>
    </w:p>
    <w:p w14:paraId="1EBAA936" w14:textId="5627E6F2" w:rsidR="00F91498" w:rsidRPr="00F91498" w:rsidRDefault="00F91498" w:rsidP="00F91498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F91498">
        <w:rPr>
          <w:b/>
          <w:bCs/>
          <w:szCs w:val="28"/>
        </w:rPr>
        <w:t>Модуль редактирования документов</w:t>
      </w:r>
      <w:r>
        <w:rPr>
          <w:b/>
          <w:bCs/>
          <w:szCs w:val="28"/>
        </w:rPr>
        <w:t xml:space="preserve">: </w:t>
      </w:r>
      <w:proofErr w:type="spellStart"/>
      <w:r>
        <w:rPr>
          <w:b/>
          <w:bCs/>
          <w:szCs w:val="28"/>
          <w:lang w:val="en-US"/>
        </w:rPr>
        <w:t>OnlyOffice</w:t>
      </w:r>
      <w:proofErr w:type="spellEnd"/>
    </w:p>
    <w:p w14:paraId="5287C9E2" w14:textId="77777777" w:rsidR="00D925CB" w:rsidRDefault="00D925CB" w:rsidP="00D925CB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7A9BFAD8" w14:textId="47326158" w:rsidR="00F91498" w:rsidRPr="00E80F1B" w:rsidRDefault="00F91498" w:rsidP="00DB65F8">
      <w:pPr>
        <w:pStyle w:val="1"/>
      </w:pPr>
      <w:bookmarkStart w:id="3" w:name="_Toc226131287"/>
      <w:r w:rsidRPr="00E80F1B">
        <w:t>Безопасная разработка</w:t>
      </w:r>
      <w:bookmarkEnd w:id="3"/>
    </w:p>
    <w:p w14:paraId="69F52AC5" w14:textId="74D617B5" w:rsidR="00D925CB" w:rsidRDefault="00F91498" w:rsidP="00D925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обеспечения безопасной разработки в проекте были реализованы следующие практики:</w:t>
      </w:r>
    </w:p>
    <w:p w14:paraId="6490BCD3" w14:textId="3045583C" w:rsidR="00F91498" w:rsidRDefault="00F91498" w:rsidP="00D925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Все чувствительные данные (логины, пароли, ссылки, порты приложения, секретные ключи) были вынесены в </w:t>
      </w:r>
      <w:r w:rsidRPr="00F91498">
        <w:rPr>
          <w:szCs w:val="28"/>
        </w:rPr>
        <w:t>.</w:t>
      </w:r>
      <w:r>
        <w:rPr>
          <w:szCs w:val="28"/>
          <w:lang w:val="en-US"/>
        </w:rPr>
        <w:t>env</w:t>
      </w:r>
      <w:r w:rsidRPr="00F91498">
        <w:rPr>
          <w:szCs w:val="28"/>
        </w:rPr>
        <w:t xml:space="preserve"> </w:t>
      </w:r>
      <w:r>
        <w:rPr>
          <w:szCs w:val="28"/>
        </w:rPr>
        <w:t>файл.</w:t>
      </w:r>
    </w:p>
    <w:p w14:paraId="6D719407" w14:textId="779BA557" w:rsidR="00F91498" w:rsidRDefault="00F91498" w:rsidP="00D925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При сборке </w:t>
      </w:r>
      <w:r>
        <w:rPr>
          <w:szCs w:val="28"/>
          <w:lang w:val="en-US"/>
        </w:rPr>
        <w:t>Docker</w:t>
      </w:r>
      <w:r w:rsidRPr="00F91498">
        <w:rPr>
          <w:szCs w:val="28"/>
        </w:rPr>
        <w:t xml:space="preserve"> </w:t>
      </w:r>
      <w:r>
        <w:rPr>
          <w:szCs w:val="28"/>
        </w:rPr>
        <w:t xml:space="preserve">контейнеров </w:t>
      </w:r>
      <w:r w:rsidRPr="00F91498">
        <w:rPr>
          <w:szCs w:val="28"/>
        </w:rPr>
        <w:t>.</w:t>
      </w:r>
      <w:r>
        <w:rPr>
          <w:szCs w:val="28"/>
          <w:lang w:val="en-US"/>
        </w:rPr>
        <w:t>env</w:t>
      </w:r>
      <w:r w:rsidRPr="00F91498">
        <w:rPr>
          <w:szCs w:val="28"/>
        </w:rPr>
        <w:t xml:space="preserve"> </w:t>
      </w:r>
      <w:r>
        <w:rPr>
          <w:szCs w:val="28"/>
        </w:rPr>
        <w:t>файл передавался в переменные окружения контейнера.</w:t>
      </w:r>
    </w:p>
    <w:p w14:paraId="3D7E2EA3" w14:textId="47164CA8" w:rsidR="00F91498" w:rsidRDefault="00F91498" w:rsidP="00D925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Сам </w:t>
      </w:r>
      <w:r w:rsidRPr="00F91498">
        <w:rPr>
          <w:szCs w:val="28"/>
        </w:rPr>
        <w:t>.</w:t>
      </w:r>
      <w:r>
        <w:rPr>
          <w:szCs w:val="28"/>
          <w:lang w:val="en-US"/>
        </w:rPr>
        <w:t>env</w:t>
      </w:r>
      <w:r w:rsidRPr="00F91498">
        <w:rPr>
          <w:szCs w:val="28"/>
        </w:rPr>
        <w:t xml:space="preserve"> </w:t>
      </w:r>
      <w:r>
        <w:rPr>
          <w:szCs w:val="28"/>
        </w:rPr>
        <w:t xml:space="preserve">файл не добавлялся в </w:t>
      </w:r>
      <w:r>
        <w:rPr>
          <w:szCs w:val="28"/>
          <w:lang w:val="en-US"/>
        </w:rPr>
        <w:t>git</w:t>
      </w:r>
      <w:r w:rsidRPr="00F91498">
        <w:rPr>
          <w:szCs w:val="28"/>
        </w:rPr>
        <w:t xml:space="preserve"> </w:t>
      </w:r>
      <w:r>
        <w:rPr>
          <w:szCs w:val="28"/>
        </w:rPr>
        <w:t xml:space="preserve">репозиторий на </w:t>
      </w:r>
      <w:r>
        <w:rPr>
          <w:szCs w:val="28"/>
          <w:lang w:val="en-US"/>
        </w:rPr>
        <w:t>Gitlab</w:t>
      </w:r>
      <w:r>
        <w:rPr>
          <w:szCs w:val="28"/>
        </w:rPr>
        <w:t xml:space="preserve">, вместо этого он хранился в разделе </w:t>
      </w:r>
      <w:r>
        <w:rPr>
          <w:szCs w:val="28"/>
          <w:lang w:val="en-US"/>
        </w:rPr>
        <w:t>Variables</w:t>
      </w:r>
      <w:r w:rsidRPr="00F91498">
        <w:rPr>
          <w:szCs w:val="28"/>
        </w:rPr>
        <w:t xml:space="preserve"> </w:t>
      </w:r>
      <w:r>
        <w:rPr>
          <w:szCs w:val="28"/>
        </w:rPr>
        <w:t>в зашифрованном виде.</w:t>
      </w:r>
    </w:p>
    <w:p w14:paraId="173839EB" w14:textId="144083CC" w:rsidR="00F91498" w:rsidRDefault="00F91498" w:rsidP="00D925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 приложении были реализованы </w:t>
      </w:r>
      <w:r>
        <w:rPr>
          <w:szCs w:val="28"/>
          <w:lang w:val="en-US"/>
        </w:rPr>
        <w:t>CORS</w:t>
      </w:r>
      <w:r w:rsidRPr="00F91498">
        <w:rPr>
          <w:szCs w:val="28"/>
        </w:rPr>
        <w:t xml:space="preserve"> </w:t>
      </w:r>
      <w:r>
        <w:rPr>
          <w:szCs w:val="28"/>
        </w:rPr>
        <w:t>политики, предотвращающие потенциальную кражу информации.</w:t>
      </w:r>
    </w:p>
    <w:p w14:paraId="2D34989C" w14:textId="695B2651" w:rsidR="00F91498" w:rsidRDefault="0081457D" w:rsidP="00D925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Бэкенд находится в закрытом контуре, недоступный для стороннего вмешательства.</w:t>
      </w:r>
    </w:p>
    <w:p w14:paraId="0C177F2A" w14:textId="3224BAC7" w:rsidR="0081457D" w:rsidRPr="00F91498" w:rsidRDefault="0081457D" w:rsidP="00D925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Были настроены права и ролевая модель пользователей для контроля доступа к информации.</w:t>
      </w:r>
    </w:p>
    <w:p w14:paraId="6708AA4C" w14:textId="77777777" w:rsidR="00D925CB" w:rsidRDefault="00D925CB" w:rsidP="00D925CB">
      <w:pPr>
        <w:spacing w:after="0" w:line="360" w:lineRule="auto"/>
        <w:jc w:val="both"/>
        <w:rPr>
          <w:szCs w:val="28"/>
        </w:rPr>
      </w:pPr>
    </w:p>
    <w:p w14:paraId="0FB8A1BF" w14:textId="24DFB1D6" w:rsidR="0081457D" w:rsidRPr="00E80F1B" w:rsidRDefault="0081457D" w:rsidP="00DB65F8">
      <w:pPr>
        <w:pStyle w:val="1"/>
      </w:pPr>
      <w:bookmarkStart w:id="4" w:name="_Toc226131288"/>
      <w:r w:rsidRPr="00E80F1B">
        <w:t>Схема базы данных</w:t>
      </w:r>
      <w:bookmarkEnd w:id="4"/>
    </w:p>
    <w:p w14:paraId="603602A0" w14:textId="7AE673CA" w:rsidR="0081457D" w:rsidRPr="00E14B15" w:rsidRDefault="0081457D" w:rsidP="0081457D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Схема базы данных имеет следующий вид.</w:t>
      </w:r>
    </w:p>
    <w:p w14:paraId="30EF3695" w14:textId="597B4878" w:rsidR="00241B51" w:rsidRDefault="00241B51" w:rsidP="00241B51">
      <w:pPr>
        <w:spacing w:after="0" w:line="360" w:lineRule="auto"/>
        <w:jc w:val="both"/>
        <w:rPr>
          <w:szCs w:val="28"/>
          <w:lang w:val="en-US"/>
        </w:rPr>
      </w:pPr>
      <w:r w:rsidRPr="00241B51">
        <w:rPr>
          <w:noProof/>
          <w:szCs w:val="28"/>
          <w:lang w:val="en-US"/>
        </w:rPr>
        <w:drawing>
          <wp:inline distT="0" distB="0" distL="0" distR="0" wp14:anchorId="69980214" wp14:editId="66CD7525">
            <wp:extent cx="5925179" cy="1914249"/>
            <wp:effectExtent l="0" t="0" r="0" b="0"/>
            <wp:docPr id="153779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435" cy="19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E56E" w14:textId="46C12C08" w:rsidR="00241B51" w:rsidRDefault="00241B51" w:rsidP="00241B51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 — схема базы данных</w:t>
      </w:r>
    </w:p>
    <w:p w14:paraId="0480F592" w14:textId="49195079" w:rsidR="00241B51" w:rsidRDefault="00241B51" w:rsidP="00241B51">
      <w:pPr>
        <w:spacing w:after="0" w:line="360" w:lineRule="auto"/>
        <w:jc w:val="both"/>
        <w:rPr>
          <w:szCs w:val="28"/>
        </w:rPr>
      </w:pPr>
      <w:r>
        <w:rPr>
          <w:szCs w:val="28"/>
        </w:rPr>
        <w:t>Назначение таблиц:</w:t>
      </w:r>
    </w:p>
    <w:p w14:paraId="538D238E" w14:textId="69F939A0" w:rsidR="00241B51" w:rsidRDefault="00241B51" w:rsidP="00241B51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Departments – </w:t>
      </w:r>
      <w:r>
        <w:rPr>
          <w:szCs w:val="28"/>
        </w:rPr>
        <w:t>названия отделов</w:t>
      </w:r>
    </w:p>
    <w:p w14:paraId="2F447CBE" w14:textId="5A2CDDC1" w:rsidR="00241B51" w:rsidRDefault="00241B51" w:rsidP="00241B51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Positions – </w:t>
      </w:r>
      <w:r>
        <w:rPr>
          <w:szCs w:val="28"/>
        </w:rPr>
        <w:t>должности</w:t>
      </w:r>
    </w:p>
    <w:p w14:paraId="7B9F9C94" w14:textId="06DD2D5C" w:rsidR="00241B51" w:rsidRDefault="00241B51" w:rsidP="00241B51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Users – </w:t>
      </w:r>
      <w:r>
        <w:rPr>
          <w:szCs w:val="28"/>
        </w:rPr>
        <w:t>пользователи</w:t>
      </w:r>
    </w:p>
    <w:p w14:paraId="60A05A1E" w14:textId="644BB565" w:rsidR="00241B51" w:rsidRDefault="00241B51" w:rsidP="00241B51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Documents – </w:t>
      </w:r>
      <w:r>
        <w:rPr>
          <w:szCs w:val="28"/>
        </w:rPr>
        <w:t>документы</w:t>
      </w:r>
    </w:p>
    <w:p w14:paraId="412943FC" w14:textId="3C51C27A" w:rsidR="00241B51" w:rsidRDefault="00241B51" w:rsidP="00241B51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Versions – </w:t>
      </w:r>
      <w:r>
        <w:rPr>
          <w:szCs w:val="28"/>
        </w:rPr>
        <w:t>версии документа</w:t>
      </w:r>
    </w:p>
    <w:p w14:paraId="0C5231A1" w14:textId="5A797306" w:rsidR="00241B51" w:rsidRDefault="00241B51" w:rsidP="00241B51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Approvers – </w:t>
      </w:r>
      <w:r>
        <w:rPr>
          <w:szCs w:val="28"/>
        </w:rPr>
        <w:t>согласующие</w:t>
      </w:r>
    </w:p>
    <w:p w14:paraId="7C977C69" w14:textId="211DFBD2" w:rsidR="00241B51" w:rsidRDefault="00241B51" w:rsidP="00241B51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proofErr w:type="spellStart"/>
      <w:r>
        <w:rPr>
          <w:szCs w:val="28"/>
          <w:lang w:val="en-US"/>
        </w:rPr>
        <w:t>User_Document</w:t>
      </w:r>
      <w:proofErr w:type="spellEnd"/>
      <w:r>
        <w:rPr>
          <w:szCs w:val="28"/>
          <w:lang w:val="en-US"/>
        </w:rPr>
        <w:t xml:space="preserve"> – </w:t>
      </w:r>
      <w:r>
        <w:rPr>
          <w:szCs w:val="28"/>
        </w:rPr>
        <w:t>соавторы</w:t>
      </w:r>
    </w:p>
    <w:p w14:paraId="1CF92DCF" w14:textId="77777777" w:rsidR="00A752C0" w:rsidRDefault="00A752C0" w:rsidP="00241B51">
      <w:pPr>
        <w:spacing w:after="0" w:line="360" w:lineRule="auto"/>
        <w:jc w:val="both"/>
        <w:rPr>
          <w:b/>
          <w:bCs/>
          <w:sz w:val="32"/>
          <w:szCs w:val="32"/>
          <w:lang w:val="en-US"/>
        </w:rPr>
      </w:pPr>
    </w:p>
    <w:p w14:paraId="717C36D8" w14:textId="7484929B" w:rsidR="00241B51" w:rsidRDefault="00A752C0" w:rsidP="00DB65F8">
      <w:pPr>
        <w:pStyle w:val="1"/>
        <w:rPr>
          <w:lang w:val="en-US"/>
        </w:rPr>
      </w:pPr>
      <w:bookmarkStart w:id="5" w:name="_Toc226131289"/>
      <w:r w:rsidRPr="00A752C0">
        <w:t>Серверная часть (</w:t>
      </w:r>
      <w:r w:rsidRPr="00A752C0">
        <w:rPr>
          <w:lang w:val="en-US"/>
        </w:rPr>
        <w:t>Backend)</w:t>
      </w:r>
      <w:bookmarkEnd w:id="5"/>
    </w:p>
    <w:p w14:paraId="18725070" w14:textId="3025B0B0" w:rsidR="00A752C0" w:rsidRDefault="00A752C0" w:rsidP="00A752C0">
      <w:pPr>
        <w:spacing w:line="360" w:lineRule="auto"/>
        <w:ind w:firstLine="709"/>
        <w:jc w:val="both"/>
      </w:pPr>
      <w:r>
        <w:t xml:space="preserve">Серверная часть была реализована с использованием фреймворка </w:t>
      </w:r>
      <w:proofErr w:type="spellStart"/>
      <w:r>
        <w:rPr>
          <w:lang w:val="en-US"/>
        </w:rPr>
        <w:t>FastApi</w:t>
      </w:r>
      <w:proofErr w:type="spellEnd"/>
      <w:r w:rsidRPr="00A752C0">
        <w:t>.</w:t>
      </w:r>
      <w:r>
        <w:t xml:space="preserve"> </w:t>
      </w:r>
    </w:p>
    <w:p w14:paraId="39C9B297" w14:textId="62F3E3BB" w:rsidR="00A752C0" w:rsidRDefault="00A752C0" w:rsidP="00A752C0">
      <w:pPr>
        <w:spacing w:line="360" w:lineRule="auto"/>
        <w:ind w:firstLine="709"/>
        <w:jc w:val="both"/>
      </w:pPr>
      <w:r>
        <w:t xml:space="preserve">Для аутентификации пользователей использовалась библиотека </w:t>
      </w:r>
      <w:proofErr w:type="spellStart"/>
      <w:r>
        <w:rPr>
          <w:lang w:val="en-US"/>
        </w:rPr>
        <w:t>AuthX</w:t>
      </w:r>
      <w:proofErr w:type="spellEnd"/>
      <w:r w:rsidRPr="00A752C0">
        <w:t xml:space="preserve">. </w:t>
      </w:r>
      <w:r>
        <w:t xml:space="preserve">Была реализована </w:t>
      </w:r>
      <w:proofErr w:type="spellStart"/>
      <w:r>
        <w:rPr>
          <w:lang w:val="en-US"/>
        </w:rPr>
        <w:t>jwt</w:t>
      </w:r>
      <w:proofErr w:type="spellEnd"/>
      <w:r w:rsidRPr="00A752C0">
        <w:t>-</w:t>
      </w:r>
      <w:r>
        <w:t xml:space="preserve">авторизация с сохранением токена в </w:t>
      </w:r>
      <w:r>
        <w:rPr>
          <w:lang w:val="en-US"/>
        </w:rPr>
        <w:t>Cookie</w:t>
      </w:r>
      <w:r w:rsidRPr="00A752C0">
        <w:t xml:space="preserve"> </w:t>
      </w:r>
      <w:r>
        <w:t>файлы.</w:t>
      </w:r>
    </w:p>
    <w:p w14:paraId="15850C1B" w14:textId="77777777" w:rsidR="00A752C0" w:rsidRPr="00E14B15" w:rsidRDefault="00A752C0" w:rsidP="00A752C0">
      <w:pPr>
        <w:spacing w:line="360" w:lineRule="auto"/>
        <w:ind w:firstLine="709"/>
        <w:jc w:val="both"/>
      </w:pPr>
      <w:r>
        <w:t xml:space="preserve">Для работы с базой данных использовался </w:t>
      </w:r>
      <w:r>
        <w:rPr>
          <w:lang w:val="en-US"/>
        </w:rPr>
        <w:t>ORM</w:t>
      </w:r>
      <w:r>
        <w:t xml:space="preserve">-фреймворк </w:t>
      </w:r>
      <w:proofErr w:type="spellStart"/>
      <w:r>
        <w:rPr>
          <w:lang w:val="en-US"/>
        </w:rPr>
        <w:t>SQLAlchemy</w:t>
      </w:r>
      <w:proofErr w:type="spellEnd"/>
      <w:r>
        <w:t>, что дает возможность не привязываться к конкретному типу реляционной базы данных.</w:t>
      </w:r>
    </w:p>
    <w:p w14:paraId="1F7ABB10" w14:textId="2629CC3E" w:rsidR="00CE49D6" w:rsidRPr="00CE49D6" w:rsidRDefault="00CE49D6" w:rsidP="00A752C0">
      <w:pPr>
        <w:spacing w:line="360" w:lineRule="auto"/>
        <w:ind w:firstLine="709"/>
        <w:jc w:val="both"/>
      </w:pPr>
      <w:r>
        <w:t xml:space="preserve">Для подключения к </w:t>
      </w:r>
      <w:r>
        <w:rPr>
          <w:lang w:val="en-US"/>
        </w:rPr>
        <w:t>S</w:t>
      </w:r>
      <w:r w:rsidRPr="00CE49D6">
        <w:t xml:space="preserve">3 </w:t>
      </w:r>
      <w:r>
        <w:t xml:space="preserve">использовалась библиотека </w:t>
      </w:r>
      <w:r>
        <w:rPr>
          <w:lang w:val="en-US"/>
        </w:rPr>
        <w:t>boto</w:t>
      </w:r>
      <w:r w:rsidRPr="00CE49D6">
        <w:t>3.</w:t>
      </w:r>
    </w:p>
    <w:p w14:paraId="02E9021F" w14:textId="5159E0A6" w:rsidR="00221F9D" w:rsidRDefault="00221F9D" w:rsidP="00221F9D">
      <w:pPr>
        <w:spacing w:line="360" w:lineRule="auto"/>
        <w:jc w:val="center"/>
      </w:pPr>
      <w:r w:rsidRPr="00221F9D">
        <w:rPr>
          <w:noProof/>
        </w:rPr>
        <w:drawing>
          <wp:inline distT="0" distB="0" distL="0" distR="0" wp14:anchorId="000C0FCF" wp14:editId="69C720F5">
            <wp:extent cx="1857634" cy="3877216"/>
            <wp:effectExtent l="0" t="0" r="9525" b="9525"/>
            <wp:docPr id="137606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1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06D6" w14:textId="2EF6FCBC" w:rsidR="00221F9D" w:rsidRDefault="00221F9D" w:rsidP="00221F9D">
      <w:pPr>
        <w:spacing w:line="360" w:lineRule="auto"/>
        <w:jc w:val="center"/>
      </w:pPr>
      <w:r>
        <w:t>Рисунок 3 — структура проекта</w:t>
      </w:r>
    </w:p>
    <w:p w14:paraId="4B621F8F" w14:textId="75394E1A" w:rsidR="00221F9D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>Init</w:t>
      </w:r>
      <w:r w:rsidRPr="00CE49D6">
        <w:t>.</w:t>
      </w:r>
      <w:proofErr w:type="spellStart"/>
      <w:r>
        <w:rPr>
          <w:lang w:val="en-US"/>
        </w:rPr>
        <w:t>sql</w:t>
      </w:r>
      <w:proofErr w:type="spellEnd"/>
      <w:r w:rsidRPr="00CE49D6">
        <w:t xml:space="preserve"> – </w:t>
      </w:r>
      <w:r>
        <w:t>скрипт для инициализации структуры базы данных</w:t>
      </w:r>
    </w:p>
    <w:p w14:paraId="7D95F891" w14:textId="72F06C6C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>Api</w:t>
      </w:r>
      <w:r w:rsidRPr="00CE49D6">
        <w:t xml:space="preserve"> –</w:t>
      </w:r>
      <w:r>
        <w:rPr>
          <w:lang w:val="en-US"/>
        </w:rPr>
        <w:t xml:space="preserve"> </w:t>
      </w:r>
      <w:proofErr w:type="spellStart"/>
      <w:r>
        <w:t>эндпоинты</w:t>
      </w:r>
      <w:proofErr w:type="spellEnd"/>
      <w:r>
        <w:t xml:space="preserve"> проекта</w:t>
      </w:r>
    </w:p>
    <w:p w14:paraId="6142182C" w14:textId="0EF7B630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 xml:space="preserve">Auth – </w:t>
      </w:r>
      <w:r>
        <w:t>логика авторизации</w:t>
      </w:r>
    </w:p>
    <w:p w14:paraId="522330E9" w14:textId="070F10FE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lastRenderedPageBreak/>
        <w:t>Database</w:t>
      </w:r>
      <w:r w:rsidRPr="00CE49D6">
        <w:t xml:space="preserve"> – </w:t>
      </w:r>
      <w:r>
        <w:rPr>
          <w:lang w:val="en-US"/>
        </w:rPr>
        <w:t>ORM</w:t>
      </w:r>
      <w:r w:rsidRPr="00CE49D6">
        <w:t xml:space="preserve"> </w:t>
      </w:r>
      <w:r>
        <w:t>описание моделей и настройка подключения.</w:t>
      </w:r>
    </w:p>
    <w:p w14:paraId="4F9EA1AB" w14:textId="76E960FC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proofErr w:type="spellStart"/>
      <w:r>
        <w:rPr>
          <w:lang w:val="en-US"/>
        </w:rPr>
        <w:t>Shemas</w:t>
      </w:r>
      <w:proofErr w:type="spellEnd"/>
      <w:r w:rsidRPr="00CE49D6">
        <w:t xml:space="preserve"> – </w:t>
      </w:r>
      <w:r>
        <w:rPr>
          <w:lang w:val="en-US"/>
        </w:rPr>
        <w:t>DTO</w:t>
      </w:r>
      <w:r w:rsidRPr="00CE49D6">
        <w:t xml:space="preserve"> </w:t>
      </w:r>
      <w:r>
        <w:t>для обмена данными с фронтендом</w:t>
      </w:r>
    </w:p>
    <w:p w14:paraId="4CF1025C" w14:textId="3B9E0BB5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>Services</w:t>
      </w:r>
      <w:r w:rsidRPr="00CE49D6">
        <w:t xml:space="preserve"> – </w:t>
      </w:r>
      <w:r>
        <w:t>реализация основной бизнес логики</w:t>
      </w:r>
    </w:p>
    <w:p w14:paraId="1998539C" w14:textId="192E4E71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>Settings</w:t>
      </w:r>
      <w:r w:rsidRPr="00CE49D6">
        <w:t>.</w:t>
      </w:r>
      <w:proofErr w:type="spellStart"/>
      <w:r>
        <w:rPr>
          <w:lang w:val="en-US"/>
        </w:rPr>
        <w:t>py</w:t>
      </w:r>
      <w:proofErr w:type="spellEnd"/>
      <w:r w:rsidRPr="00CE49D6">
        <w:t xml:space="preserve"> – </w:t>
      </w:r>
      <w:r>
        <w:t>загрузка переменных проекта</w:t>
      </w:r>
    </w:p>
    <w:p w14:paraId="04186B3E" w14:textId="52679C3E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>Main</w:t>
      </w:r>
      <w:r w:rsidRPr="00CE49D6">
        <w:t>.</w:t>
      </w:r>
      <w:proofErr w:type="spellStart"/>
      <w:r>
        <w:rPr>
          <w:lang w:val="en-US"/>
        </w:rPr>
        <w:t>py</w:t>
      </w:r>
      <w:proofErr w:type="spellEnd"/>
      <w:r w:rsidRPr="00CE49D6">
        <w:t xml:space="preserve"> – </w:t>
      </w:r>
      <w:r>
        <w:t>точка запуска приложения</w:t>
      </w:r>
    </w:p>
    <w:p w14:paraId="51EF06DA" w14:textId="5AF31D76" w:rsidR="00CE49D6" w:rsidRDefault="00CE49D6" w:rsidP="00CE49D6">
      <w:pPr>
        <w:pStyle w:val="a7"/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>Template</w:t>
      </w:r>
      <w:r w:rsidRPr="00CE49D6">
        <w:t>.</w:t>
      </w:r>
      <w:r>
        <w:rPr>
          <w:lang w:val="en-US"/>
        </w:rPr>
        <w:t>docx</w:t>
      </w:r>
      <w:r w:rsidRPr="00CE49D6">
        <w:t xml:space="preserve"> – </w:t>
      </w:r>
      <w:r>
        <w:t>шаблон для создания пустых документов.</w:t>
      </w:r>
    </w:p>
    <w:p w14:paraId="2BA12885" w14:textId="5EB0E0FC" w:rsidR="00A752C0" w:rsidRPr="00E14B15" w:rsidRDefault="00A752C0" w:rsidP="00DB65F8">
      <w:pPr>
        <w:pStyle w:val="1"/>
      </w:pPr>
      <w:r w:rsidRPr="00A752C0">
        <w:t xml:space="preserve"> </w:t>
      </w:r>
      <w:bookmarkStart w:id="6" w:name="_Toc226131290"/>
      <w:proofErr w:type="spellStart"/>
      <w:r w:rsidRPr="00A752C0">
        <w:rPr>
          <w:lang w:val="en-US"/>
        </w:rPr>
        <w:t>DocumentServer</w:t>
      </w:r>
      <w:bookmarkEnd w:id="6"/>
      <w:proofErr w:type="spellEnd"/>
    </w:p>
    <w:p w14:paraId="12E938A4" w14:textId="018335CD" w:rsidR="00A752C0" w:rsidRDefault="00A752C0" w:rsidP="00A752C0">
      <w:pPr>
        <w:spacing w:line="360" w:lineRule="auto"/>
        <w:ind w:firstLine="709"/>
        <w:jc w:val="both"/>
      </w:pPr>
      <w:r w:rsidRPr="00A752C0">
        <w:t xml:space="preserve">В качестве движка </w:t>
      </w:r>
      <w:r>
        <w:t xml:space="preserve">редактирования документов был выбран </w:t>
      </w:r>
      <w:proofErr w:type="spellStart"/>
      <w:r>
        <w:rPr>
          <w:lang w:val="en-US"/>
        </w:rPr>
        <w:t>OnlyOffice</w:t>
      </w:r>
      <w:proofErr w:type="spellEnd"/>
      <w:r w:rsidRPr="00A752C0">
        <w:t xml:space="preserve"> </w:t>
      </w:r>
      <w:proofErr w:type="spellStart"/>
      <w:r>
        <w:rPr>
          <w:lang w:val="en-US"/>
        </w:rPr>
        <w:t>DocumentServer</w:t>
      </w:r>
      <w:proofErr w:type="spellEnd"/>
      <w:r w:rsidRPr="00A752C0">
        <w:t xml:space="preserve"> </w:t>
      </w:r>
      <w:r>
        <w:t>–</w:t>
      </w:r>
      <w:r w:rsidRPr="00A752C0">
        <w:t xml:space="preserve"> </w:t>
      </w:r>
      <w:r>
        <w:t xml:space="preserve">это мощный офисный пакет </w:t>
      </w:r>
      <w:r w:rsidRPr="00A752C0">
        <w:t>для совместной работы в режиме реального времени</w:t>
      </w:r>
      <w:r>
        <w:t xml:space="preserve">. </w:t>
      </w:r>
      <w:r w:rsidRPr="00A752C0">
        <w:t>Он включает в себя редакторы текстовых документов, электронных таблиц, презентаций и PDF-форм, которые обеспечивают максимальную совместимость с форматами Microsoft Office (DOCX, XLSX, PPTX).</w:t>
      </w:r>
      <w:r w:rsidR="00221F9D" w:rsidRPr="00221F9D">
        <w:t xml:space="preserve"> </w:t>
      </w:r>
    </w:p>
    <w:p w14:paraId="0540D4FB" w14:textId="1468B565" w:rsidR="00221F9D" w:rsidRDefault="00221F9D" w:rsidP="00A752C0">
      <w:pPr>
        <w:spacing w:line="360" w:lineRule="auto"/>
        <w:ind w:firstLine="709"/>
        <w:jc w:val="both"/>
      </w:pPr>
      <w:r>
        <w:t xml:space="preserve">Когда фронтенд отправляет запрос на получение документа, бэкенд формирует для него конфигурацию </w:t>
      </w:r>
      <w:proofErr w:type="spellStart"/>
      <w:r>
        <w:rPr>
          <w:lang w:val="en-US"/>
        </w:rPr>
        <w:t>DocumentServer</w:t>
      </w:r>
      <w:proofErr w:type="spellEnd"/>
      <w:r>
        <w:t xml:space="preserve">, которую отправляет в ответ. Используя эту конфигурацию, фронтенд </w:t>
      </w:r>
      <w:proofErr w:type="spellStart"/>
      <w:r>
        <w:t>устанавливет</w:t>
      </w:r>
      <w:proofErr w:type="spellEnd"/>
      <w:r>
        <w:t xml:space="preserve"> с </w:t>
      </w:r>
      <w:proofErr w:type="spellStart"/>
      <w:r>
        <w:rPr>
          <w:lang w:val="en-US"/>
        </w:rPr>
        <w:t>DocumentServer</w:t>
      </w:r>
      <w:proofErr w:type="spellEnd"/>
      <w:r w:rsidRPr="00221F9D">
        <w:t xml:space="preserve"> </w:t>
      </w:r>
      <w:r>
        <w:t xml:space="preserve">соединение по </w:t>
      </w:r>
      <w:r>
        <w:rPr>
          <w:lang w:val="en-US"/>
        </w:rPr>
        <w:t>WebSocket</w:t>
      </w:r>
      <w:r w:rsidRPr="00221F9D">
        <w:t xml:space="preserve">. </w:t>
      </w:r>
      <w:r>
        <w:t>Благодаря чему, образуется сессия работы с документом, к которой могут подключаться остальные пользователи.</w:t>
      </w:r>
    </w:p>
    <w:p w14:paraId="7391CC63" w14:textId="6670CC30" w:rsidR="00221F9D" w:rsidRDefault="00221F9D" w:rsidP="00A752C0">
      <w:pPr>
        <w:spacing w:line="360" w:lineRule="auto"/>
        <w:ind w:firstLine="709"/>
        <w:jc w:val="both"/>
      </w:pPr>
      <w:r>
        <w:t xml:space="preserve">Редактируемый документ </w:t>
      </w:r>
      <w:proofErr w:type="spellStart"/>
      <w:r>
        <w:rPr>
          <w:lang w:val="en-US"/>
        </w:rPr>
        <w:t>OnlyOffice</w:t>
      </w:r>
      <w:proofErr w:type="spellEnd"/>
      <w:r w:rsidRPr="00221F9D">
        <w:t xml:space="preserve"> </w:t>
      </w:r>
      <w:r>
        <w:t>хранит у себя в кэше, используя для этого специальную бинарную структуру. Чтобы не потерять изменения, с определенной периодичностью он отправляет запрос на сервер, для сохранения файла.</w:t>
      </w:r>
    </w:p>
    <w:p w14:paraId="587D85CE" w14:textId="0E8895B6" w:rsidR="00221F9D" w:rsidRDefault="00221F9D" w:rsidP="00A752C0">
      <w:pPr>
        <w:spacing w:line="360" w:lineRule="auto"/>
        <w:ind w:firstLine="709"/>
        <w:jc w:val="both"/>
      </w:pPr>
      <w:proofErr w:type="spellStart"/>
      <w:r>
        <w:rPr>
          <w:lang w:val="en-US"/>
        </w:rPr>
        <w:t>OnlyOffice</w:t>
      </w:r>
      <w:proofErr w:type="spellEnd"/>
      <w:r w:rsidRPr="00221F9D">
        <w:t xml:space="preserve"> </w:t>
      </w:r>
      <w:r>
        <w:t>внутри себя содержит дополнительную инфраструктуру:</w:t>
      </w:r>
    </w:p>
    <w:p w14:paraId="51BA8C71" w14:textId="369B6CEC" w:rsidR="00221F9D" w:rsidRDefault="00221F9D" w:rsidP="00221F9D">
      <w:pPr>
        <w:pStyle w:val="a7"/>
        <w:numPr>
          <w:ilvl w:val="0"/>
          <w:numId w:val="4"/>
        </w:numPr>
        <w:spacing w:line="360" w:lineRule="auto"/>
        <w:jc w:val="both"/>
      </w:pPr>
      <w:r>
        <w:rPr>
          <w:lang w:val="en-US"/>
        </w:rPr>
        <w:t>Redis</w:t>
      </w:r>
      <w:r w:rsidRPr="00221F9D">
        <w:t xml:space="preserve"> – </w:t>
      </w:r>
      <w:r>
        <w:t>используется для кэширования и хранения активных сессий</w:t>
      </w:r>
    </w:p>
    <w:p w14:paraId="56892097" w14:textId="0CFBEBB6" w:rsidR="00221F9D" w:rsidRDefault="00221F9D" w:rsidP="00221F9D">
      <w:pPr>
        <w:pStyle w:val="a7"/>
        <w:numPr>
          <w:ilvl w:val="0"/>
          <w:numId w:val="4"/>
        </w:numPr>
        <w:spacing w:line="360" w:lineRule="auto"/>
        <w:jc w:val="both"/>
      </w:pPr>
      <w:r>
        <w:rPr>
          <w:lang w:val="en-US"/>
        </w:rPr>
        <w:lastRenderedPageBreak/>
        <w:t>RabbitMQ</w:t>
      </w:r>
      <w:r w:rsidRPr="00221F9D">
        <w:t xml:space="preserve"> – </w:t>
      </w:r>
      <w:r>
        <w:t>очередь сообщений для асинхронного взаимодействия между компонентами и обработки запросов на изменение документа от пользователей.</w:t>
      </w:r>
    </w:p>
    <w:p w14:paraId="6E47EA17" w14:textId="38180C6A" w:rsidR="00221F9D" w:rsidRDefault="00221F9D" w:rsidP="00221F9D">
      <w:pPr>
        <w:pStyle w:val="a7"/>
        <w:numPr>
          <w:ilvl w:val="0"/>
          <w:numId w:val="4"/>
        </w:numPr>
        <w:spacing w:line="360" w:lineRule="auto"/>
        <w:jc w:val="both"/>
      </w:pPr>
      <w:r>
        <w:rPr>
          <w:lang w:val="en-US"/>
        </w:rPr>
        <w:t xml:space="preserve">PostgreSQL – </w:t>
      </w:r>
      <w:r>
        <w:t>для хранения метаданных документа</w:t>
      </w:r>
    </w:p>
    <w:p w14:paraId="79D66CFD" w14:textId="6E01F92B" w:rsidR="00221F9D" w:rsidRDefault="00221F9D" w:rsidP="00221F9D">
      <w:pPr>
        <w:spacing w:line="360" w:lineRule="auto"/>
        <w:ind w:firstLine="709"/>
        <w:jc w:val="both"/>
      </w:pPr>
      <w:r>
        <w:t xml:space="preserve">При возрастании нагрузки на сервер эти компоненты нужно поднимать отдельно и подключать к </w:t>
      </w:r>
      <w:proofErr w:type="spellStart"/>
      <w:r>
        <w:rPr>
          <w:lang w:val="en-US"/>
        </w:rPr>
        <w:t>OnlyOffice</w:t>
      </w:r>
      <w:proofErr w:type="spellEnd"/>
      <w:r>
        <w:t>, чтобы сохранить производительность системы.</w:t>
      </w:r>
    </w:p>
    <w:p w14:paraId="6DCBD0C3" w14:textId="046D1A14" w:rsidR="00221F9D" w:rsidRPr="00E14B15" w:rsidRDefault="00CE49D6" w:rsidP="00DB65F8">
      <w:pPr>
        <w:pStyle w:val="1"/>
      </w:pPr>
      <w:bookmarkStart w:id="7" w:name="_Toc226131291"/>
      <w:r w:rsidRPr="00CE49D6">
        <w:rPr>
          <w:lang w:val="en-US"/>
        </w:rPr>
        <w:t>API</w:t>
      </w:r>
      <w:bookmarkEnd w:id="7"/>
    </w:p>
    <w:p w14:paraId="30553C7F" w14:textId="79696298" w:rsidR="00CE49D6" w:rsidRDefault="00CE49D6" w:rsidP="00CE49D6">
      <w:pPr>
        <w:spacing w:line="360" w:lineRule="auto"/>
        <w:ind w:firstLine="709"/>
        <w:jc w:val="both"/>
        <w:rPr>
          <w:szCs w:val="28"/>
        </w:rPr>
      </w:pPr>
      <w:r w:rsidRPr="00CE49D6">
        <w:rPr>
          <w:szCs w:val="28"/>
        </w:rPr>
        <w:t xml:space="preserve">Для взаимодействия с фронтендом была реализована архитектура </w:t>
      </w:r>
      <w:r w:rsidRPr="00CE49D6">
        <w:rPr>
          <w:szCs w:val="28"/>
          <w:lang w:val="en-US"/>
        </w:rPr>
        <w:t>REST</w:t>
      </w:r>
      <w:r w:rsidRPr="00CE49D6">
        <w:rPr>
          <w:szCs w:val="28"/>
        </w:rPr>
        <w:t xml:space="preserve"> </w:t>
      </w:r>
      <w:r w:rsidRPr="00CE49D6">
        <w:rPr>
          <w:caps/>
          <w:szCs w:val="28"/>
          <w:lang w:val="en-US"/>
        </w:rPr>
        <w:t>API</w:t>
      </w:r>
      <w:r w:rsidRPr="00CE49D6">
        <w:rPr>
          <w:caps/>
          <w:szCs w:val="28"/>
        </w:rPr>
        <w:t xml:space="preserve">, </w:t>
      </w:r>
      <w:r>
        <w:rPr>
          <w:szCs w:val="28"/>
        </w:rPr>
        <w:t>обеспечивающая высокую произ</w:t>
      </w:r>
      <w:r w:rsidR="007D61A6">
        <w:rPr>
          <w:szCs w:val="28"/>
        </w:rPr>
        <w:t>водительность и масштабируемость приложения.</w:t>
      </w:r>
    </w:p>
    <w:p w14:paraId="075C2B5D" w14:textId="04915F3B" w:rsidR="007D61A6" w:rsidRDefault="007D61A6" w:rsidP="00CE49D6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Доступны следующие </w:t>
      </w:r>
      <w:proofErr w:type="spellStart"/>
      <w:r>
        <w:rPr>
          <w:szCs w:val="28"/>
        </w:rPr>
        <w:t>эндпоинты</w:t>
      </w:r>
      <w:proofErr w:type="spellEnd"/>
      <w:r>
        <w:rPr>
          <w:szCs w:val="28"/>
        </w:rPr>
        <w:t>:</w:t>
      </w:r>
    </w:p>
    <w:p w14:paraId="1C64F4E5" w14:textId="77777777" w:rsidR="00497E71" w:rsidRPr="00497E71" w:rsidRDefault="00497E71" w:rsidP="00497E71">
      <w:pPr>
        <w:spacing w:line="360" w:lineRule="auto"/>
        <w:ind w:firstLine="709"/>
        <w:jc w:val="both"/>
        <w:rPr>
          <w:b/>
          <w:bCs/>
          <w:szCs w:val="28"/>
        </w:rPr>
      </w:pPr>
      <w:r w:rsidRPr="00497E71">
        <w:rPr>
          <w:b/>
          <w:bCs/>
          <w:szCs w:val="28"/>
        </w:rPr>
        <w:t>Пользователи</w:t>
      </w:r>
    </w:p>
    <w:p w14:paraId="6813B674" w14:textId="77777777" w:rsidR="00497E71" w:rsidRPr="00497E71" w:rsidRDefault="00497E71" w:rsidP="00497E71">
      <w:pPr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users</w:t>
      </w:r>
      <w:proofErr w:type="spellEnd"/>
      <w:r w:rsidRPr="00497E71">
        <w:rPr>
          <w:szCs w:val="28"/>
        </w:rPr>
        <w:t>/ — получить список пользователей</w:t>
      </w:r>
    </w:p>
    <w:p w14:paraId="574B61FF" w14:textId="77777777" w:rsidR="00497E71" w:rsidRPr="00497E71" w:rsidRDefault="00497E71" w:rsidP="00497E71">
      <w:pPr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users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me</w:t>
      </w:r>
      <w:proofErr w:type="spellEnd"/>
      <w:r w:rsidRPr="00497E71">
        <w:rPr>
          <w:szCs w:val="28"/>
        </w:rPr>
        <w:t> — получить информацию о текущем пользователе</w:t>
      </w:r>
    </w:p>
    <w:p w14:paraId="01FB5606" w14:textId="77777777" w:rsidR="00497E71" w:rsidRPr="00497E71" w:rsidRDefault="00497E71" w:rsidP="00497E71">
      <w:pPr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users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login</w:t>
      </w:r>
      <w:proofErr w:type="spellEnd"/>
      <w:r w:rsidRPr="00497E71">
        <w:rPr>
          <w:szCs w:val="28"/>
        </w:rPr>
        <w:t> — авторизация</w:t>
      </w:r>
    </w:p>
    <w:p w14:paraId="221FC440" w14:textId="77777777" w:rsidR="00497E71" w:rsidRPr="00497E71" w:rsidRDefault="00497E71" w:rsidP="00497E71">
      <w:pPr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users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logout</w:t>
      </w:r>
      <w:proofErr w:type="spellEnd"/>
      <w:r w:rsidRPr="00497E71">
        <w:rPr>
          <w:szCs w:val="28"/>
        </w:rPr>
        <w:t> — выход из системы</w:t>
      </w:r>
    </w:p>
    <w:p w14:paraId="37B89B34" w14:textId="77777777" w:rsidR="00497E71" w:rsidRPr="00497E71" w:rsidRDefault="00497E71" w:rsidP="00497E71">
      <w:pPr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users</w:t>
      </w:r>
      <w:proofErr w:type="spellEnd"/>
      <w:r w:rsidRPr="00497E71">
        <w:rPr>
          <w:szCs w:val="28"/>
        </w:rPr>
        <w:t> — импорт пользователей</w:t>
      </w:r>
    </w:p>
    <w:p w14:paraId="4026DD1A" w14:textId="77777777" w:rsidR="00497E71" w:rsidRPr="00497E71" w:rsidRDefault="00497E71" w:rsidP="00497E71">
      <w:pPr>
        <w:spacing w:line="360" w:lineRule="auto"/>
        <w:ind w:firstLine="709"/>
        <w:jc w:val="both"/>
        <w:rPr>
          <w:b/>
          <w:bCs/>
          <w:szCs w:val="28"/>
        </w:rPr>
      </w:pPr>
      <w:r w:rsidRPr="00497E71">
        <w:rPr>
          <w:b/>
          <w:bCs/>
          <w:szCs w:val="28"/>
        </w:rPr>
        <w:t>ONLYOFFICE</w:t>
      </w:r>
    </w:p>
    <w:p w14:paraId="2DFD05AA" w14:textId="77777777" w:rsidR="00497E71" w:rsidRPr="00497E71" w:rsidRDefault="00497E71" w:rsidP="00497E71">
      <w:pPr>
        <w:numPr>
          <w:ilvl w:val="0"/>
          <w:numId w:val="9"/>
        </w:numPr>
        <w:spacing w:line="360" w:lineRule="auto"/>
        <w:jc w:val="both"/>
        <w:rPr>
          <w:szCs w:val="28"/>
          <w:lang w:val="en-US"/>
        </w:rPr>
      </w:pPr>
      <w:r w:rsidRPr="00497E71">
        <w:rPr>
          <w:b/>
          <w:bCs/>
          <w:szCs w:val="28"/>
          <w:lang w:val="en-US"/>
        </w:rPr>
        <w:t>GET</w:t>
      </w:r>
      <w:r w:rsidRPr="00497E71">
        <w:rPr>
          <w:szCs w:val="28"/>
          <w:lang w:val="en-US"/>
        </w:rPr>
        <w:t> /</w:t>
      </w:r>
      <w:proofErr w:type="spellStart"/>
      <w:r w:rsidRPr="00497E71">
        <w:rPr>
          <w:szCs w:val="28"/>
          <w:lang w:val="en-US"/>
        </w:rPr>
        <w:t>api</w:t>
      </w:r>
      <w:proofErr w:type="spellEnd"/>
      <w:r w:rsidRPr="00497E71">
        <w:rPr>
          <w:szCs w:val="28"/>
          <w:lang w:val="en-US"/>
        </w:rPr>
        <w:t>/</w:t>
      </w:r>
      <w:proofErr w:type="spellStart"/>
      <w:r w:rsidRPr="00497E71">
        <w:rPr>
          <w:szCs w:val="28"/>
          <w:lang w:val="en-US"/>
        </w:rPr>
        <w:t>onlyoffice</w:t>
      </w:r>
      <w:proofErr w:type="spellEnd"/>
      <w:r w:rsidRPr="00497E71">
        <w:rPr>
          <w:szCs w:val="28"/>
          <w:lang w:val="en-US"/>
        </w:rPr>
        <w:t>/download/{</w:t>
      </w:r>
      <w:proofErr w:type="spellStart"/>
      <w:r w:rsidRPr="00497E71">
        <w:rPr>
          <w:szCs w:val="28"/>
          <w:lang w:val="en-US"/>
        </w:rPr>
        <w:t>version_id</w:t>
      </w:r>
      <w:proofErr w:type="spellEnd"/>
      <w:r w:rsidRPr="00497E71">
        <w:rPr>
          <w:szCs w:val="28"/>
          <w:lang w:val="en-US"/>
        </w:rPr>
        <w:t xml:space="preserve">} — </w:t>
      </w:r>
      <w:r w:rsidRPr="00497E71">
        <w:rPr>
          <w:szCs w:val="28"/>
        </w:rPr>
        <w:t>скачать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документ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для</w:t>
      </w:r>
      <w:r w:rsidRPr="00497E71">
        <w:rPr>
          <w:szCs w:val="28"/>
          <w:lang w:val="en-US"/>
        </w:rPr>
        <w:t xml:space="preserve"> ONLYOFFICE</w:t>
      </w:r>
    </w:p>
    <w:p w14:paraId="5ECF0EB7" w14:textId="77777777" w:rsidR="00497E71" w:rsidRPr="00497E71" w:rsidRDefault="00497E71" w:rsidP="00497E71">
      <w:pPr>
        <w:numPr>
          <w:ilvl w:val="0"/>
          <w:numId w:val="9"/>
        </w:numPr>
        <w:spacing w:line="360" w:lineRule="auto"/>
        <w:jc w:val="both"/>
        <w:rPr>
          <w:szCs w:val="28"/>
          <w:lang w:val="en-US"/>
        </w:rPr>
      </w:pPr>
      <w:r w:rsidRPr="00497E71">
        <w:rPr>
          <w:b/>
          <w:bCs/>
          <w:szCs w:val="28"/>
          <w:lang w:val="en-US"/>
        </w:rPr>
        <w:t>POST</w:t>
      </w:r>
      <w:r w:rsidRPr="00497E71">
        <w:rPr>
          <w:szCs w:val="28"/>
          <w:lang w:val="en-US"/>
        </w:rPr>
        <w:t> /</w:t>
      </w:r>
      <w:proofErr w:type="spellStart"/>
      <w:r w:rsidRPr="00497E71">
        <w:rPr>
          <w:szCs w:val="28"/>
          <w:lang w:val="en-US"/>
        </w:rPr>
        <w:t>api</w:t>
      </w:r>
      <w:proofErr w:type="spellEnd"/>
      <w:r w:rsidRPr="00497E71">
        <w:rPr>
          <w:szCs w:val="28"/>
          <w:lang w:val="en-US"/>
        </w:rPr>
        <w:t>/</w:t>
      </w:r>
      <w:proofErr w:type="spellStart"/>
      <w:r w:rsidRPr="00497E71">
        <w:rPr>
          <w:szCs w:val="28"/>
          <w:lang w:val="en-US"/>
        </w:rPr>
        <w:t>onlyoffice</w:t>
      </w:r>
      <w:proofErr w:type="spellEnd"/>
      <w:r w:rsidRPr="00497E71">
        <w:rPr>
          <w:szCs w:val="28"/>
          <w:lang w:val="en-US"/>
        </w:rPr>
        <w:t>/callback/{</w:t>
      </w:r>
      <w:proofErr w:type="spellStart"/>
      <w:r w:rsidRPr="00497E71">
        <w:rPr>
          <w:szCs w:val="28"/>
          <w:lang w:val="en-US"/>
        </w:rPr>
        <w:t>document_id</w:t>
      </w:r>
      <w:proofErr w:type="spellEnd"/>
      <w:r w:rsidRPr="00497E71">
        <w:rPr>
          <w:szCs w:val="28"/>
          <w:lang w:val="en-US"/>
        </w:rPr>
        <w:t xml:space="preserve">} — callback </w:t>
      </w:r>
      <w:r w:rsidRPr="00497E71">
        <w:rPr>
          <w:szCs w:val="28"/>
        </w:rPr>
        <w:t>для</w:t>
      </w:r>
      <w:r w:rsidRPr="00497E71">
        <w:rPr>
          <w:szCs w:val="28"/>
          <w:lang w:val="en-US"/>
        </w:rPr>
        <w:t xml:space="preserve"> ONLYOFFICE</w:t>
      </w:r>
    </w:p>
    <w:p w14:paraId="48747904" w14:textId="77777777" w:rsidR="00497E71" w:rsidRPr="00497E71" w:rsidRDefault="00497E71" w:rsidP="00497E71">
      <w:pPr>
        <w:spacing w:line="360" w:lineRule="auto"/>
        <w:ind w:firstLine="709"/>
        <w:jc w:val="both"/>
        <w:rPr>
          <w:b/>
          <w:bCs/>
          <w:szCs w:val="28"/>
        </w:rPr>
      </w:pPr>
      <w:r w:rsidRPr="00497E71">
        <w:rPr>
          <w:b/>
          <w:bCs/>
          <w:szCs w:val="28"/>
        </w:rPr>
        <w:t>Работа с документами</w:t>
      </w:r>
    </w:p>
    <w:p w14:paraId="375375EE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 — создать документ</w:t>
      </w:r>
    </w:p>
    <w:p w14:paraId="17DFFF62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lastRenderedPageBreak/>
        <w:t>PUT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 — импортировать документ</w:t>
      </w:r>
    </w:p>
    <w:p w14:paraId="075516DD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 — получить список документов</w:t>
      </w:r>
    </w:p>
    <w:p w14:paraId="665AE1F7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 — получить конфигурацию редактора</w:t>
      </w:r>
    </w:p>
    <w:p w14:paraId="479BBE16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}/</w:t>
      </w:r>
      <w:proofErr w:type="spellStart"/>
      <w:r w:rsidRPr="00497E71">
        <w:rPr>
          <w:szCs w:val="28"/>
        </w:rPr>
        <w:t>compare-config</w:t>
      </w:r>
      <w:proofErr w:type="spellEnd"/>
      <w:r w:rsidRPr="00497E71">
        <w:rPr>
          <w:szCs w:val="28"/>
        </w:rPr>
        <w:t> — получить конфигурацию для сравнения</w:t>
      </w:r>
    </w:p>
    <w:p w14:paraId="3CD82769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}/</w:t>
      </w:r>
      <w:proofErr w:type="spellStart"/>
      <w:r w:rsidRPr="00497E71">
        <w:rPr>
          <w:szCs w:val="28"/>
        </w:rPr>
        <w:t>versions</w:t>
      </w:r>
      <w:proofErr w:type="spellEnd"/>
      <w:r w:rsidRPr="00497E71">
        <w:rPr>
          <w:szCs w:val="28"/>
        </w:rPr>
        <w:t> — получить версии документа</w:t>
      </w:r>
    </w:p>
    <w:p w14:paraId="4B6CC3AE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}/</w:t>
      </w:r>
      <w:proofErr w:type="spellStart"/>
      <w:r w:rsidRPr="00497E71">
        <w:rPr>
          <w:szCs w:val="28"/>
        </w:rPr>
        <w:t>approvers</w:t>
      </w:r>
      <w:proofErr w:type="spellEnd"/>
      <w:r w:rsidRPr="00497E71">
        <w:rPr>
          <w:szCs w:val="28"/>
        </w:rPr>
        <w:t> — получить список согласующих</w:t>
      </w:r>
    </w:p>
    <w:p w14:paraId="269BD091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}/{</w:t>
      </w:r>
      <w:proofErr w:type="spellStart"/>
      <w:r w:rsidRPr="00497E71">
        <w:rPr>
          <w:szCs w:val="28"/>
        </w:rPr>
        <w:t>user_id</w:t>
      </w:r>
      <w:proofErr w:type="spellEnd"/>
      <w:r w:rsidRPr="00497E71">
        <w:rPr>
          <w:szCs w:val="28"/>
        </w:rPr>
        <w:t>} — получить роль пользователя в документе</w:t>
      </w:r>
    </w:p>
    <w:p w14:paraId="429D02CC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}/</w:t>
      </w:r>
      <w:proofErr w:type="spellStart"/>
      <w:r w:rsidRPr="00497E71">
        <w:rPr>
          <w:szCs w:val="28"/>
        </w:rPr>
        <w:t>move_to_approval</w:t>
      </w:r>
      <w:proofErr w:type="spellEnd"/>
      <w:r w:rsidRPr="00497E71">
        <w:rPr>
          <w:szCs w:val="28"/>
        </w:rPr>
        <w:t> — отправить документ на согласование</w:t>
      </w:r>
    </w:p>
    <w:p w14:paraId="1C8127D3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}/</w:t>
      </w:r>
      <w:proofErr w:type="spellStart"/>
      <w:r w:rsidRPr="00497E71">
        <w:rPr>
          <w:szCs w:val="28"/>
        </w:rPr>
        <w:t>approve</w:t>
      </w:r>
      <w:proofErr w:type="spellEnd"/>
      <w:r w:rsidRPr="00497E71">
        <w:rPr>
          <w:szCs w:val="28"/>
        </w:rPr>
        <w:t> — согласовать документ</w:t>
      </w:r>
    </w:p>
    <w:p w14:paraId="21E189B8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  <w:lang w:val="en-US"/>
        </w:rPr>
      </w:pPr>
      <w:r w:rsidRPr="00497E71">
        <w:rPr>
          <w:b/>
          <w:bCs/>
          <w:szCs w:val="28"/>
          <w:lang w:val="en-US"/>
        </w:rPr>
        <w:t>POST</w:t>
      </w:r>
      <w:r w:rsidRPr="00497E71">
        <w:rPr>
          <w:szCs w:val="28"/>
          <w:lang w:val="en-US"/>
        </w:rPr>
        <w:t> /</w:t>
      </w:r>
      <w:proofErr w:type="spellStart"/>
      <w:r w:rsidRPr="00497E71">
        <w:rPr>
          <w:szCs w:val="28"/>
          <w:lang w:val="en-US"/>
        </w:rPr>
        <w:t>api</w:t>
      </w:r>
      <w:proofErr w:type="spellEnd"/>
      <w:r w:rsidRPr="00497E71">
        <w:rPr>
          <w:szCs w:val="28"/>
          <w:lang w:val="en-US"/>
        </w:rPr>
        <w:t>/document/{</w:t>
      </w:r>
      <w:proofErr w:type="spellStart"/>
      <w:r w:rsidRPr="00497E71">
        <w:rPr>
          <w:szCs w:val="28"/>
          <w:lang w:val="en-US"/>
        </w:rPr>
        <w:t>doc_id</w:t>
      </w:r>
      <w:proofErr w:type="spellEnd"/>
      <w:r w:rsidRPr="00497E71">
        <w:rPr>
          <w:szCs w:val="28"/>
          <w:lang w:val="en-US"/>
        </w:rPr>
        <w:t xml:space="preserve">}/version — </w:t>
      </w:r>
      <w:r w:rsidRPr="00497E71">
        <w:rPr>
          <w:szCs w:val="28"/>
        </w:rPr>
        <w:t>создать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новую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версию</w:t>
      </w:r>
    </w:p>
    <w:p w14:paraId="646D16EE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  <w:lang w:val="en-US"/>
        </w:rPr>
      </w:pPr>
      <w:r w:rsidRPr="00497E71">
        <w:rPr>
          <w:b/>
          <w:bCs/>
          <w:szCs w:val="28"/>
          <w:lang w:val="en-US"/>
        </w:rPr>
        <w:t>POST</w:t>
      </w:r>
      <w:r w:rsidRPr="00497E71">
        <w:rPr>
          <w:szCs w:val="28"/>
          <w:lang w:val="en-US"/>
        </w:rPr>
        <w:t> /</w:t>
      </w:r>
      <w:proofErr w:type="spellStart"/>
      <w:r w:rsidRPr="00497E71">
        <w:rPr>
          <w:szCs w:val="28"/>
          <w:lang w:val="en-US"/>
        </w:rPr>
        <w:t>api</w:t>
      </w:r>
      <w:proofErr w:type="spellEnd"/>
      <w:r w:rsidRPr="00497E71">
        <w:rPr>
          <w:szCs w:val="28"/>
          <w:lang w:val="en-US"/>
        </w:rPr>
        <w:t>/document/{</w:t>
      </w:r>
      <w:proofErr w:type="spellStart"/>
      <w:r w:rsidRPr="00497E71">
        <w:rPr>
          <w:szCs w:val="28"/>
          <w:lang w:val="en-US"/>
        </w:rPr>
        <w:t>doc_id</w:t>
      </w:r>
      <w:proofErr w:type="spellEnd"/>
      <w:r w:rsidRPr="00497E71">
        <w:rPr>
          <w:szCs w:val="28"/>
          <w:lang w:val="en-US"/>
        </w:rPr>
        <w:t xml:space="preserve">}/share — </w:t>
      </w:r>
      <w:r w:rsidRPr="00497E71">
        <w:rPr>
          <w:szCs w:val="28"/>
        </w:rPr>
        <w:t>открыть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доступ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к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документу</w:t>
      </w:r>
    </w:p>
    <w:p w14:paraId="4815A66A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  <w:lang w:val="en-US"/>
        </w:rPr>
      </w:pPr>
      <w:r w:rsidRPr="00497E71">
        <w:rPr>
          <w:b/>
          <w:bCs/>
          <w:szCs w:val="28"/>
          <w:lang w:val="en-US"/>
        </w:rPr>
        <w:t>PATCH</w:t>
      </w:r>
      <w:r w:rsidRPr="00497E71">
        <w:rPr>
          <w:szCs w:val="28"/>
          <w:lang w:val="en-US"/>
        </w:rPr>
        <w:t> /</w:t>
      </w:r>
      <w:proofErr w:type="spellStart"/>
      <w:r w:rsidRPr="00497E71">
        <w:rPr>
          <w:szCs w:val="28"/>
          <w:lang w:val="en-US"/>
        </w:rPr>
        <w:t>api</w:t>
      </w:r>
      <w:proofErr w:type="spellEnd"/>
      <w:r w:rsidRPr="00497E71">
        <w:rPr>
          <w:szCs w:val="28"/>
          <w:lang w:val="en-US"/>
        </w:rPr>
        <w:t>/document/{</w:t>
      </w:r>
      <w:proofErr w:type="spellStart"/>
      <w:r w:rsidRPr="00497E71">
        <w:rPr>
          <w:szCs w:val="28"/>
          <w:lang w:val="en-US"/>
        </w:rPr>
        <w:t>doc_id</w:t>
      </w:r>
      <w:proofErr w:type="spellEnd"/>
      <w:r w:rsidRPr="00497E71">
        <w:rPr>
          <w:szCs w:val="28"/>
          <w:lang w:val="en-US"/>
        </w:rPr>
        <w:t xml:space="preserve">}/share — </w:t>
      </w:r>
      <w:r w:rsidRPr="00497E71">
        <w:rPr>
          <w:szCs w:val="28"/>
        </w:rPr>
        <w:t>изменить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права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участника</w:t>
      </w:r>
    </w:p>
    <w:p w14:paraId="019E1750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  <w:lang w:val="en-US"/>
        </w:rPr>
      </w:pPr>
      <w:r w:rsidRPr="00497E71">
        <w:rPr>
          <w:b/>
          <w:bCs/>
          <w:szCs w:val="28"/>
          <w:lang w:val="en-US"/>
        </w:rPr>
        <w:t>DELETE</w:t>
      </w:r>
      <w:r w:rsidRPr="00497E71">
        <w:rPr>
          <w:szCs w:val="28"/>
          <w:lang w:val="en-US"/>
        </w:rPr>
        <w:t> /</w:t>
      </w:r>
      <w:proofErr w:type="spellStart"/>
      <w:r w:rsidRPr="00497E71">
        <w:rPr>
          <w:szCs w:val="28"/>
          <w:lang w:val="en-US"/>
        </w:rPr>
        <w:t>api</w:t>
      </w:r>
      <w:proofErr w:type="spellEnd"/>
      <w:r w:rsidRPr="00497E71">
        <w:rPr>
          <w:szCs w:val="28"/>
          <w:lang w:val="en-US"/>
        </w:rPr>
        <w:t>/document/{</w:t>
      </w:r>
      <w:proofErr w:type="spellStart"/>
      <w:r w:rsidRPr="00497E71">
        <w:rPr>
          <w:szCs w:val="28"/>
          <w:lang w:val="en-US"/>
        </w:rPr>
        <w:t>doc_id</w:t>
      </w:r>
      <w:proofErr w:type="spellEnd"/>
      <w:r w:rsidRPr="00497E71">
        <w:rPr>
          <w:szCs w:val="28"/>
          <w:lang w:val="en-US"/>
        </w:rPr>
        <w:t>}/share/{</w:t>
      </w:r>
      <w:proofErr w:type="spellStart"/>
      <w:r w:rsidRPr="00497E71">
        <w:rPr>
          <w:szCs w:val="28"/>
          <w:lang w:val="en-US"/>
        </w:rPr>
        <w:t>user_id</w:t>
      </w:r>
      <w:proofErr w:type="spellEnd"/>
      <w:r w:rsidRPr="00497E71">
        <w:rPr>
          <w:szCs w:val="28"/>
          <w:lang w:val="en-US"/>
        </w:rPr>
        <w:t xml:space="preserve">} — </w:t>
      </w:r>
      <w:r w:rsidRPr="00497E71">
        <w:rPr>
          <w:szCs w:val="28"/>
        </w:rPr>
        <w:t>закрыть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доступ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к</w:t>
      </w:r>
      <w:r w:rsidRPr="00497E71">
        <w:rPr>
          <w:szCs w:val="28"/>
          <w:lang w:val="en-US"/>
        </w:rPr>
        <w:t xml:space="preserve"> </w:t>
      </w:r>
      <w:r w:rsidRPr="00497E71">
        <w:rPr>
          <w:szCs w:val="28"/>
        </w:rPr>
        <w:t>документу</w:t>
      </w:r>
    </w:p>
    <w:p w14:paraId="28F113A2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shared</w:t>
      </w:r>
      <w:proofErr w:type="spellEnd"/>
      <w:r w:rsidRPr="00497E71">
        <w:rPr>
          <w:szCs w:val="28"/>
        </w:rPr>
        <w:t> — получить или создать общий документ</w:t>
      </w:r>
    </w:p>
    <w:p w14:paraId="438AF0D7" w14:textId="77777777" w:rsidR="00497E71" w:rsidRPr="00497E71" w:rsidRDefault="00497E71" w:rsidP="00497E71">
      <w:pPr>
        <w:numPr>
          <w:ilvl w:val="0"/>
          <w:numId w:val="10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POST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api</w:t>
      </w:r>
      <w:proofErr w:type="spellEnd"/>
      <w:r w:rsidRPr="00497E71">
        <w:rPr>
          <w:szCs w:val="28"/>
        </w:rPr>
        <w:t>/</w:t>
      </w:r>
      <w:proofErr w:type="spellStart"/>
      <w:r w:rsidRPr="00497E71">
        <w:rPr>
          <w:szCs w:val="28"/>
        </w:rPr>
        <w:t>document</w:t>
      </w:r>
      <w:proofErr w:type="spellEnd"/>
      <w:r w:rsidRPr="00497E71">
        <w:rPr>
          <w:szCs w:val="28"/>
        </w:rPr>
        <w:t>/{</w:t>
      </w:r>
      <w:proofErr w:type="spellStart"/>
      <w:r w:rsidRPr="00497E71">
        <w:rPr>
          <w:szCs w:val="28"/>
        </w:rPr>
        <w:t>doc_id</w:t>
      </w:r>
      <w:proofErr w:type="spellEnd"/>
      <w:r w:rsidRPr="00497E71">
        <w:rPr>
          <w:szCs w:val="28"/>
        </w:rPr>
        <w:t>}/</w:t>
      </w:r>
      <w:proofErr w:type="spellStart"/>
      <w:r w:rsidRPr="00497E71">
        <w:rPr>
          <w:szCs w:val="28"/>
        </w:rPr>
        <w:t>force-save</w:t>
      </w:r>
      <w:proofErr w:type="spellEnd"/>
      <w:r w:rsidRPr="00497E71">
        <w:rPr>
          <w:szCs w:val="28"/>
        </w:rPr>
        <w:t> — принудительное сохранение</w:t>
      </w:r>
    </w:p>
    <w:p w14:paraId="444635EB" w14:textId="77777777" w:rsidR="00497E71" w:rsidRPr="00497E71" w:rsidRDefault="00497E71" w:rsidP="00497E71">
      <w:pPr>
        <w:spacing w:line="360" w:lineRule="auto"/>
        <w:ind w:firstLine="709"/>
        <w:jc w:val="both"/>
        <w:rPr>
          <w:b/>
          <w:bCs/>
          <w:szCs w:val="28"/>
        </w:rPr>
      </w:pPr>
      <w:r w:rsidRPr="00497E71">
        <w:rPr>
          <w:b/>
          <w:bCs/>
          <w:szCs w:val="28"/>
        </w:rPr>
        <w:t>Health</w:t>
      </w:r>
    </w:p>
    <w:p w14:paraId="548F5761" w14:textId="77777777" w:rsidR="00497E71" w:rsidRPr="00497E71" w:rsidRDefault="00497E71" w:rsidP="00497E71">
      <w:pPr>
        <w:numPr>
          <w:ilvl w:val="0"/>
          <w:numId w:val="11"/>
        </w:numPr>
        <w:spacing w:line="360" w:lineRule="auto"/>
        <w:jc w:val="both"/>
        <w:rPr>
          <w:szCs w:val="28"/>
        </w:rPr>
      </w:pPr>
      <w:r w:rsidRPr="00497E71">
        <w:rPr>
          <w:b/>
          <w:bCs/>
          <w:szCs w:val="28"/>
        </w:rPr>
        <w:t>GET</w:t>
      </w:r>
      <w:r w:rsidRPr="00497E71">
        <w:rPr>
          <w:szCs w:val="28"/>
        </w:rPr>
        <w:t> /</w:t>
      </w:r>
      <w:proofErr w:type="spellStart"/>
      <w:r w:rsidRPr="00497E71">
        <w:rPr>
          <w:szCs w:val="28"/>
        </w:rPr>
        <w:t>ping</w:t>
      </w:r>
      <w:proofErr w:type="spellEnd"/>
      <w:r w:rsidRPr="00497E71">
        <w:rPr>
          <w:szCs w:val="28"/>
        </w:rPr>
        <w:t> — проверка работоспособности</w:t>
      </w:r>
    </w:p>
    <w:p w14:paraId="24D79405" w14:textId="77777777" w:rsidR="00C35CD3" w:rsidRDefault="00C35CD3" w:rsidP="00CE49D6">
      <w:pPr>
        <w:spacing w:line="360" w:lineRule="auto"/>
        <w:ind w:firstLine="709"/>
        <w:jc w:val="both"/>
        <w:rPr>
          <w:szCs w:val="28"/>
        </w:rPr>
      </w:pPr>
    </w:p>
    <w:p w14:paraId="73BB9A11" w14:textId="7C2DBD92" w:rsidR="00C35CD3" w:rsidRPr="00C35CD3" w:rsidRDefault="00C35CD3" w:rsidP="00DB65F8">
      <w:pPr>
        <w:pStyle w:val="1"/>
        <w:rPr>
          <w:caps/>
        </w:rPr>
      </w:pPr>
      <w:bookmarkStart w:id="8" w:name="_Toc226131292"/>
      <w:r w:rsidRPr="00C35CD3">
        <w:t>Пользовательский интерфейс (</w:t>
      </w:r>
      <w:r w:rsidRPr="00C35CD3">
        <w:rPr>
          <w:lang w:val="en-US"/>
        </w:rPr>
        <w:t>Frontend</w:t>
      </w:r>
      <w:r w:rsidRPr="00C35CD3">
        <w:t>)</w:t>
      </w:r>
      <w:bookmarkEnd w:id="8"/>
    </w:p>
    <w:p w14:paraId="182182D2" w14:textId="6751CE4A" w:rsidR="00221F9D" w:rsidRDefault="00C35CD3" w:rsidP="00C35CD3">
      <w:pPr>
        <w:spacing w:line="360" w:lineRule="auto"/>
        <w:ind w:firstLine="709"/>
        <w:jc w:val="both"/>
      </w:pPr>
      <w:r>
        <w:rPr>
          <w:lang w:val="en-US"/>
        </w:rPr>
        <w:lastRenderedPageBreak/>
        <w:t>Frontend</w:t>
      </w:r>
      <w:r w:rsidRPr="00C35CD3">
        <w:t xml:space="preserve"> </w:t>
      </w:r>
      <w:r>
        <w:t xml:space="preserve">часть была написана с использованием фреймворка </w:t>
      </w:r>
      <w:r>
        <w:rPr>
          <w:lang w:val="en-US"/>
        </w:rPr>
        <w:t>React</w:t>
      </w:r>
      <w:r w:rsidRPr="00C35CD3">
        <w:t xml:space="preserve">. </w:t>
      </w:r>
      <w:r>
        <w:t xml:space="preserve">И библиотеки элементов </w:t>
      </w:r>
      <w:r>
        <w:rPr>
          <w:lang w:val="en-US"/>
        </w:rPr>
        <w:t>Ant</w:t>
      </w:r>
      <w:r w:rsidRPr="00C35CD3">
        <w:t>-</w:t>
      </w:r>
      <w:r>
        <w:rPr>
          <w:lang w:val="en-US"/>
        </w:rPr>
        <w:t>Design</w:t>
      </w:r>
      <w:r w:rsidRPr="00C35CD3">
        <w:t xml:space="preserve">. </w:t>
      </w:r>
    </w:p>
    <w:p w14:paraId="3801EAEA" w14:textId="28D52175" w:rsidR="00C35CD3" w:rsidRDefault="00C35CD3" w:rsidP="00C35CD3">
      <w:pPr>
        <w:spacing w:line="360" w:lineRule="auto"/>
        <w:ind w:firstLine="709"/>
        <w:jc w:val="both"/>
      </w:pPr>
      <w:r>
        <w:t xml:space="preserve">Сам фронтенд был размещен на веб-сервере </w:t>
      </w:r>
      <w:r>
        <w:rPr>
          <w:lang w:val="en-US"/>
        </w:rPr>
        <w:t>Nginx</w:t>
      </w:r>
      <w:r>
        <w:t>, который играет роль обратного прокси.</w:t>
      </w:r>
    </w:p>
    <w:p w14:paraId="7A0B4232" w14:textId="7E42BC00" w:rsidR="00C35CD3" w:rsidRDefault="00C35CD3" w:rsidP="00C35CD3">
      <w:pPr>
        <w:spacing w:line="360" w:lineRule="auto"/>
        <w:ind w:firstLine="709"/>
        <w:jc w:val="center"/>
      </w:pPr>
      <w:r w:rsidRPr="00C35CD3">
        <w:rPr>
          <w:noProof/>
        </w:rPr>
        <w:drawing>
          <wp:inline distT="0" distB="0" distL="0" distR="0" wp14:anchorId="61335814" wp14:editId="2FA54F95">
            <wp:extent cx="1714966" cy="5520906"/>
            <wp:effectExtent l="0" t="0" r="0" b="3810"/>
            <wp:docPr id="171310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7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6641" cy="55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35B4" w14:textId="492AE53D" w:rsidR="00C35CD3" w:rsidRDefault="00C35CD3" w:rsidP="00C35CD3">
      <w:pPr>
        <w:spacing w:line="360" w:lineRule="auto"/>
        <w:ind w:firstLine="709"/>
        <w:jc w:val="center"/>
      </w:pPr>
      <w:r>
        <w:t>Рисунок 4 – структура проекта</w:t>
      </w:r>
    </w:p>
    <w:p w14:paraId="3846D868" w14:textId="77777777" w:rsidR="00C35CD3" w:rsidRPr="00C35CD3" w:rsidRDefault="00C35CD3" w:rsidP="00C35CD3">
      <w:pPr>
        <w:ind w:firstLine="709"/>
        <w:jc w:val="both"/>
        <w:rPr>
          <w:rFonts w:cs="Times New Roman"/>
          <w:szCs w:val="28"/>
        </w:rPr>
      </w:pPr>
      <w:r w:rsidRPr="00C35CD3">
        <w:rPr>
          <w:rFonts w:cs="Times New Roman"/>
          <w:szCs w:val="28"/>
        </w:rPr>
        <w:t>/</w:t>
      </w:r>
      <w:proofErr w:type="spellStart"/>
      <w:r w:rsidRPr="00C35CD3">
        <w:rPr>
          <w:rFonts w:cs="Times New Roman"/>
          <w:szCs w:val="28"/>
        </w:rPr>
        <w:t>public</w:t>
      </w:r>
      <w:proofErr w:type="spellEnd"/>
      <w:r w:rsidRPr="00C35CD3">
        <w:rPr>
          <w:rFonts w:cs="Times New Roman"/>
          <w:szCs w:val="28"/>
        </w:rPr>
        <w:t> — статические файлы (иконки, шрифты и т.п.)</w:t>
      </w:r>
    </w:p>
    <w:p w14:paraId="10E8EF7E" w14:textId="77777777" w:rsidR="00C35CD3" w:rsidRPr="00C35CD3" w:rsidRDefault="00C35CD3" w:rsidP="00C35CD3">
      <w:pPr>
        <w:ind w:firstLine="709"/>
        <w:jc w:val="both"/>
        <w:rPr>
          <w:rFonts w:cs="Times New Roman"/>
          <w:szCs w:val="28"/>
        </w:rPr>
      </w:pPr>
      <w:r w:rsidRPr="00C35CD3">
        <w:rPr>
          <w:rFonts w:cs="Times New Roman"/>
          <w:szCs w:val="28"/>
        </w:rPr>
        <w:t>/</w:t>
      </w:r>
      <w:proofErr w:type="spellStart"/>
      <w:r w:rsidRPr="00C35CD3">
        <w:rPr>
          <w:rFonts w:cs="Times New Roman"/>
          <w:szCs w:val="28"/>
        </w:rPr>
        <w:t>src</w:t>
      </w:r>
      <w:proofErr w:type="spellEnd"/>
      <w:r w:rsidRPr="00C35CD3">
        <w:rPr>
          <w:rFonts w:cs="Times New Roman"/>
          <w:szCs w:val="28"/>
        </w:rPr>
        <w:t> — основной код приложения:</w:t>
      </w:r>
    </w:p>
    <w:p w14:paraId="533862DA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t>components</w:t>
      </w:r>
      <w:proofErr w:type="spellEnd"/>
      <w:r w:rsidRPr="00C35CD3">
        <w:rPr>
          <w:rFonts w:cs="Times New Roman"/>
          <w:szCs w:val="28"/>
        </w:rPr>
        <w:t>/ — переиспользуемые UI-компоненты</w:t>
      </w:r>
    </w:p>
    <w:p w14:paraId="35353A3C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t>hooks</w:t>
      </w:r>
      <w:proofErr w:type="spellEnd"/>
      <w:r w:rsidRPr="00C35CD3">
        <w:rPr>
          <w:rFonts w:cs="Times New Roman"/>
          <w:szCs w:val="28"/>
        </w:rPr>
        <w:t xml:space="preserve">/ — кастомные </w:t>
      </w:r>
      <w:proofErr w:type="spellStart"/>
      <w:r w:rsidRPr="00C35CD3">
        <w:rPr>
          <w:rFonts w:cs="Times New Roman"/>
          <w:szCs w:val="28"/>
        </w:rPr>
        <w:t>React</w:t>
      </w:r>
      <w:proofErr w:type="spellEnd"/>
      <w:r w:rsidRPr="00C35CD3">
        <w:rPr>
          <w:rFonts w:cs="Times New Roman"/>
          <w:szCs w:val="28"/>
        </w:rPr>
        <w:t>-хуки</w:t>
      </w:r>
    </w:p>
    <w:p w14:paraId="5607DEFF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t>mocks</w:t>
      </w:r>
      <w:proofErr w:type="spellEnd"/>
      <w:r w:rsidRPr="00C35CD3">
        <w:rPr>
          <w:rFonts w:cs="Times New Roman"/>
          <w:szCs w:val="28"/>
        </w:rPr>
        <w:t>/ — мок-данные для тестирования/разработки</w:t>
      </w:r>
    </w:p>
    <w:p w14:paraId="0702B641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lastRenderedPageBreak/>
        <w:t>pages</w:t>
      </w:r>
      <w:proofErr w:type="spellEnd"/>
      <w:r w:rsidRPr="00C35CD3">
        <w:rPr>
          <w:rFonts w:cs="Times New Roman"/>
          <w:szCs w:val="28"/>
        </w:rPr>
        <w:t>/ — компоненты страниц (</w:t>
      </w:r>
      <w:proofErr w:type="spellStart"/>
      <w:r w:rsidRPr="00C35CD3">
        <w:rPr>
          <w:rFonts w:cs="Times New Roman"/>
          <w:szCs w:val="28"/>
        </w:rPr>
        <w:t>роутинг</w:t>
      </w:r>
      <w:proofErr w:type="spellEnd"/>
      <w:r w:rsidRPr="00C35CD3">
        <w:rPr>
          <w:rFonts w:cs="Times New Roman"/>
          <w:szCs w:val="28"/>
        </w:rPr>
        <w:t>)</w:t>
      </w:r>
    </w:p>
    <w:p w14:paraId="0E169862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t>store</w:t>
      </w:r>
      <w:proofErr w:type="spellEnd"/>
      <w:r w:rsidRPr="00C35CD3">
        <w:rPr>
          <w:rFonts w:cs="Times New Roman"/>
          <w:szCs w:val="28"/>
        </w:rPr>
        <w:t>/ — управление состоянием (</w:t>
      </w:r>
      <w:proofErr w:type="spellStart"/>
      <w:r w:rsidRPr="00C35CD3">
        <w:rPr>
          <w:rFonts w:cs="Times New Roman"/>
          <w:szCs w:val="28"/>
        </w:rPr>
        <w:t>Redux</w:t>
      </w:r>
      <w:proofErr w:type="spellEnd"/>
      <w:r w:rsidRPr="00C35CD3">
        <w:rPr>
          <w:rFonts w:cs="Times New Roman"/>
          <w:szCs w:val="28"/>
        </w:rPr>
        <w:t>/</w:t>
      </w:r>
      <w:proofErr w:type="spellStart"/>
      <w:r w:rsidRPr="00C35CD3">
        <w:rPr>
          <w:rFonts w:cs="Times New Roman"/>
          <w:szCs w:val="28"/>
        </w:rPr>
        <w:t>Zustand</w:t>
      </w:r>
      <w:proofErr w:type="spellEnd"/>
      <w:r w:rsidRPr="00C35CD3">
        <w:rPr>
          <w:rFonts w:cs="Times New Roman"/>
          <w:szCs w:val="28"/>
        </w:rPr>
        <w:t xml:space="preserve"> и т.п.)</w:t>
      </w:r>
    </w:p>
    <w:p w14:paraId="13E0A6FE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t>types</w:t>
      </w:r>
      <w:proofErr w:type="spellEnd"/>
      <w:r w:rsidRPr="00C35CD3">
        <w:rPr>
          <w:rFonts w:cs="Times New Roman"/>
          <w:szCs w:val="28"/>
        </w:rPr>
        <w:t xml:space="preserve">/ — </w:t>
      </w:r>
      <w:proofErr w:type="spellStart"/>
      <w:r w:rsidRPr="00C35CD3">
        <w:rPr>
          <w:rFonts w:cs="Times New Roman"/>
          <w:szCs w:val="28"/>
        </w:rPr>
        <w:t>TypeScript</w:t>
      </w:r>
      <w:proofErr w:type="spellEnd"/>
      <w:r w:rsidRPr="00C35CD3">
        <w:rPr>
          <w:rFonts w:cs="Times New Roman"/>
          <w:szCs w:val="28"/>
        </w:rPr>
        <w:t>-типы и интерфейсы</w:t>
      </w:r>
    </w:p>
    <w:p w14:paraId="2C732B60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t>App.tsx</w:t>
      </w:r>
      <w:proofErr w:type="spellEnd"/>
      <w:r w:rsidRPr="00C35CD3">
        <w:rPr>
          <w:rFonts w:cs="Times New Roman"/>
          <w:szCs w:val="28"/>
        </w:rPr>
        <w:t> — корневой компонент</w:t>
      </w:r>
    </w:p>
    <w:p w14:paraId="5953D831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proofErr w:type="spellStart"/>
      <w:r w:rsidRPr="00C35CD3">
        <w:rPr>
          <w:rFonts w:cs="Times New Roman"/>
          <w:szCs w:val="28"/>
        </w:rPr>
        <w:t>main.tsx</w:t>
      </w:r>
      <w:proofErr w:type="spellEnd"/>
      <w:r w:rsidRPr="00C35CD3">
        <w:rPr>
          <w:rFonts w:cs="Times New Roman"/>
          <w:szCs w:val="28"/>
        </w:rPr>
        <w:t> — точка входа, рендер приложения</w:t>
      </w:r>
    </w:p>
    <w:p w14:paraId="0099B33C" w14:textId="77777777" w:rsidR="00C35CD3" w:rsidRPr="00C35CD3" w:rsidRDefault="00C35CD3" w:rsidP="00C35CD3">
      <w:pPr>
        <w:numPr>
          <w:ilvl w:val="0"/>
          <w:numId w:val="6"/>
        </w:numPr>
        <w:jc w:val="both"/>
        <w:rPr>
          <w:rFonts w:cs="Times New Roman"/>
          <w:szCs w:val="28"/>
        </w:rPr>
      </w:pPr>
      <w:r w:rsidRPr="00C35CD3">
        <w:rPr>
          <w:rFonts w:cs="Times New Roman"/>
          <w:szCs w:val="28"/>
        </w:rPr>
        <w:t>index.css / App.css — стили</w:t>
      </w:r>
    </w:p>
    <w:p w14:paraId="3D13CB57" w14:textId="77777777" w:rsidR="00C35CD3" w:rsidRPr="00C35CD3" w:rsidRDefault="00C35CD3" w:rsidP="00C35CD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Dockerfile</w:t>
      </w:r>
      <w:proofErr w:type="spellEnd"/>
      <w:r w:rsidRPr="00C35CD3">
        <w:rPr>
          <w:color w:val="0F1115"/>
          <w:sz w:val="28"/>
          <w:szCs w:val="28"/>
        </w:rPr>
        <w:t>, </w:t>
      </w:r>
      <w:proofErr w:type="spellStart"/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nginx.conf</w:t>
      </w:r>
      <w:proofErr w:type="spellEnd"/>
      <w:r w:rsidRPr="00C35CD3">
        <w:rPr>
          <w:color w:val="0F1115"/>
          <w:sz w:val="28"/>
          <w:szCs w:val="28"/>
        </w:rPr>
        <w:t> — контейнеризация и сервер</w:t>
      </w:r>
    </w:p>
    <w:p w14:paraId="3B6C9256" w14:textId="77777777" w:rsidR="00C35CD3" w:rsidRPr="00C35CD3" w:rsidRDefault="00C35CD3" w:rsidP="00C35CD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vite.config.ts</w:t>
      </w:r>
      <w:proofErr w:type="spellEnd"/>
      <w:r w:rsidRPr="00C35CD3">
        <w:rPr>
          <w:color w:val="0F1115"/>
          <w:sz w:val="28"/>
          <w:szCs w:val="28"/>
        </w:rPr>
        <w:t xml:space="preserve"> — конфигурация сборщика </w:t>
      </w:r>
      <w:proofErr w:type="spellStart"/>
      <w:r w:rsidRPr="00C35CD3">
        <w:rPr>
          <w:color w:val="0F1115"/>
          <w:sz w:val="28"/>
          <w:szCs w:val="28"/>
        </w:rPr>
        <w:t>Vite</w:t>
      </w:r>
      <w:proofErr w:type="spellEnd"/>
    </w:p>
    <w:p w14:paraId="4F36BCE4" w14:textId="77777777" w:rsidR="00C35CD3" w:rsidRPr="00C35CD3" w:rsidRDefault="00C35CD3" w:rsidP="00C35CD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tsconfig</w:t>
      </w:r>
      <w:proofErr w:type="spellEnd"/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*.</w:t>
      </w:r>
      <w:proofErr w:type="spellStart"/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json</w:t>
      </w:r>
      <w:proofErr w:type="spellEnd"/>
      <w:r w:rsidRPr="00C35CD3">
        <w:rPr>
          <w:color w:val="0F1115"/>
          <w:sz w:val="28"/>
          <w:szCs w:val="28"/>
        </w:rPr>
        <w:t xml:space="preserve"> — настройки </w:t>
      </w:r>
      <w:proofErr w:type="spellStart"/>
      <w:r w:rsidRPr="00C35CD3">
        <w:rPr>
          <w:color w:val="0F1115"/>
          <w:sz w:val="28"/>
          <w:szCs w:val="28"/>
        </w:rPr>
        <w:t>TypeScript</w:t>
      </w:r>
      <w:proofErr w:type="spellEnd"/>
    </w:p>
    <w:p w14:paraId="01F953E5" w14:textId="77777777" w:rsidR="00C35CD3" w:rsidRPr="00C35CD3" w:rsidRDefault="00C35CD3" w:rsidP="00C35CD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eslint.config.js</w:t>
      </w:r>
      <w:r w:rsidRPr="00C35CD3">
        <w:rPr>
          <w:color w:val="0F1115"/>
          <w:sz w:val="28"/>
          <w:szCs w:val="28"/>
        </w:rPr>
        <w:t xml:space="preserve"> — </w:t>
      </w:r>
      <w:proofErr w:type="spellStart"/>
      <w:r w:rsidRPr="00C35CD3">
        <w:rPr>
          <w:color w:val="0F1115"/>
          <w:sz w:val="28"/>
          <w:szCs w:val="28"/>
        </w:rPr>
        <w:t>линтинг</w:t>
      </w:r>
      <w:proofErr w:type="spellEnd"/>
      <w:r w:rsidRPr="00C35CD3">
        <w:rPr>
          <w:color w:val="0F1115"/>
          <w:sz w:val="28"/>
          <w:szCs w:val="28"/>
        </w:rPr>
        <w:t xml:space="preserve"> кода</w:t>
      </w:r>
    </w:p>
    <w:p w14:paraId="55141C3B" w14:textId="77777777" w:rsidR="00C35CD3" w:rsidRPr="00C35CD3" w:rsidRDefault="00C35CD3" w:rsidP="00C35CD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C35CD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package.json</w:t>
      </w:r>
      <w:proofErr w:type="spellEnd"/>
      <w:r w:rsidRPr="00C35CD3">
        <w:rPr>
          <w:color w:val="0F1115"/>
          <w:sz w:val="28"/>
          <w:szCs w:val="28"/>
        </w:rPr>
        <w:t> — зависимости и скрипты</w:t>
      </w:r>
    </w:p>
    <w:p w14:paraId="3B91C119" w14:textId="77777777" w:rsidR="00C35CD3" w:rsidRDefault="00C35CD3" w:rsidP="00C35CD3">
      <w:pPr>
        <w:spacing w:line="360" w:lineRule="auto"/>
        <w:ind w:firstLine="709"/>
        <w:jc w:val="both"/>
        <w:rPr>
          <w:lang w:val="en-US"/>
        </w:rPr>
      </w:pPr>
    </w:p>
    <w:p w14:paraId="18981935" w14:textId="155B6328" w:rsidR="00C35CD3" w:rsidRDefault="00C35CD3" w:rsidP="00DB65F8">
      <w:pPr>
        <w:pStyle w:val="1"/>
      </w:pPr>
      <w:bookmarkStart w:id="9" w:name="_Toc226131293"/>
      <w:r w:rsidRPr="00C35CD3">
        <w:t>Инфраструктура</w:t>
      </w:r>
      <w:bookmarkEnd w:id="9"/>
    </w:p>
    <w:p w14:paraId="4422FE1F" w14:textId="4A3DB843" w:rsidR="00C35CD3" w:rsidRPr="00E14B15" w:rsidRDefault="00C86321" w:rsidP="00C35CD3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разворачивания приложения на сервер каждый компонент системы был упакован в отдельный </w:t>
      </w:r>
      <w:r>
        <w:rPr>
          <w:szCs w:val="28"/>
          <w:lang w:val="en-US"/>
        </w:rPr>
        <w:t>Docker</w:t>
      </w:r>
      <w:r w:rsidRPr="00C86321">
        <w:rPr>
          <w:szCs w:val="28"/>
        </w:rPr>
        <w:t xml:space="preserve"> </w:t>
      </w:r>
      <w:r>
        <w:rPr>
          <w:szCs w:val="28"/>
        </w:rPr>
        <w:t xml:space="preserve">контейнер. Для бэкенда и фронтенда были написаны </w:t>
      </w:r>
      <w:proofErr w:type="spellStart"/>
      <w:r>
        <w:rPr>
          <w:szCs w:val="28"/>
          <w:lang w:val="en-US"/>
        </w:rPr>
        <w:t>Dockerfile</w:t>
      </w:r>
      <w:proofErr w:type="spellEnd"/>
      <w:r w:rsidRPr="00C86321">
        <w:rPr>
          <w:szCs w:val="28"/>
        </w:rPr>
        <w:t xml:space="preserve">, </w:t>
      </w:r>
      <w:r>
        <w:rPr>
          <w:szCs w:val="28"/>
        </w:rPr>
        <w:t xml:space="preserve">а управляет общим запуском приложения </w:t>
      </w:r>
      <w:r>
        <w:rPr>
          <w:szCs w:val="28"/>
          <w:lang w:val="en-US"/>
        </w:rPr>
        <w:t>docker</w:t>
      </w:r>
      <w:r w:rsidRPr="00C86321">
        <w:rPr>
          <w:szCs w:val="28"/>
        </w:rPr>
        <w:t>-</w:t>
      </w:r>
      <w:r>
        <w:rPr>
          <w:szCs w:val="28"/>
          <w:lang w:val="en-US"/>
        </w:rPr>
        <w:t>compose</w:t>
      </w:r>
      <w:r w:rsidRPr="00C86321">
        <w:rPr>
          <w:szCs w:val="28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C86321">
        <w:rPr>
          <w:szCs w:val="28"/>
        </w:rPr>
        <w:t>.</w:t>
      </w:r>
    </w:p>
    <w:p w14:paraId="362FC795" w14:textId="77777777" w:rsidR="00C86321" w:rsidRDefault="00C86321" w:rsidP="00C35CD3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обеспечения быстрой и качественной разработки был создан </w:t>
      </w:r>
      <w:r>
        <w:rPr>
          <w:szCs w:val="28"/>
          <w:lang w:val="en-US"/>
        </w:rPr>
        <w:t>CI</w:t>
      </w:r>
      <w:r w:rsidRPr="00C86321">
        <w:rPr>
          <w:szCs w:val="28"/>
        </w:rPr>
        <w:t>/</w:t>
      </w:r>
      <w:r>
        <w:rPr>
          <w:szCs w:val="28"/>
          <w:lang w:val="en-US"/>
        </w:rPr>
        <w:t>CD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пайплайн</w:t>
      </w:r>
      <w:proofErr w:type="spellEnd"/>
      <w:r w:rsidRPr="00C86321">
        <w:rPr>
          <w:szCs w:val="28"/>
        </w:rPr>
        <w:t>,</w:t>
      </w:r>
      <w:r>
        <w:rPr>
          <w:szCs w:val="28"/>
        </w:rPr>
        <w:t xml:space="preserve"> который запускается при </w:t>
      </w:r>
      <w:proofErr w:type="spellStart"/>
      <w:r>
        <w:rPr>
          <w:szCs w:val="28"/>
        </w:rPr>
        <w:t>мердже</w:t>
      </w:r>
      <w:proofErr w:type="spellEnd"/>
      <w:r>
        <w:rPr>
          <w:szCs w:val="28"/>
        </w:rPr>
        <w:t xml:space="preserve"> или </w:t>
      </w:r>
      <w:proofErr w:type="spellStart"/>
      <w:r>
        <w:rPr>
          <w:szCs w:val="28"/>
        </w:rPr>
        <w:t>пуше</w:t>
      </w:r>
      <w:proofErr w:type="spellEnd"/>
      <w:r>
        <w:rPr>
          <w:szCs w:val="28"/>
        </w:rPr>
        <w:t xml:space="preserve"> в ветку </w:t>
      </w:r>
      <w:r>
        <w:rPr>
          <w:szCs w:val="28"/>
          <w:lang w:val="en-US"/>
        </w:rPr>
        <w:t>main</w:t>
      </w:r>
      <w:r w:rsidRPr="00C86321">
        <w:rPr>
          <w:szCs w:val="28"/>
        </w:rPr>
        <w:t xml:space="preserve">. </w:t>
      </w:r>
    </w:p>
    <w:p w14:paraId="026E56FC" w14:textId="77777777" w:rsidR="00C86321" w:rsidRDefault="00C86321" w:rsidP="00C35CD3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Если </w:t>
      </w:r>
      <w:proofErr w:type="spellStart"/>
      <w:r>
        <w:rPr>
          <w:szCs w:val="28"/>
        </w:rPr>
        <w:t>мердж</w:t>
      </w:r>
      <w:proofErr w:type="spellEnd"/>
      <w:r>
        <w:rPr>
          <w:szCs w:val="28"/>
        </w:rPr>
        <w:t xml:space="preserve"> проходит успешно, </w:t>
      </w:r>
      <w:r>
        <w:rPr>
          <w:szCs w:val="28"/>
          <w:lang w:val="en-US"/>
        </w:rPr>
        <w:t>runner</w:t>
      </w:r>
      <w:r w:rsidRPr="00C86321">
        <w:rPr>
          <w:szCs w:val="28"/>
        </w:rPr>
        <w:t xml:space="preserve"> </w:t>
      </w:r>
      <w:r>
        <w:rPr>
          <w:szCs w:val="28"/>
        </w:rPr>
        <w:t xml:space="preserve">находящий на </w:t>
      </w:r>
      <w:proofErr w:type="spellStart"/>
      <w:r>
        <w:rPr>
          <w:szCs w:val="28"/>
        </w:rPr>
        <w:t>продовом</w:t>
      </w:r>
      <w:proofErr w:type="spellEnd"/>
      <w:r>
        <w:rPr>
          <w:szCs w:val="28"/>
        </w:rPr>
        <w:t xml:space="preserve"> сервере стягивает </w:t>
      </w:r>
      <w:proofErr w:type="spellStart"/>
      <w:r>
        <w:rPr>
          <w:szCs w:val="28"/>
        </w:rPr>
        <w:t>изменеия</w:t>
      </w:r>
      <w:proofErr w:type="spellEnd"/>
      <w:r>
        <w:rPr>
          <w:szCs w:val="28"/>
        </w:rPr>
        <w:t xml:space="preserve"> к себе и собирает приложение.</w:t>
      </w:r>
    </w:p>
    <w:p w14:paraId="38364238" w14:textId="644010F8" w:rsidR="00C86321" w:rsidRPr="00E14B15" w:rsidRDefault="00C86321" w:rsidP="00BA52DB">
      <w:pPr>
        <w:spacing w:line="360" w:lineRule="auto"/>
        <w:ind w:firstLine="709"/>
        <w:jc w:val="both"/>
        <w:rPr>
          <w:szCs w:val="28"/>
        </w:rPr>
      </w:pPr>
      <w:proofErr w:type="spellStart"/>
      <w:r>
        <w:rPr>
          <w:szCs w:val="28"/>
        </w:rPr>
        <w:t>Пайплайн</w:t>
      </w:r>
      <w:proofErr w:type="spellEnd"/>
      <w:r>
        <w:rPr>
          <w:szCs w:val="28"/>
        </w:rPr>
        <w:t xml:space="preserve"> описан в файле </w:t>
      </w:r>
      <w:proofErr w:type="spellStart"/>
      <w:r>
        <w:rPr>
          <w:szCs w:val="28"/>
          <w:lang w:val="en-US"/>
        </w:rPr>
        <w:t>gitlab</w:t>
      </w:r>
      <w:proofErr w:type="spellEnd"/>
      <w:r w:rsidRPr="00C86321">
        <w:rPr>
          <w:szCs w:val="28"/>
        </w:rPr>
        <w:t>-</w:t>
      </w:r>
      <w:r>
        <w:rPr>
          <w:szCs w:val="28"/>
          <w:lang w:val="en-US"/>
        </w:rPr>
        <w:t>ci</w:t>
      </w:r>
      <w:r w:rsidRPr="00C86321">
        <w:rPr>
          <w:szCs w:val="28"/>
        </w:rPr>
        <w:t>.</w:t>
      </w:r>
      <w:proofErr w:type="spellStart"/>
      <w:r>
        <w:rPr>
          <w:szCs w:val="28"/>
          <w:lang w:val="en-US"/>
        </w:rPr>
        <w:t>yml</w:t>
      </w:r>
      <w:proofErr w:type="spellEnd"/>
    </w:p>
    <w:p w14:paraId="7D336F3D" w14:textId="4736CB12" w:rsidR="00C86321" w:rsidRDefault="00C86321" w:rsidP="00DB65F8">
      <w:pPr>
        <w:pStyle w:val="1"/>
      </w:pPr>
      <w:bookmarkStart w:id="10" w:name="_Toc226131294"/>
      <w:r w:rsidRPr="00C86321">
        <w:t>Тестирование</w:t>
      </w:r>
      <w:bookmarkEnd w:id="10"/>
      <w:r w:rsidRPr="00C86321">
        <w:t xml:space="preserve"> </w:t>
      </w:r>
    </w:p>
    <w:p w14:paraId="55B9E963" w14:textId="2739AC8B" w:rsidR="00C86321" w:rsidRDefault="00C86321" w:rsidP="00C35CD3">
      <w:pPr>
        <w:spacing w:line="360" w:lineRule="auto"/>
        <w:ind w:firstLine="709"/>
        <w:jc w:val="both"/>
        <w:rPr>
          <w:szCs w:val="28"/>
        </w:rPr>
      </w:pPr>
      <w:r w:rsidRPr="00C86321">
        <w:rPr>
          <w:szCs w:val="28"/>
        </w:rPr>
        <w:t xml:space="preserve">Для </w:t>
      </w:r>
      <w:r>
        <w:rPr>
          <w:szCs w:val="28"/>
        </w:rPr>
        <w:t>полуавтоматического</w:t>
      </w:r>
      <w:r w:rsidRPr="00C86321">
        <w:rPr>
          <w:szCs w:val="28"/>
        </w:rPr>
        <w:t xml:space="preserve"> тестирования </w:t>
      </w:r>
      <w:r w:rsidRPr="00C86321">
        <w:rPr>
          <w:szCs w:val="28"/>
          <w:lang w:val="en-US"/>
        </w:rPr>
        <w:t>API</w:t>
      </w:r>
      <w:r w:rsidRPr="00C86321">
        <w:rPr>
          <w:szCs w:val="28"/>
        </w:rPr>
        <w:t xml:space="preserve"> была написана </w:t>
      </w:r>
      <w:r w:rsidRPr="00C86321">
        <w:rPr>
          <w:szCs w:val="28"/>
          <w:lang w:val="en-US"/>
        </w:rPr>
        <w:t>Postman</w:t>
      </w:r>
      <w:r w:rsidRPr="00C86321">
        <w:rPr>
          <w:szCs w:val="28"/>
        </w:rPr>
        <w:t xml:space="preserve"> коллекция, файл </w:t>
      </w:r>
      <w:proofErr w:type="spellStart"/>
      <w:r w:rsidR="00E14B15">
        <w:rPr>
          <w:szCs w:val="28"/>
          <w:lang w:val="en-US"/>
        </w:rPr>
        <w:t>AtomSkills</w:t>
      </w:r>
      <w:proofErr w:type="spellEnd"/>
      <w:r w:rsidR="00E14B15" w:rsidRPr="00E14B15">
        <w:rPr>
          <w:szCs w:val="28"/>
        </w:rPr>
        <w:t>_</w:t>
      </w:r>
      <w:r w:rsidR="00E14B15">
        <w:rPr>
          <w:szCs w:val="28"/>
          <w:lang w:val="en-US"/>
        </w:rPr>
        <w:t>Backend</w:t>
      </w:r>
      <w:r w:rsidR="00E14B15" w:rsidRPr="00E14B15">
        <w:rPr>
          <w:szCs w:val="28"/>
        </w:rPr>
        <w:t>_</w:t>
      </w:r>
      <w:r w:rsidR="00E14B15">
        <w:rPr>
          <w:szCs w:val="28"/>
          <w:lang w:val="en-US"/>
        </w:rPr>
        <w:t>API</w:t>
      </w:r>
      <w:r w:rsidRPr="00C86321">
        <w:rPr>
          <w:szCs w:val="28"/>
        </w:rPr>
        <w:t>.</w:t>
      </w:r>
      <w:proofErr w:type="spellStart"/>
      <w:r w:rsidRPr="00C86321">
        <w:rPr>
          <w:szCs w:val="28"/>
          <w:lang w:val="en-US"/>
        </w:rPr>
        <w:t>json</w:t>
      </w:r>
      <w:proofErr w:type="spellEnd"/>
      <w:r w:rsidRPr="00C86321">
        <w:rPr>
          <w:szCs w:val="28"/>
        </w:rPr>
        <w:t>.</w:t>
      </w:r>
      <w:r>
        <w:rPr>
          <w:szCs w:val="28"/>
        </w:rPr>
        <w:t xml:space="preserve"> </w:t>
      </w:r>
    </w:p>
    <w:p w14:paraId="6DA04356" w14:textId="6223E037" w:rsidR="00C86321" w:rsidRPr="00C86321" w:rsidRDefault="00C86321" w:rsidP="00C35CD3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проверки бэкенда тестирование также проводилось с использованием библиотеки </w:t>
      </w:r>
      <w:proofErr w:type="spellStart"/>
      <w:r>
        <w:rPr>
          <w:szCs w:val="28"/>
          <w:lang w:val="en-US"/>
        </w:rPr>
        <w:t>PyTest</w:t>
      </w:r>
      <w:proofErr w:type="spellEnd"/>
      <w:r w:rsidRPr="00C86321">
        <w:rPr>
          <w:szCs w:val="28"/>
        </w:rPr>
        <w:t xml:space="preserve"> </w:t>
      </w:r>
      <w:r>
        <w:rPr>
          <w:szCs w:val="28"/>
        </w:rPr>
        <w:t xml:space="preserve">и утилиты </w:t>
      </w:r>
      <w:r>
        <w:rPr>
          <w:szCs w:val="28"/>
          <w:lang w:val="en-US"/>
        </w:rPr>
        <w:t>Coverage</w:t>
      </w:r>
      <w:r w:rsidRPr="00C86321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C86321">
        <w:rPr>
          <w:szCs w:val="28"/>
        </w:rPr>
        <w:t>.</w:t>
      </w:r>
    </w:p>
    <w:p w14:paraId="2CC1DD1E" w14:textId="73EAD4AD" w:rsidR="00497E71" w:rsidRPr="00E14B15" w:rsidRDefault="00C86321" w:rsidP="00BA52DB">
      <w:pPr>
        <w:spacing w:line="360" w:lineRule="auto"/>
        <w:ind w:firstLine="709"/>
        <w:jc w:val="both"/>
        <w:rPr>
          <w:szCs w:val="28"/>
        </w:rPr>
      </w:pPr>
      <w:r w:rsidRPr="00C86321">
        <w:rPr>
          <w:szCs w:val="28"/>
        </w:rPr>
        <w:t xml:space="preserve">Для проверки </w:t>
      </w:r>
      <w:r>
        <w:rPr>
          <w:szCs w:val="28"/>
        </w:rPr>
        <w:t>пользовательских</w:t>
      </w:r>
      <w:r w:rsidRPr="00C86321">
        <w:rPr>
          <w:szCs w:val="28"/>
        </w:rPr>
        <w:t xml:space="preserve"> приложени</w:t>
      </w:r>
      <w:r>
        <w:rPr>
          <w:szCs w:val="28"/>
        </w:rPr>
        <w:t>й</w:t>
      </w:r>
      <w:r w:rsidRPr="00C86321">
        <w:rPr>
          <w:szCs w:val="28"/>
        </w:rPr>
        <w:t xml:space="preserve"> были разработаны </w:t>
      </w:r>
      <w:r>
        <w:rPr>
          <w:szCs w:val="28"/>
        </w:rPr>
        <w:t>тест-кейсы</w:t>
      </w:r>
      <w:r w:rsidRPr="00C86321">
        <w:rPr>
          <w:szCs w:val="28"/>
        </w:rPr>
        <w:t>.</w:t>
      </w:r>
    </w:p>
    <w:sectPr w:rsidR="00497E71" w:rsidRPr="00E14B15" w:rsidSect="006C0B77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68119" w14:textId="77777777" w:rsidR="005F1ADD" w:rsidRDefault="005F1ADD" w:rsidP="00BA52DB">
      <w:pPr>
        <w:spacing w:after="0"/>
      </w:pPr>
      <w:r>
        <w:separator/>
      </w:r>
    </w:p>
  </w:endnote>
  <w:endnote w:type="continuationSeparator" w:id="0">
    <w:p w14:paraId="3FA7D3A4" w14:textId="77777777" w:rsidR="005F1ADD" w:rsidRDefault="005F1ADD" w:rsidP="00BA52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1854593"/>
      <w:docPartObj>
        <w:docPartGallery w:val="Page Numbers (Bottom of Page)"/>
        <w:docPartUnique/>
      </w:docPartObj>
    </w:sdtPr>
    <w:sdtEndPr/>
    <w:sdtContent>
      <w:p w14:paraId="6D760B0E" w14:textId="75D648A5" w:rsidR="00BA52DB" w:rsidRDefault="00BA52DB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32B18A" w14:textId="77777777" w:rsidR="00BA52DB" w:rsidRDefault="00BA52D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0F4E5" w14:textId="77777777" w:rsidR="005F1ADD" w:rsidRDefault="005F1ADD" w:rsidP="00BA52DB">
      <w:pPr>
        <w:spacing w:after="0"/>
      </w:pPr>
      <w:r>
        <w:separator/>
      </w:r>
    </w:p>
  </w:footnote>
  <w:footnote w:type="continuationSeparator" w:id="0">
    <w:p w14:paraId="0CE8D0FC" w14:textId="77777777" w:rsidR="005F1ADD" w:rsidRDefault="005F1ADD" w:rsidP="00BA52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B63"/>
    <w:multiLevelType w:val="multilevel"/>
    <w:tmpl w:val="557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C93"/>
    <w:multiLevelType w:val="hybridMultilevel"/>
    <w:tmpl w:val="1BC4B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1B1E88"/>
    <w:multiLevelType w:val="hybridMultilevel"/>
    <w:tmpl w:val="027E1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680C0C"/>
    <w:multiLevelType w:val="hybridMultilevel"/>
    <w:tmpl w:val="ADD68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91367"/>
    <w:multiLevelType w:val="multilevel"/>
    <w:tmpl w:val="F85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11628"/>
    <w:multiLevelType w:val="multilevel"/>
    <w:tmpl w:val="482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30AFF"/>
    <w:multiLevelType w:val="multilevel"/>
    <w:tmpl w:val="271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81483"/>
    <w:multiLevelType w:val="multilevel"/>
    <w:tmpl w:val="2DD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C56A5"/>
    <w:multiLevelType w:val="multilevel"/>
    <w:tmpl w:val="987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315BD"/>
    <w:multiLevelType w:val="hybridMultilevel"/>
    <w:tmpl w:val="288AB4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E7A26AB"/>
    <w:multiLevelType w:val="hybridMultilevel"/>
    <w:tmpl w:val="47CA6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868192">
    <w:abstractNumId w:val="2"/>
  </w:num>
  <w:num w:numId="2" w16cid:durableId="2142728671">
    <w:abstractNumId w:val="9"/>
  </w:num>
  <w:num w:numId="3" w16cid:durableId="1216698789">
    <w:abstractNumId w:val="10"/>
  </w:num>
  <w:num w:numId="4" w16cid:durableId="510417141">
    <w:abstractNumId w:val="1"/>
  </w:num>
  <w:num w:numId="5" w16cid:durableId="1249268895">
    <w:abstractNumId w:val="3"/>
  </w:num>
  <w:num w:numId="6" w16cid:durableId="332531140">
    <w:abstractNumId w:val="7"/>
  </w:num>
  <w:num w:numId="7" w16cid:durableId="824052824">
    <w:abstractNumId w:val="4"/>
  </w:num>
  <w:num w:numId="8" w16cid:durableId="402991107">
    <w:abstractNumId w:val="5"/>
  </w:num>
  <w:num w:numId="9" w16cid:durableId="655231374">
    <w:abstractNumId w:val="6"/>
  </w:num>
  <w:num w:numId="10" w16cid:durableId="557860471">
    <w:abstractNumId w:val="8"/>
  </w:num>
  <w:num w:numId="11" w16cid:durableId="87130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FA"/>
    <w:rsid w:val="00221F9D"/>
    <w:rsid w:val="00222EA8"/>
    <w:rsid w:val="00241B51"/>
    <w:rsid w:val="00284D87"/>
    <w:rsid w:val="0031141A"/>
    <w:rsid w:val="003F1498"/>
    <w:rsid w:val="00463AD9"/>
    <w:rsid w:val="00497E71"/>
    <w:rsid w:val="005D4CB9"/>
    <w:rsid w:val="005F1ADD"/>
    <w:rsid w:val="006C0B77"/>
    <w:rsid w:val="007D61A6"/>
    <w:rsid w:val="0081457D"/>
    <w:rsid w:val="00817944"/>
    <w:rsid w:val="008242FF"/>
    <w:rsid w:val="00852A70"/>
    <w:rsid w:val="00870751"/>
    <w:rsid w:val="00922C48"/>
    <w:rsid w:val="009B5810"/>
    <w:rsid w:val="00A24FFA"/>
    <w:rsid w:val="00A752C0"/>
    <w:rsid w:val="00B915B7"/>
    <w:rsid w:val="00BA52DB"/>
    <w:rsid w:val="00BB10B3"/>
    <w:rsid w:val="00C35CD3"/>
    <w:rsid w:val="00C86321"/>
    <w:rsid w:val="00CE49D6"/>
    <w:rsid w:val="00D925CB"/>
    <w:rsid w:val="00DB65F8"/>
    <w:rsid w:val="00E14B15"/>
    <w:rsid w:val="00E80F1B"/>
    <w:rsid w:val="00EA59DF"/>
    <w:rsid w:val="00EE4070"/>
    <w:rsid w:val="00F12C76"/>
    <w:rsid w:val="00F91498"/>
    <w:rsid w:val="00FB58E4"/>
    <w:rsid w:val="00FB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5A221"/>
  <w15:chartTrackingRefBased/>
  <w15:docId w15:val="{A680FCBD-B010-43D7-96B3-C63EFF1C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5C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65F8"/>
    <w:pPr>
      <w:spacing w:after="0" w:line="360" w:lineRule="auto"/>
      <w:ind w:firstLine="709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F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F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F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F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F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F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F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5F8"/>
    <w:rPr>
      <w:rFonts w:ascii="Times New Roman" w:hAnsi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24F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F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FF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4FF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4F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4F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4F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4FF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4F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F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FF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4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F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F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FF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4FF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52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52C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C35CD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35CD3"/>
    <w:rPr>
      <w:rFonts w:ascii="Courier New" w:eastAsia="Times New Roman" w:hAnsi="Courier New" w:cs="Courier New"/>
      <w:sz w:val="20"/>
      <w:szCs w:val="20"/>
    </w:rPr>
  </w:style>
  <w:style w:type="paragraph" w:styleId="ae">
    <w:name w:val="TOC Heading"/>
    <w:basedOn w:val="1"/>
    <w:next w:val="a"/>
    <w:uiPriority w:val="39"/>
    <w:unhideWhenUsed/>
    <w:qFormat/>
    <w:rsid w:val="00BA52DB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A52DB"/>
    <w:pPr>
      <w:spacing w:after="100"/>
    </w:pPr>
  </w:style>
  <w:style w:type="paragraph" w:styleId="af">
    <w:name w:val="header"/>
    <w:basedOn w:val="a"/>
    <w:link w:val="af0"/>
    <w:uiPriority w:val="99"/>
    <w:unhideWhenUsed/>
    <w:rsid w:val="00BA52DB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BA52DB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BA52DB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BA52D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D8FAD-97DF-470B-9ACF-E13781EB0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12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2026-04-03T07:51:00Z</dcterms:created>
  <dcterms:modified xsi:type="dcterms:W3CDTF">2026-04-03T13:46:00Z</dcterms:modified>
</cp:coreProperties>
</file>