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E68C1" w14:textId="7E53DAE7" w:rsidR="004B1D00" w:rsidRPr="00851857" w:rsidRDefault="004B1D00" w:rsidP="00851857">
      <w:pPr>
        <w:spacing w:line="360" w:lineRule="auto"/>
        <w:ind w:firstLine="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51857">
        <w:rPr>
          <w:rFonts w:ascii="Times New Roman" w:hAnsi="Times New Roman" w:cs="Times New Roman"/>
          <w:b/>
          <w:bCs/>
          <w:sz w:val="28"/>
          <w:szCs w:val="28"/>
        </w:rPr>
        <w:t>## Сравнительный анализ интернет-магазинов</w:t>
      </w:r>
    </w:p>
    <w:p w14:paraId="7BF220C4" w14:textId="60CDD010" w:rsidR="004B1D00" w:rsidRPr="00851857" w:rsidRDefault="004B1D00" w:rsidP="00851857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51857">
        <w:rPr>
          <w:rFonts w:ascii="Times New Roman" w:hAnsi="Times New Roman" w:cs="Times New Roman"/>
          <w:sz w:val="28"/>
          <w:szCs w:val="28"/>
        </w:rPr>
        <w:t xml:space="preserve">   Прежде, чем приступать к разработке структуры Интернет - магазина, необходимо четко понять, что Интернет - магазина является сложным проектом. С одной стороны</w:t>
      </w:r>
      <w:r w:rsidR="00851857" w:rsidRPr="0085185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851857" w:rsidRPr="00851857">
        <w:rPr>
          <w:rFonts w:ascii="Times New Roman" w:hAnsi="Times New Roman" w:cs="Times New Roman"/>
          <w:sz w:val="28"/>
          <w:szCs w:val="28"/>
        </w:rPr>
        <w:t xml:space="preserve">- </w:t>
      </w:r>
      <w:r w:rsidRPr="00851857">
        <w:rPr>
          <w:rFonts w:ascii="Times New Roman" w:hAnsi="Times New Roman" w:cs="Times New Roman"/>
          <w:sz w:val="28"/>
          <w:szCs w:val="28"/>
        </w:rPr>
        <w:t>это</w:t>
      </w:r>
      <w:proofErr w:type="gramEnd"/>
      <w:r w:rsidRPr="00851857">
        <w:rPr>
          <w:rFonts w:ascii="Times New Roman" w:hAnsi="Times New Roman" w:cs="Times New Roman"/>
          <w:sz w:val="28"/>
          <w:szCs w:val="28"/>
        </w:rPr>
        <w:t xml:space="preserve"> программный продукт (или просто программа) который надо разработать. С другой стороны, это информационная система, призванная решать некоторые задачи организации, которую необходимо разработать (определить структуру данных, их взаимосвязь и методы обработки, спроектировать интерфейсы).</w:t>
      </w:r>
    </w:p>
    <w:p w14:paraId="23EDE10B" w14:textId="49BCB10B" w:rsidR="004B1D00" w:rsidRPr="00851857" w:rsidRDefault="004B1D00" w:rsidP="00851857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51857">
        <w:rPr>
          <w:rFonts w:ascii="Times New Roman" w:hAnsi="Times New Roman" w:cs="Times New Roman"/>
          <w:sz w:val="28"/>
          <w:szCs w:val="28"/>
        </w:rPr>
        <w:t xml:space="preserve">   Одним из первых и важнейших этапов подготовки сайта является опрос заказчика. Заказчик формирует основные цели и инструкции относительно создания сайта и уточняет детали.</w:t>
      </w:r>
    </w:p>
    <w:p w14:paraId="3C3B0B6D" w14:textId="66E0BE72" w:rsidR="004B1D00" w:rsidRPr="00851857" w:rsidRDefault="004B1D00" w:rsidP="00851857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51857">
        <w:rPr>
          <w:rFonts w:ascii="Times New Roman" w:hAnsi="Times New Roman" w:cs="Times New Roman"/>
          <w:sz w:val="28"/>
          <w:szCs w:val="28"/>
        </w:rPr>
        <w:t xml:space="preserve">   Чтобы лучше понять онлайновый аспект отрасли, проанализируем Интернет-ресурсы, которые помогут оценить, какой контент, функциональность и сервисы предлагают в Интернете аналоги сайтов. Через анализ этих особенностей разработчикам и заказчику можно прийти к лучшему пониманию, что работает, а (не менее важно) что не работает для пользователей.</w:t>
      </w:r>
    </w:p>
    <w:p w14:paraId="5FCD74A0" w14:textId="3EEBE2CC" w:rsidR="004B1D00" w:rsidRDefault="004B1D00" w:rsidP="00851857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51857">
        <w:rPr>
          <w:rFonts w:ascii="Times New Roman" w:hAnsi="Times New Roman" w:cs="Times New Roman"/>
          <w:sz w:val="28"/>
          <w:szCs w:val="28"/>
        </w:rPr>
        <w:t xml:space="preserve">   Общее количество критериев достаточно велико. Критериями, которые должны быть включены в сайт, следует считать те, что встречаются более чем в 50% случаев.</w:t>
      </w:r>
    </w:p>
    <w:p w14:paraId="7A6884E5" w14:textId="77777777" w:rsidR="00851857" w:rsidRPr="00851857" w:rsidRDefault="00851857" w:rsidP="00851857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14:paraId="64E94D18" w14:textId="6069F3E3" w:rsidR="004B1D00" w:rsidRPr="00851857" w:rsidRDefault="004B1D00" w:rsidP="00851857">
      <w:pPr>
        <w:spacing w:line="360" w:lineRule="auto"/>
        <w:ind w:firstLine="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51857">
        <w:rPr>
          <w:rFonts w:ascii="Times New Roman" w:hAnsi="Times New Roman" w:cs="Times New Roman"/>
          <w:b/>
          <w:bCs/>
          <w:sz w:val="28"/>
          <w:szCs w:val="28"/>
        </w:rPr>
        <w:t>### При разработке сайта необходимо учесть десять самых распространенных ошибок в дизайне сайтов:</w:t>
      </w:r>
    </w:p>
    <w:p w14:paraId="50DC92C7" w14:textId="5BBE44D9" w:rsidR="004B1D00" w:rsidRPr="00851857" w:rsidRDefault="004B1D00" w:rsidP="00851857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51857">
        <w:rPr>
          <w:rFonts w:ascii="Times New Roman" w:hAnsi="Times New Roman" w:cs="Times New Roman"/>
          <w:sz w:val="28"/>
          <w:szCs w:val="28"/>
        </w:rPr>
        <w:t>1) Нечитаемые шрифты.</w:t>
      </w:r>
    </w:p>
    <w:p w14:paraId="155D4222" w14:textId="2D641C90" w:rsidR="004B1D00" w:rsidRPr="00851857" w:rsidRDefault="004B1D00" w:rsidP="00851857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51857">
        <w:rPr>
          <w:rFonts w:ascii="Times New Roman" w:hAnsi="Times New Roman" w:cs="Times New Roman"/>
          <w:sz w:val="28"/>
          <w:szCs w:val="28"/>
        </w:rPr>
        <w:t xml:space="preserve">  Нечитаемые шрифты. Две трети пользователей, которые жалуются на шрифты, недовольны их слишком малым размером, а остальные - низким контрастом шрифта и фона.</w:t>
      </w:r>
    </w:p>
    <w:p w14:paraId="75AC25AC" w14:textId="01D2CB7E" w:rsidR="004B1D00" w:rsidRPr="00851857" w:rsidRDefault="004B1D00" w:rsidP="00851857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51857">
        <w:rPr>
          <w:rFonts w:ascii="Times New Roman" w:hAnsi="Times New Roman" w:cs="Times New Roman"/>
          <w:sz w:val="28"/>
          <w:szCs w:val="28"/>
        </w:rPr>
        <w:lastRenderedPageBreak/>
        <w:t>2) Нестандартные ссылки</w:t>
      </w:r>
    </w:p>
    <w:p w14:paraId="4E971E11" w14:textId="0ED553CE" w:rsidR="004B1D00" w:rsidRPr="00851857" w:rsidRDefault="004B1D00" w:rsidP="00851857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51857">
        <w:rPr>
          <w:rFonts w:ascii="Times New Roman" w:hAnsi="Times New Roman" w:cs="Times New Roman"/>
          <w:sz w:val="28"/>
          <w:szCs w:val="28"/>
        </w:rPr>
        <w:t xml:space="preserve">  Ссылка </w:t>
      </w:r>
      <w:proofErr w:type="gramStart"/>
      <w:r w:rsidRPr="00851857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851857">
        <w:rPr>
          <w:rFonts w:ascii="Times New Roman" w:hAnsi="Times New Roman" w:cs="Times New Roman"/>
          <w:sz w:val="28"/>
          <w:szCs w:val="28"/>
        </w:rPr>
        <w:t xml:space="preserve"> главный интерактивный элемент на странице. Нужно соблюдать общепринятые представления о том, как должна выглядеть ссылка: нужно выделять ссылки цветом и подчеркивать их (и не подчеркивать другой текст), выделять просмотренные ссылки, избегать использования JavaScript или других нестандартных технологий, не открывать ссылки в новом окне (кроме файлов PDF и тому подобных исключений), информировать пользователя о том, что он увидит при переходе по ссылке.</w:t>
      </w:r>
    </w:p>
    <w:p w14:paraId="636786AA" w14:textId="4A7B4409" w:rsidR="004B1D00" w:rsidRPr="00851857" w:rsidRDefault="004B1D00" w:rsidP="00851857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51857">
        <w:rPr>
          <w:rFonts w:ascii="Times New Roman" w:hAnsi="Times New Roman" w:cs="Times New Roman"/>
          <w:sz w:val="28"/>
          <w:szCs w:val="28"/>
        </w:rPr>
        <w:t>3) Флэш</w:t>
      </w:r>
      <w:r w:rsidR="00851857" w:rsidRPr="00851857">
        <w:rPr>
          <w:rFonts w:ascii="Times New Roman" w:hAnsi="Times New Roman" w:cs="Times New Roman"/>
          <w:sz w:val="28"/>
          <w:szCs w:val="28"/>
        </w:rPr>
        <w:t>.</w:t>
      </w:r>
    </w:p>
    <w:p w14:paraId="1CBD7A93" w14:textId="2A9277EF" w:rsidR="004B1D00" w:rsidRPr="00851857" w:rsidRDefault="004B1D00" w:rsidP="00851857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51857">
        <w:rPr>
          <w:rFonts w:ascii="Times New Roman" w:hAnsi="Times New Roman" w:cs="Times New Roman"/>
          <w:sz w:val="28"/>
          <w:szCs w:val="28"/>
        </w:rPr>
        <w:t xml:space="preserve">  Сайты и инструменты навигации, сделанные во флэше, по-прежнему остаются очень неудобными и непривычными для пользователей.</w:t>
      </w:r>
    </w:p>
    <w:p w14:paraId="1BA5DE3A" w14:textId="75EDF38B" w:rsidR="004B1D00" w:rsidRPr="00851857" w:rsidRDefault="004B1D00" w:rsidP="00851857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51857">
        <w:rPr>
          <w:rFonts w:ascii="Times New Roman" w:hAnsi="Times New Roman" w:cs="Times New Roman"/>
          <w:sz w:val="28"/>
          <w:szCs w:val="28"/>
        </w:rPr>
        <w:t>4) Стиль контента.</w:t>
      </w:r>
    </w:p>
    <w:p w14:paraId="6D67316E" w14:textId="44A51960" w:rsidR="004B1D00" w:rsidRPr="00851857" w:rsidRDefault="004B1D00" w:rsidP="00851857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51857">
        <w:rPr>
          <w:rFonts w:ascii="Times New Roman" w:hAnsi="Times New Roman" w:cs="Times New Roman"/>
          <w:sz w:val="28"/>
          <w:szCs w:val="28"/>
        </w:rPr>
        <w:t xml:space="preserve">   Веб-страницы должны быть короткими и удобными для быстрого просмотра.</w:t>
      </w:r>
    </w:p>
    <w:p w14:paraId="78584E1B" w14:textId="0CCB57B6" w:rsidR="004B1D00" w:rsidRPr="00851857" w:rsidRDefault="004B1D00" w:rsidP="00851857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51857">
        <w:rPr>
          <w:rFonts w:ascii="Times New Roman" w:hAnsi="Times New Roman" w:cs="Times New Roman"/>
          <w:sz w:val="28"/>
          <w:szCs w:val="28"/>
        </w:rPr>
        <w:t>5) Плохой поиск.</w:t>
      </w:r>
    </w:p>
    <w:p w14:paraId="55292A7E" w14:textId="63AADC78" w:rsidR="004B1D00" w:rsidRPr="00851857" w:rsidRDefault="004B1D00" w:rsidP="00851857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51857">
        <w:rPr>
          <w:rFonts w:ascii="Times New Roman" w:hAnsi="Times New Roman" w:cs="Times New Roman"/>
          <w:sz w:val="28"/>
          <w:szCs w:val="28"/>
        </w:rPr>
        <w:t xml:space="preserve">  Для улучшения полнотекстового поиска по сайту может потребоваться установка специального ПО. Это действительно стоит того, потому что поиск - фундаментальная компонента человеческого поведения в онлайн.</w:t>
      </w:r>
    </w:p>
    <w:p w14:paraId="45F19CFA" w14:textId="7D55E7CF" w:rsidR="004B1D00" w:rsidRPr="00851857" w:rsidRDefault="004B1D00" w:rsidP="00851857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51857">
        <w:rPr>
          <w:rFonts w:ascii="Times New Roman" w:hAnsi="Times New Roman" w:cs="Times New Roman"/>
          <w:sz w:val="28"/>
          <w:szCs w:val="28"/>
        </w:rPr>
        <w:t>6) Несовместимость браузеров.</w:t>
      </w:r>
    </w:p>
    <w:p w14:paraId="25EFD141" w14:textId="153931B4" w:rsidR="004B1D00" w:rsidRPr="00851857" w:rsidRDefault="004B1D00" w:rsidP="00851857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51857">
        <w:rPr>
          <w:rFonts w:ascii="Times New Roman" w:hAnsi="Times New Roman" w:cs="Times New Roman"/>
          <w:sz w:val="28"/>
          <w:szCs w:val="28"/>
        </w:rPr>
        <w:t xml:space="preserve">  Многие веб-разработчики до сих пор не проверяют свои сайты на совместимость с альтернативными браузерами, хотя каждый десятый пользователь в Интернете не использует Internet Explorer.</w:t>
      </w:r>
    </w:p>
    <w:p w14:paraId="0FD144C9" w14:textId="2CD8D391" w:rsidR="004B1D00" w:rsidRPr="00851857" w:rsidRDefault="004B1D00" w:rsidP="00851857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51857">
        <w:rPr>
          <w:rFonts w:ascii="Times New Roman" w:hAnsi="Times New Roman" w:cs="Times New Roman"/>
          <w:sz w:val="28"/>
          <w:szCs w:val="28"/>
        </w:rPr>
        <w:t>7) Нескладные формы.</w:t>
      </w:r>
    </w:p>
    <w:p w14:paraId="7BAD042F" w14:textId="4E288BD6" w:rsidR="004B1D00" w:rsidRPr="00851857" w:rsidRDefault="004B1D00" w:rsidP="00851857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51857">
        <w:rPr>
          <w:rFonts w:ascii="Times New Roman" w:hAnsi="Times New Roman" w:cs="Times New Roman"/>
          <w:sz w:val="28"/>
          <w:szCs w:val="28"/>
        </w:rPr>
        <w:t xml:space="preserve">  Люди часто жалуются на изобилие различных форм, которые зачастую содержат излишне большое количество ненужных вопросов. Тут можно посоветовать оставить в опросниках только самые важные вопросы, а </w:t>
      </w:r>
      <w:r w:rsidRPr="00851857">
        <w:rPr>
          <w:rFonts w:ascii="Times New Roman" w:hAnsi="Times New Roman" w:cs="Times New Roman"/>
          <w:sz w:val="28"/>
          <w:szCs w:val="28"/>
        </w:rPr>
        <w:lastRenderedPageBreak/>
        <w:t>остальные сделать необязательными для ответа, максимально внедрить автозаполнение, переводить курсор в первое поле формы, когда открывается страница (это экономит один клик)</w:t>
      </w:r>
    </w:p>
    <w:p w14:paraId="3DB0D9D5" w14:textId="04897A9F" w:rsidR="004B1D00" w:rsidRPr="00851857" w:rsidRDefault="004B1D00" w:rsidP="00851857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51857">
        <w:rPr>
          <w:rFonts w:ascii="Times New Roman" w:hAnsi="Times New Roman" w:cs="Times New Roman"/>
          <w:sz w:val="28"/>
          <w:szCs w:val="28"/>
        </w:rPr>
        <w:t>8) Нет контактной информации или информации о компании.</w:t>
      </w:r>
    </w:p>
    <w:p w14:paraId="080D77DB" w14:textId="2931CC20" w:rsidR="004B1D00" w:rsidRPr="00851857" w:rsidRDefault="004B1D00" w:rsidP="00851857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51857">
        <w:rPr>
          <w:rFonts w:ascii="Times New Roman" w:hAnsi="Times New Roman" w:cs="Times New Roman"/>
          <w:sz w:val="28"/>
          <w:szCs w:val="28"/>
        </w:rPr>
        <w:t xml:space="preserve">  Многие сайты в Интернете как будто созданы анонимно. Телефонный номер и адрес электронной почты на сайте должны быть обязательно, а желательно еще разместить физический адрес, потому что с излишне скрытной компанией никто не захочет иметь дело.</w:t>
      </w:r>
    </w:p>
    <w:p w14:paraId="463C280A" w14:textId="7670C176" w:rsidR="004B1D00" w:rsidRPr="00851857" w:rsidRDefault="004B1D00" w:rsidP="00851857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51857">
        <w:rPr>
          <w:rFonts w:ascii="Times New Roman" w:hAnsi="Times New Roman" w:cs="Times New Roman"/>
          <w:sz w:val="28"/>
          <w:szCs w:val="28"/>
        </w:rPr>
        <w:t>9) «Замороженная» разметка и страницы фиксированной ширины. Здесь две проблемы:</w:t>
      </w:r>
    </w:p>
    <w:p w14:paraId="78378626" w14:textId="5EBAC3E7" w:rsidR="004B1D00" w:rsidRPr="00851857" w:rsidRDefault="004B1D00" w:rsidP="00851857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51857">
        <w:rPr>
          <w:rFonts w:ascii="Times New Roman" w:hAnsi="Times New Roman" w:cs="Times New Roman"/>
          <w:sz w:val="28"/>
          <w:szCs w:val="28"/>
        </w:rPr>
        <w:t>- на больших мониторах страница превращается в узкий столбик текста, а на маленьких может потребовать неудобной горизонтальной прокрутки;</w:t>
      </w:r>
    </w:p>
    <w:p w14:paraId="14708B8A" w14:textId="3E1B4B9B" w:rsidR="004B1D00" w:rsidRPr="00851857" w:rsidRDefault="004B1D00" w:rsidP="00851857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51857">
        <w:rPr>
          <w:rFonts w:ascii="Times New Roman" w:hAnsi="Times New Roman" w:cs="Times New Roman"/>
          <w:sz w:val="28"/>
          <w:szCs w:val="28"/>
        </w:rPr>
        <w:t>- правая часть страницы может не поместиться на страницу при распечатке на бумаге.</w:t>
      </w:r>
    </w:p>
    <w:p w14:paraId="45DF8D3A" w14:textId="38304AFB" w:rsidR="004B1D00" w:rsidRPr="00851857" w:rsidRDefault="004B1D00" w:rsidP="00851857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51857">
        <w:rPr>
          <w:rFonts w:ascii="Times New Roman" w:hAnsi="Times New Roman" w:cs="Times New Roman"/>
          <w:sz w:val="28"/>
          <w:szCs w:val="28"/>
        </w:rPr>
        <w:t>10) Неправильное масштабирование фотографий.</w:t>
      </w:r>
    </w:p>
    <w:p w14:paraId="65075879" w14:textId="2C39C9FB" w:rsidR="00D0022C" w:rsidRPr="00851857" w:rsidRDefault="004B1D00" w:rsidP="00851857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51857">
        <w:rPr>
          <w:rFonts w:ascii="Times New Roman" w:hAnsi="Times New Roman" w:cs="Times New Roman"/>
          <w:sz w:val="28"/>
          <w:szCs w:val="28"/>
        </w:rPr>
        <w:t xml:space="preserve">  Всплывающие окна </w:t>
      </w:r>
      <w:proofErr w:type="gramStart"/>
      <w:r w:rsidRPr="00851857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851857">
        <w:rPr>
          <w:rFonts w:ascii="Times New Roman" w:hAnsi="Times New Roman" w:cs="Times New Roman"/>
          <w:sz w:val="28"/>
          <w:szCs w:val="28"/>
        </w:rPr>
        <w:t xml:space="preserve"> самая ненавистная рекламная техника. В электронной коммерции очень важно продемонстрировать товар во всех подробностях. На фотографиях товара обязательно должна быть функция зуммирования, которая показывает фотографию увеличенного размера. К сожалению, на многих сайтах функция неправильно реализована, например, недопустимо при зуммировании показывать ту же самую фотографию.</w:t>
      </w:r>
    </w:p>
    <w:sectPr w:rsidR="00D0022C" w:rsidRPr="008518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D00"/>
    <w:rsid w:val="00383058"/>
    <w:rsid w:val="004B1D00"/>
    <w:rsid w:val="00851857"/>
    <w:rsid w:val="00996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8CE11"/>
  <w15:chartTrackingRefBased/>
  <w15:docId w15:val="{D59F1622-6CFF-4917-B525-A0D38FB56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606</Words>
  <Characters>3456</Characters>
  <Application>Microsoft Office Word</Application>
  <DocSecurity>0</DocSecurity>
  <Lines>28</Lines>
  <Paragraphs>8</Paragraphs>
  <ScaleCrop>false</ScaleCrop>
  <Company/>
  <LinksUpToDate>false</LinksUpToDate>
  <CharactersWithSpaces>4054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Корнеев</dc:creator>
  <cp:keywords/>
  <dc:description/>
  <cp:lastModifiedBy>Вадим Корнеев</cp:lastModifiedBy>
  <cp:revision>2</cp:revision>
  <dcterms:created xsi:type="dcterms:W3CDTF">2022-10-26T19:12:00Z</dcterms:created>
  <dcterms:modified xsi:type="dcterms:W3CDTF">2022-10-27T05:42:00Z</dcterms:modified>
</cp:coreProperties>
</file>