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widowControl/>
        <w:ind w:left="0" w:right="0" w:hanging="0"/>
        <w:rPr>
          <w:rStyle w:val="Style14"/>
          <w:rFonts w:ascii="Tahoma" w:hAnsi="Tahoma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Style w:val="Style14"/>
          <w:rFonts w:ascii="Tahoma" w:hAnsi="Tahoma"/>
          <w:b/>
          <w:bCs/>
          <w:i w:val="false"/>
          <w:caps w:val="false"/>
          <w:smallCaps w:val="false"/>
          <w:color w:val="000000"/>
          <w:spacing w:val="0"/>
        </w:rPr>
        <w:t>Системные требования: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  <w:lang w:val="en-US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ОС: Ubuntu весрия &gt; 12.04,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  <w:lang w:val="en-US"/>
        </w:rPr>
        <w:t>x64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Процессор: 2 ядра по 2.0 Ghz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Свободной оперативной памяти не менее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50Мб. Рекомендуемое — от 512Мб. Конечный объем памяти зависит от количества и размера используемых моделей.</w:t>
      </w:r>
    </w:p>
    <w:p>
      <w:pPr>
        <w:pStyle w:val="Normal"/>
        <w:widowControl/>
        <w:ind w:left="0" w:right="0" w:hanging="0"/>
        <w:jc w:val="both"/>
        <w:rPr/>
      </w:pPr>
      <w:r>
        <w:rPr/>
      </w:r>
    </w:p>
    <w:p>
      <w:pPr>
        <w:pStyle w:val="Normal"/>
        <w:widowControl/>
        <w:ind w:left="0" w:right="0" w:hanging="0"/>
        <w:jc w:val="both"/>
        <w:rPr>
          <w:rStyle w:val="Style14"/>
          <w:rFonts w:ascii="Tahoma" w:hAnsi="Tahoma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Style w:val="Style14"/>
          <w:rFonts w:ascii="Tahoma" w:hAnsi="Tahoma"/>
          <w:b/>
          <w:bCs/>
          <w:i w:val="false"/>
          <w:caps w:val="false"/>
          <w:smallCaps w:val="false"/>
          <w:color w:val="000000"/>
          <w:spacing w:val="0"/>
        </w:rPr>
        <w:t>Установка: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Для установки используется .deb пакет "</w:t>
      </w:r>
      <w:r>
        <w:rPr>
          <w:rStyle w:val="Style15"/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mivarrestwebservice-0.0.*.deb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"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, где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* - минорная версия сервера.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Инсталляция инициируется путем выполнения команды dpkg (н-р "</w:t>
      </w:r>
      <w:r>
        <w:rPr>
          <w:rStyle w:val="Style15"/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sudo dpkg --install mivarrestwebservice-0.0.</w:t>
      </w:r>
      <w:r>
        <w:rPr>
          <w:rStyle w:val="Style15"/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*</w:t>
      </w:r>
      <w:r>
        <w:rPr>
          <w:rStyle w:val="Style15"/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 || sudo apt-get -f install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"). </w:t>
      </w:r>
    </w:p>
    <w:p>
      <w:pPr>
        <w:pStyle w:val="Normal"/>
        <w:widowControl/>
        <w:ind w:left="0" w:right="0" w:hanging="0"/>
        <w:jc w:val="both"/>
        <w:rPr/>
      </w:pPr>
      <w:r>
        <w:rPr/>
      </w:r>
    </w:p>
    <w:p>
      <w:pPr>
        <w:pStyle w:val="Normal"/>
        <w:widowControl/>
        <w:ind w:left="0" w:right="0" w:hanging="0"/>
        <w:jc w:val="both"/>
        <w:rPr>
          <w:rStyle w:val="Style14"/>
          <w:rFonts w:ascii="Tahoma" w:hAnsi="Tahoma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Style w:val="Style14"/>
          <w:rFonts w:ascii="Tahoma" w:hAnsi="Tahoma"/>
          <w:b/>
          <w:bCs/>
          <w:i w:val="false"/>
          <w:caps w:val="false"/>
          <w:smallCaps w:val="false"/>
          <w:color w:val="000000"/>
          <w:spacing w:val="0"/>
        </w:rPr>
        <w:t>Настройка: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Сервер устанавливается в папку "</w:t>
      </w:r>
      <w:r>
        <w:rPr>
          <w:rStyle w:val="Style15"/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/usr/local/bin/MivarREST/0.0.*/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". В данной папке размещается файл MivREST.ini с настройками «по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 умолчанию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».</w:t>
      </w:r>
    </w:p>
    <w:p>
      <w:pPr>
        <w:pStyle w:val="Normal"/>
        <w:widowControl/>
        <w:ind w:left="0" w:right="0" w:hanging="0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  <w:u w:val="single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  <w:u w:val="single"/>
        </w:rPr>
      </w:r>
    </w:p>
    <w:p>
      <w:pPr>
        <w:pStyle w:val="Normal"/>
        <w:widowControl/>
        <w:ind w:left="0" w:right="0" w:hanging="0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  <w:u w:val="single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  <w:u w:val="single"/>
        </w:rPr>
        <w:t>Описание опций MivREST.ini: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66CC"/>
          <w:spacing w:val="0"/>
        </w:rPr>
        <w:t>[listener]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блок, в котором описаны настройки сервера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port=8081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порт, на котором будет сервер слушать входящие запросы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minThreads=10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минимальное кол-во потоков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maxThreads=100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максимальное кол-во потоков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cleanupInterval=10000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временной интервал в миллисекундах через который сервер закрывает неиспользуемый поток, но число потоков не должно быть меньше минимального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readTimeout=60000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открытые соединения, которые молчат закрываются после данного интервала (в миллисекундах)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maxRequestSize=10000000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ограничение на размер запроса в байтах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maxMultiPartSize=10000000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ограничение на размер одного блока данных в многоблочном запросе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3399FF"/>
          <w:spacing w:val="0"/>
        </w:rPr>
        <w:t>[logging]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настройки логирования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fileName=MivarREST.log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имя файла, в которых сервер будет писать логи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maxSize=1000000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максимальный размер одного файла с логами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maxBackups=10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кол-во файлов с логами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 xml:space="preserve">#minLevel=0# - уровень логирования по умолчанию - 0(debug). Уровни 0 - debug, 1 - warnings, 2 - critical, 4 - fatal 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 xml:space="preserve">#msgformat={timestamp} {typeNr} {type} thread={thread}: {msg}# - формат сообщения в логгере #timestampFormat=dd.MM.yyyy hh:mm:ss.zzz# - формат даты #bufferSize=0# - размер буфера логирования на один поток 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3399FF"/>
          <w:spacing w:val="0"/>
        </w:rPr>
        <w:t>[apiDocumentation]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настройка файла содержащего документацию по API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#filePath=apiDocumentation.htm# - местоположение файла с документацией - не обязательно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encoding=windows-1251</w:t>
      </w:r>
      <w:r>
        <w:rPr>
          <w:rFonts w:ascii="Tahoma" w:hAnsi="Tahoma"/>
          <w:b w:val="false"/>
          <w:i w:val="false"/>
          <w:caps w:val="false"/>
          <w:smallCaps w:val="false"/>
          <w:color w:val="009933"/>
          <w:spacing w:val="0"/>
        </w:rPr>
        <w:t># - кодировка файла с документацией</w:t>
      </w:r>
    </w:p>
    <w:p>
      <w:pPr>
        <w:pStyle w:val="Normal"/>
        <w:widowControl/>
        <w:ind w:left="0" w:right="0" w:hanging="0"/>
        <w:jc w:val="both"/>
        <w:rPr/>
      </w:pPr>
      <w:r>
        <w:rPr/>
      </w:r>
    </w:p>
    <w:p>
      <w:pPr>
        <w:pStyle w:val="Normal"/>
        <w:widowControl/>
        <w:ind w:left="0" w:right="0" w:hanging="0"/>
        <w:rPr>
          <w:rStyle w:val="Style14"/>
          <w:rFonts w:ascii="Tahoma" w:hAnsi="Tahoma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Style w:val="Style14"/>
          <w:rFonts w:ascii="Tahoma" w:hAnsi="Tahoma"/>
          <w:b/>
          <w:bCs/>
          <w:i w:val="false"/>
          <w:caps w:val="false"/>
          <w:smallCaps w:val="false"/>
          <w:color w:val="000000"/>
          <w:spacing w:val="0"/>
        </w:rPr>
        <w:t>Эксплуатация</w:t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После запуска необходимо проверить сервер - для это достаточно отправить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http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GET запрос по адресу "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http://</w:t>
      </w:r>
      <w:r>
        <w:rPr>
          <w:rStyle w:val="Style15"/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&lt;адрес сервера&gt;/Models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". Если на сервер  не добавляли модели, то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валидный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 ответ должен выглядеть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следующим образом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: "[]".</w:t>
      </w:r>
    </w:p>
    <w:p>
      <w:pPr>
        <w:pStyle w:val="Normal"/>
        <w:widowControl/>
        <w:ind w:left="0" w:right="0" w:hanging="0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jc w:val="both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Online документация на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REST API доступна по адресу: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"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http://</w:t>
      </w:r>
      <w:r>
        <w:rPr>
          <w:rStyle w:val="Style15"/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&lt;адрес сервера&gt;/apiDocumentation.htm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"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. </w:t>
      </w: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 xml:space="preserve"> В ней описаны все доступные ресурсы, а так же способы доступа к ним.</w:t>
      </w:r>
    </w:p>
    <w:p>
      <w:pPr>
        <w:pStyle w:val="Normal"/>
        <w:widowControl/>
        <w:ind w:left="0" w:right="0" w:hanging="0"/>
        <w:rPr/>
      </w:pPr>
      <w:r>
        <w:rPr/>
      </w:r>
    </w:p>
    <w:p>
      <w:pPr>
        <w:pStyle w:val="Normal"/>
        <w:widowControl/>
        <w:ind w:left="0" w:right="0" w:hanging="0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Команды управления сервером:</w:t>
      </w:r>
    </w:p>
    <w:p>
      <w:pPr>
        <w:pStyle w:val="Normal"/>
        <w:widowControl/>
        <w:numPr>
          <w:ilvl w:val="0"/>
          <w:numId w:val="1"/>
        </w:numPr>
        <w:ind w:left="454" w:right="0" w:hanging="283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MivRESTLast start - запуск сервера</w:t>
      </w:r>
    </w:p>
    <w:p>
      <w:pPr>
        <w:pStyle w:val="Normal"/>
        <w:widowControl/>
        <w:numPr>
          <w:ilvl w:val="0"/>
          <w:numId w:val="1"/>
        </w:numPr>
        <w:ind w:left="454" w:right="0" w:hanging="283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MivRESTLast stop - остановка сервера</w:t>
      </w:r>
    </w:p>
    <w:p>
      <w:pPr>
        <w:pStyle w:val="Normal"/>
        <w:widowControl/>
        <w:numPr>
          <w:ilvl w:val="0"/>
          <w:numId w:val="1"/>
        </w:numPr>
        <w:ind w:left="454" w:right="0" w:hanging="283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MivRESTLast restart - перезапуск сервера</w:t>
      </w:r>
    </w:p>
    <w:p>
      <w:pPr>
        <w:pStyle w:val="Normal"/>
        <w:widowControl/>
        <w:numPr>
          <w:ilvl w:val="0"/>
          <w:numId w:val="1"/>
        </w:numPr>
        <w:ind w:left="454" w:right="0" w:hanging="283"/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ahoma" w:hAnsi="Tahoma"/>
          <w:b w:val="false"/>
          <w:i w:val="false"/>
          <w:caps w:val="false"/>
          <w:smallCaps w:val="false"/>
          <w:color w:val="000000"/>
          <w:spacing w:val="0"/>
        </w:rPr>
        <w:t>MivRESTLast status - проверка статуса сервера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Tahoma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Mangal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SimSun" w:cs="Mangal"/>
      <w:color w:val="auto"/>
      <w:sz w:val="24"/>
      <w:szCs w:val="24"/>
      <w:lang w:val="ru-RU" w:eastAsia="zh-CN" w:bidi="hi-IN"/>
    </w:rPr>
  </w:style>
  <w:style w:type="character" w:styleId="Style14">
    <w:name w:val="Выделение жирным"/>
    <w:rPr>
      <w:b/>
      <w:bCs/>
    </w:rPr>
  </w:style>
  <w:style w:type="character" w:styleId="Style15">
    <w:name w:val="Выделение"/>
    <w:rPr>
      <w:i/>
      <w:iCs/>
    </w:rPr>
  </w:style>
  <w:style w:type="character" w:styleId="Style16">
    <w:name w:val="Маркеры списка"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Style18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Style18">
    <w:name w:val="Основной текст"/>
    <w:basedOn w:val="Normal"/>
    <w:pPr>
      <w:spacing w:before="0" w:after="120"/>
    </w:pPr>
    <w:rPr/>
  </w:style>
  <w:style w:type="paragraph" w:styleId="Style19">
    <w:name w:val="Список"/>
    <w:basedOn w:val="Style18"/>
    <w:pPr/>
    <w:rPr>
      <w:rFonts w:cs="Mangal"/>
    </w:rPr>
  </w:style>
  <w:style w:type="paragraph" w:styleId="Style20">
    <w:name w:val="Название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1">
    <w:name w:val="Указатель"/>
    <w:basedOn w:val="Normal"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5423</TotalTime>
  <Application>LibreOffice/4.2.5.2$MacOSX_x86 LibreOffice_project/61cb170a04bb1f12e77c884eab9192be736ec5f5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2015-06-23T17:00:33Z</dcterms:created>
  <dc:language>ru-RU</dc:language>
  <dcterms:modified xsi:type="dcterms:W3CDTF">2015-06-25T17:03:05Z</dcterms:modified>
  <cp:revision>32</cp:revision>
</cp:coreProperties>
</file>