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10D6" w14:textId="77777777" w:rsidR="006D25EF" w:rsidRPr="009762A1" w:rsidRDefault="006D25EF" w:rsidP="009762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2A1"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</w:p>
    <w:p w14:paraId="68377724" w14:textId="595CDD06" w:rsidR="009762A1" w:rsidRPr="009762A1" w:rsidRDefault="009762A1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>Согласно Федеральному закону «Об информации, информационных технологиях и о защите информации»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CB760C" w14:textId="77777777" w:rsidR="009762A1" w:rsidRPr="00CE4E55" w:rsidRDefault="006D25EF" w:rsidP="009762A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E4E5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информация – сведения (сообщения, данные) независимо от формы их представления. </w:t>
      </w:r>
    </w:p>
    <w:p w14:paraId="29AFAB19" w14:textId="14D9E8FA" w:rsidR="006D25EF" w:rsidRPr="009762A1" w:rsidRDefault="006D25EF" w:rsidP="009762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В литературе, посвященной компьютерной технике и программным средствам, часто употребляется термин </w:t>
      </w:r>
      <w:r w:rsidRPr="009762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«данные»</w:t>
      </w:r>
      <w:r w:rsidRPr="009762A1">
        <w:rPr>
          <w:rFonts w:ascii="Times New Roman" w:hAnsi="Times New Roman" w:cs="Times New Roman"/>
          <w:color w:val="4472C4" w:themeColor="accent1"/>
          <w:sz w:val="28"/>
          <w:szCs w:val="28"/>
        </w:rPr>
        <w:t>. Как правило, эти понятия взаимозаменяемы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46F552CF" w14:textId="311AC79F" w:rsidR="00CE4E55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>В то же время необходимо отметить одно принципиальное отличие между ними. </w:t>
      </w:r>
    </w:p>
    <w:p w14:paraId="5343B140" w14:textId="4DE435EB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E5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Данные</w:t>
      </w:r>
      <w:r w:rsidRPr="00CE4E55">
        <w:rPr>
          <w:rFonts w:ascii="Times New Roman" w:hAnsi="Times New Roman" w:cs="Times New Roman"/>
          <w:color w:val="FF0000"/>
          <w:sz w:val="28"/>
          <w:szCs w:val="28"/>
        </w:rPr>
        <w:t> – это информация, представленная в виде, пригодном для обработки автоматическими средствами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602C5129" w14:textId="748EA0AB" w:rsidR="006D25EF" w:rsidRPr="00CE1F77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E1F7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Информационные технологии </w:t>
      </w:r>
      <w:r w:rsidRPr="00CE1F77">
        <w:rPr>
          <w:rFonts w:ascii="Times New Roman" w:hAnsi="Times New Roman" w:cs="Times New Roman"/>
          <w:color w:val="4472C4" w:themeColor="accent1"/>
          <w:sz w:val="28"/>
          <w:szCs w:val="28"/>
        </w:rPr>
        <w:t>– процессы и методы поиска, сбора, хранения, обработки, предоставления, распространения информации, а также способы осуществления таких процессов и методов</w:t>
      </w:r>
      <w:r w:rsidR="00CE1F77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0F947D0" w14:textId="77777777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 xml:space="preserve">Информатизация общества немыслима без использования </w:t>
      </w:r>
      <w:r w:rsidRPr="00CE1F77"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</w:t>
      </w:r>
      <w:r w:rsidRPr="009762A1">
        <w:rPr>
          <w:rFonts w:ascii="Times New Roman" w:hAnsi="Times New Roman" w:cs="Times New Roman"/>
          <w:sz w:val="28"/>
          <w:szCs w:val="28"/>
        </w:rPr>
        <w:t xml:space="preserve"> и </w:t>
      </w:r>
      <w:r w:rsidRPr="00CE1F77">
        <w:rPr>
          <w:rFonts w:ascii="Times New Roman" w:hAnsi="Times New Roman" w:cs="Times New Roman"/>
          <w:b/>
          <w:bCs/>
          <w:sz w:val="28"/>
          <w:szCs w:val="28"/>
        </w:rPr>
        <w:t>информационно-телекоммуникационных сетей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64789C69" w14:textId="6D07C923" w:rsidR="00CE1F77" w:rsidRPr="00CE1F77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1F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Информационная система (</w:t>
      </w:r>
      <w:r w:rsid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</w:t>
      </w:r>
      <w:r w:rsidRPr="00CE1F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CE1F77">
        <w:rPr>
          <w:rFonts w:ascii="Times New Roman" w:hAnsi="Times New Roman" w:cs="Times New Roman"/>
          <w:color w:val="FF0000"/>
          <w:sz w:val="28"/>
          <w:szCs w:val="28"/>
        </w:rPr>
        <w:t xml:space="preserve"> – совокупность содержащейся в базах данных информации и обеспечивающих ее обработку информационных технологий и технических средств. </w:t>
      </w:r>
    </w:p>
    <w:p w14:paraId="08C721BA" w14:textId="695B4235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определение:</w:t>
      </w:r>
    </w:p>
    <w:p w14:paraId="3B8E8D4C" w14:textId="77777777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F77">
        <w:rPr>
          <w:rFonts w:ascii="Times New Roman" w:hAnsi="Times New Roman" w:cs="Times New Roman"/>
          <w:sz w:val="28"/>
          <w:szCs w:val="28"/>
        </w:rPr>
        <w:t xml:space="preserve">Под </w:t>
      </w:r>
      <w:r w:rsidRPr="006E065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информационной системой</w:t>
      </w:r>
      <w:r w:rsidRPr="006E065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6E0653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6E0653">
        <w:rPr>
          <w:rFonts w:ascii="Times New Roman" w:hAnsi="Times New Roman" w:cs="Times New Roman"/>
          <w:color w:val="4472C4" w:themeColor="accent1"/>
          <w:sz w:val="28"/>
          <w:szCs w:val="28"/>
        </w:rPr>
        <w:t>понимается прикладная программная подсистема,</w:t>
      </w:r>
      <w:r w:rsidRPr="00CE1F7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ориентированная на сбор, хранение, поиск и обработку текстовой и/или фактографической информации</w:t>
      </w:r>
      <w:r w:rsidRPr="00CE1F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9005F" w14:textId="27BA9262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F77">
        <w:rPr>
          <w:rFonts w:ascii="Times New Roman" w:hAnsi="Times New Roman" w:cs="Times New Roman"/>
          <w:color w:val="FF0000"/>
          <w:sz w:val="28"/>
          <w:szCs w:val="28"/>
        </w:rPr>
        <w:t>Подавляющее большинство информационных систем работает в режиме диалога с пользователем.</w:t>
      </w:r>
    </w:p>
    <w:p w14:paraId="2644F08C" w14:textId="7A916714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lastRenderedPageBreak/>
        <w:t>Это определение упрощенно можно представить следующей формулой</w:t>
      </w:r>
      <w:r w:rsidR="00CE1F77">
        <w:rPr>
          <w:rFonts w:ascii="Times New Roman" w:hAnsi="Times New Roman" w:cs="Times New Roman"/>
          <w:sz w:val="28"/>
          <w:szCs w:val="28"/>
        </w:rPr>
        <w:t>:</w:t>
      </w:r>
      <w:r w:rsidRPr="00976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CF99C" w14:textId="6865F568" w:rsidR="006D25EF" w:rsidRPr="009762A1" w:rsidRDefault="006D25EF" w:rsidP="009762A1">
      <w:r w:rsidRPr="009762A1">
        <w:rPr>
          <w:noProof/>
        </w:rPr>
        <w:drawing>
          <wp:inline distT="0" distB="0" distL="0" distR="0" wp14:anchorId="63263C40" wp14:editId="3E589C03">
            <wp:extent cx="5940425" cy="1107440"/>
            <wp:effectExtent l="0" t="0" r="3175" b="0"/>
            <wp:docPr id="2" name="Рисунок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082E" w14:textId="0F719E02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Программное обеспечение, входящее в состав информационных систем, реализуют:</w:t>
      </w:r>
    </w:p>
    <w:p w14:paraId="620625E1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диалоговый ввод-вывод;</w:t>
      </w:r>
    </w:p>
    <w:p w14:paraId="03CE0A5E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логику диалога;</w:t>
      </w:r>
    </w:p>
    <w:p w14:paraId="7D36F24B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прикладную логику обработки данных;</w:t>
      </w:r>
    </w:p>
    <w:p w14:paraId="7C0A2A09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логику управления данными;</w:t>
      </w:r>
    </w:p>
    <w:p w14:paraId="25878915" w14:textId="1E0CAB27" w:rsidR="00C92D6D" w:rsidRPr="00F11325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операции манипулирования файлами и (или) базами данных</w:t>
      </w:r>
      <w:r w:rsidR="00F11325" w:rsidRPr="00F11325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14A8D962" w14:textId="676B96DD" w:rsidR="00607327" w:rsidRDefault="00607327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автоматизированной системы:</w:t>
      </w:r>
    </w:p>
    <w:p w14:paraId="6E6CA133" w14:textId="77777777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color w:val="FF0000"/>
          <w:sz w:val="28"/>
          <w:szCs w:val="28"/>
        </w:rPr>
        <w:t>Автоматизированная система 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  <w:r w:rsidRPr="00607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6ACB9" w14:textId="3C218EB6" w:rsidR="00607327" w:rsidRP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 xml:space="preserve">Т.е. под «автоматизированной системой» понимается именно «информационная система». </w:t>
      </w:r>
    </w:p>
    <w:p w14:paraId="158574A4" w14:textId="3BD86450" w:rsidR="00607327" w:rsidRPr="00607327" w:rsidRDefault="00607327" w:rsidP="00607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color w:val="4472C4" w:themeColor="accent1"/>
          <w:sz w:val="28"/>
          <w:szCs w:val="28"/>
        </w:rPr>
        <w:t>ГОСТ 34.003-90 «Автоматизированные системы. Термины и определения»</w:t>
      </w:r>
    </w:p>
    <w:p w14:paraId="39725B03" w14:textId="77777777" w:rsidR="00607327" w:rsidRDefault="00607327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D25EF" w:rsidRPr="00607327">
        <w:rPr>
          <w:rFonts w:ascii="Times New Roman" w:hAnsi="Times New Roman" w:cs="Times New Roman"/>
          <w:sz w:val="28"/>
          <w:szCs w:val="28"/>
        </w:rPr>
        <w:t>ледует отметить, что автоматизированные системы могут быть не связаны с обработкой информации (например,</w:t>
      </w:r>
      <w:r>
        <w:rPr>
          <w:rFonts w:ascii="Times New Roman" w:hAnsi="Times New Roman" w:cs="Times New Roman"/>
          <w:sz w:val="28"/>
          <w:szCs w:val="28"/>
        </w:rPr>
        <w:t xml:space="preserve"> гидроэлектростанция</w:t>
      </w:r>
      <w:r w:rsidR="006D25EF" w:rsidRPr="0060732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70AB02A" w14:textId="573B4AB2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>Если смотреть на второе определение, то</w:t>
      </w:r>
      <w:r w:rsidR="00607327">
        <w:rPr>
          <w:rFonts w:ascii="Times New Roman" w:hAnsi="Times New Roman" w:cs="Times New Roman"/>
          <w:sz w:val="28"/>
          <w:szCs w:val="28"/>
        </w:rPr>
        <w:t>:</w:t>
      </w:r>
    </w:p>
    <w:p w14:paraId="52B3CA53" w14:textId="77777777" w:rsidR="00607327" w:rsidRDefault="006D25EF" w:rsidP="006073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 состав «автоматизированной информационной системы»</w:t>
      </w:r>
      <w:r w:rsidRPr="00607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3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входят персонал и средства</w:t>
      </w:r>
      <w:r w:rsidRPr="00607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EB174" w14:textId="77777777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>К средствам относятся</w:t>
      </w:r>
      <w:r w:rsidR="00607327">
        <w:rPr>
          <w:rFonts w:ascii="Times New Roman" w:hAnsi="Times New Roman" w:cs="Times New Roman"/>
          <w:sz w:val="28"/>
          <w:szCs w:val="28"/>
        </w:rPr>
        <w:t>:</w:t>
      </w:r>
    </w:p>
    <w:p w14:paraId="781D2C98" w14:textId="507F0132" w:rsidR="006D25EF" w:rsidRPr="009762A1" w:rsidRDefault="006D25EF" w:rsidP="009762A1">
      <w:r w:rsidRPr="009762A1">
        <w:rPr>
          <w:noProof/>
        </w:rPr>
        <w:lastRenderedPageBreak/>
        <w:drawing>
          <wp:inline distT="0" distB="0" distL="0" distR="0" wp14:anchorId="4CE24D6C" wp14:editId="5991FC0A">
            <wp:extent cx="5940425" cy="720090"/>
            <wp:effectExtent l="0" t="0" r="3175" b="3810"/>
            <wp:docPr id="1" name="Рисунок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CD2A" w14:textId="695FE641" w:rsidR="006D25EF" w:rsidRPr="00C92D6D" w:rsidRDefault="006D25EF" w:rsidP="00607327">
      <w:pPr>
        <w:spacing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Информационно-телекоммуникационная сеть</w:t>
      </w:r>
      <w:r w:rsidRPr="00C92D6D">
        <w:rPr>
          <w:rFonts w:ascii="Times New Roman" w:hAnsi="Times New Roman" w:cs="Times New Roman"/>
          <w:color w:val="FF0000"/>
          <w:sz w:val="28"/>
          <w:szCs w:val="28"/>
        </w:rPr>
        <w:t> 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</w:t>
      </w:r>
    </w:p>
    <w:p w14:paraId="5E5EF101" w14:textId="5210CB9B" w:rsidR="00EA1E22" w:rsidRDefault="00EA1E22" w:rsidP="00C92D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05E408" w14:textId="4C406B3D" w:rsidR="00C92D6D" w:rsidRDefault="00C92D6D" w:rsidP="00C92D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 ИС</w:t>
      </w:r>
    </w:p>
    <w:p w14:paraId="43E16800" w14:textId="25511497" w:rsid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Информационные системы классифицируются по разным признакам. </w:t>
      </w:r>
      <w:r w:rsidRPr="00E65632">
        <w:rPr>
          <w:rFonts w:ascii="Times New Roman" w:hAnsi="Times New Roman" w:cs="Times New Roman"/>
          <w:sz w:val="28"/>
          <w:szCs w:val="28"/>
        </w:rPr>
        <w:t xml:space="preserve">Рассмотрим наиболее </w:t>
      </w: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используемые способы классификации по масштабу, по сфере применения, способу организации.</w:t>
      </w:r>
    </w:p>
    <w:p w14:paraId="4802421D" w14:textId="3EA861D0" w:rsidR="006D25EF" w:rsidRPr="00D460CB" w:rsidRDefault="00087AA8" w:rsidP="00D460C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5FB24B" wp14:editId="67F860D9">
                <wp:simplePos x="0" y="0"/>
                <wp:positionH relativeFrom="margin">
                  <wp:align>center</wp:align>
                </wp:positionH>
                <wp:positionV relativeFrom="paragraph">
                  <wp:posOffset>490037</wp:posOffset>
                </wp:positionV>
                <wp:extent cx="4977220" cy="1042421"/>
                <wp:effectExtent l="0" t="0" r="13970" b="2476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220" cy="1042421"/>
                          <a:chOff x="0" y="0"/>
                          <a:chExt cx="4977220" cy="1042421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445880" y="342199"/>
                            <a:ext cx="0" cy="17890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0" y="0"/>
                            <a:ext cx="4977220" cy="1042421"/>
                            <a:chOff x="0" y="0"/>
                            <a:chExt cx="4977220" cy="1042421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4977220" cy="1042421"/>
                              <a:chOff x="0" y="0"/>
                              <a:chExt cx="4977220" cy="1042421"/>
                            </a:xfrm>
                          </wpg:grpSpPr>
                          <wps:wsp>
                            <wps:cNvPr id="3" name="Прямоугольник: скругленные углы 3"/>
                            <wps:cNvSpPr/>
                            <wps:spPr>
                              <a:xfrm>
                                <a:off x="1705384" y="0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74A69C" w14:textId="34050EB2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ИС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: скругленные углы 4"/>
                            <wps:cNvSpPr/>
                            <wps:spPr>
                              <a:xfrm>
                                <a:off x="0" y="690008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23F75" w14:textId="6AD7E693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Одиночные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оугольник: скругленные углы 5"/>
                            <wps:cNvSpPr/>
                            <wps:spPr>
                              <a:xfrm>
                                <a:off x="1733434" y="701227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A45BF" w14:textId="1811522C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Групповые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оугольник: скругленные углы 6"/>
                            <wps:cNvSpPr/>
                            <wps:spPr>
                              <a:xfrm>
                                <a:off x="3517355" y="690008"/>
                                <a:ext cx="1459865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3307C4" w14:textId="461A29ED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Корпоративные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734886" y="504884"/>
                                <a:ext cx="3445677" cy="1004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734886" y="499274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2445880" y="516103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4173704" y="510494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5FB24B" id="Группа 15" o:spid="_x0000_s1026" style="position:absolute;left:0;text-align:left;margin-left:0;margin-top:38.6pt;width:391.9pt;height:82.1pt;z-index:251673600;mso-position-horizontal:center;mso-position-horizontal-relative:margin" coordsize="49772,1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">
                <v:line id="Прямая соединительная линия 9" o:spid="_x0000_s1027" style="position:absolute;visibility:visible;mso-wrap-style:square" from="24458,3421" to="24458,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4472c4 [3204]" strokeweight="1.5pt">
                  <v:stroke joinstyle="miter"/>
                </v:line>
                <v:group id="Группа 14" o:spid="_x0000_s1028" style="position:absolute;width:49772;height:10424" coordsize="49772,1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па 13" o:spid="_x0000_s1029" style="position:absolute;width:49772;height:10424" coordsize="49772,1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oundrect id="Прямоугольник: скругленные углы 3" o:spid="_x0000_s1030" style="position:absolute;left:17053;width:14603;height:34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1B74A69C" w14:textId="34050EB2" w:rsidR="00C92D6D" w:rsidRDefault="00C92D6D" w:rsidP="00C92D6D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4" o:spid="_x0000_s1031" style="position:absolute;top:6900;width:14603;height:3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4A323F75" w14:textId="6AD7E693" w:rsidR="00C92D6D" w:rsidRDefault="00C92D6D" w:rsidP="00C92D6D">
                            <w:pPr>
                              <w:jc w:val="center"/>
                            </w:pPr>
                            <w:r>
                              <w:t>Одиночные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5" o:spid="_x0000_s1032" style="position:absolute;left:17334;top:7012;width:14603;height:3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4B2A45BF" w14:textId="1811522C" w:rsidR="00C92D6D" w:rsidRDefault="00C92D6D" w:rsidP="00C92D6D">
                            <w:pPr>
                              <w:jc w:val="center"/>
                            </w:pPr>
                            <w:r>
                              <w:t>Групповые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6" o:spid="_x0000_s1033" style="position:absolute;left:35173;top:6900;width:14599;height:3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433307C4" w14:textId="461A29ED" w:rsidR="00C92D6D" w:rsidRDefault="00C92D6D" w:rsidP="00C92D6D">
                            <w:pPr>
                              <w:jc w:val="center"/>
                            </w:pPr>
                            <w:r>
                              <w:t>Корпоративные</w:t>
                            </w:r>
                          </w:p>
                        </w:txbxContent>
                      </v:textbox>
                    </v:roundrect>
                    <v:line id="Прямая соединительная линия 8" o:spid="_x0000_s1034" style="position:absolute;visibility:visible;mso-wrap-style:square" from="7348,5048" to="41805,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" strokecolor="#4472c4 [3204]" strokeweight="1.5pt">
                      <v:stroke joinstyle="miter"/>
                    </v:line>
                  </v:group>
                  <v:line id="Прямая соединительная линия 10" o:spid="_x0000_s1035" style="position:absolute;visibility:visible;mso-wrap-style:square" from="7348,4992" to="7348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Gc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" strokecolor="#4472c4 [3204]" strokeweight="1.5pt">
                    <v:stroke joinstyle="miter"/>
                  </v:line>
                  <v:line id="Прямая соединительная линия 11" o:spid="_x0000_s1036" style="position:absolute;visibility:visible;mso-wrap-style:square" from="24458,5161" to="24458,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" strokecolor="#4472c4 [3204]" strokeweight="1.5pt">
                    <v:stroke joinstyle="miter"/>
                  </v:line>
                  <v:line id="Прямая соединительная линия 12" o:spid="_x0000_s1037" style="position:absolute;visibility:visible;mso-wrap-style:square" from="41737,5104" to="41737,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" strokecolor="#4472c4 [3204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92D6D" w:rsidRPr="00D460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 масштабу</w:t>
      </w:r>
    </w:p>
    <w:p w14:paraId="5CBD4180" w14:textId="69113D2D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5564DD5C" w14:textId="198CEF7C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4ECC3273" w14:textId="0AB84DC8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5B8CA9A0" w14:textId="3E545344" w:rsidR="00087AA8" w:rsidRDefault="00087AA8" w:rsidP="00087AA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1FAA44F" w14:textId="59244637" w:rsidR="00087AA8" w:rsidRPr="00087AA8" w:rsidRDefault="00087AA8" w:rsidP="00087AA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AA8">
        <w:rPr>
          <w:rFonts w:ascii="Times New Roman" w:hAnsi="Times New Roman" w:cs="Times New Roman"/>
          <w:color w:val="FF0000"/>
          <w:sz w:val="28"/>
          <w:szCs w:val="28"/>
        </w:rPr>
        <w:t xml:space="preserve">Одиночные информационные системы </w:t>
      </w:r>
      <w:r w:rsidRPr="00087AA8">
        <w:rPr>
          <w:rFonts w:ascii="Times New Roman" w:hAnsi="Times New Roman" w:cs="Times New Roman"/>
          <w:sz w:val="28"/>
          <w:szCs w:val="28"/>
        </w:rPr>
        <w:t xml:space="preserve">реализуются на автономном персональном компьютере (сеть не используется). </w:t>
      </w:r>
    </w:p>
    <w:p w14:paraId="269CB2BD" w14:textId="51668B54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color w:val="4472C4" w:themeColor="accent1"/>
          <w:sz w:val="28"/>
          <w:szCs w:val="28"/>
        </w:rPr>
        <w:t>Может содержать несколько простых приложений, связанных общим информационным фондом;</w:t>
      </w:r>
    </w:p>
    <w:p w14:paraId="120A2ADF" w14:textId="77777777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color w:val="4472C4" w:themeColor="accent1"/>
          <w:sz w:val="28"/>
          <w:szCs w:val="28"/>
        </w:rPr>
        <w:t>Рассчитана на работу одного пользователя или группы пользователей, разделяющих во времени одно рабочее место</w:t>
      </w:r>
      <w:r w:rsidRPr="00087A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0B2002" w14:textId="6F0245A2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sz w:val="28"/>
          <w:szCs w:val="28"/>
        </w:rPr>
        <w:t>Подобные приложения создаются с помощью так называемых настольных, или локальных систем управления базами данных (СУБД). Среди локальных СУБД наиболее известными являются Clarion, Clipper, d Base, Microsoft Access и др.</w:t>
      </w:r>
    </w:p>
    <w:p w14:paraId="30EEE3A9" w14:textId="77777777" w:rsidR="00012555" w:rsidRPr="00012555" w:rsidRDefault="00012555" w:rsidP="00087AA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55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Групповые информационные системы </w:t>
      </w:r>
    </w:p>
    <w:p w14:paraId="584DE4FD" w14:textId="77777777" w:rsid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>Ориентированы на коллективное использование информации членами рабочей группы;</w:t>
      </w:r>
    </w:p>
    <w:p w14:paraId="0398DE79" w14:textId="4D980BC9" w:rsidR="00012555" w:rsidRP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Ч</w:t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аще всего строятся на базе локальной компьютерной сети; </w:t>
      </w:r>
    </w:p>
    <w:p w14:paraId="4DC0C3FD" w14:textId="77777777" w:rsid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>При разработке таких приложений используются серверы баз данных (называемые также SQL - серверами) для рабочих групп</w:t>
      </w:r>
      <w:r w:rsidRPr="000125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36379C" w14:textId="7609A01E" w:rsidR="00087AA8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2555">
        <w:rPr>
          <w:rFonts w:ascii="Times New Roman" w:hAnsi="Times New Roman" w:cs="Times New Roman"/>
          <w:sz w:val="28"/>
          <w:szCs w:val="28"/>
        </w:rPr>
        <w:t>Существует довольно большое количество различных SQL – серверов как коммерческих, так и свободно распространяемых. Среди них наиболее известны такие серверы баз данных, как Oracle, Microsoft SQL Server, Inter Base, Sybase и др.</w:t>
      </w:r>
    </w:p>
    <w:p w14:paraId="41B389EB" w14:textId="77777777" w:rsidR="001C28E8" w:rsidRPr="001C28E8" w:rsidRDefault="001C28E8" w:rsidP="001C28E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E8">
        <w:rPr>
          <w:rFonts w:ascii="Times New Roman" w:hAnsi="Times New Roman" w:cs="Times New Roman"/>
          <w:color w:val="FF0000"/>
          <w:sz w:val="28"/>
          <w:szCs w:val="28"/>
        </w:rPr>
        <w:t xml:space="preserve">Корпоративные информационные системы </w:t>
      </w:r>
    </w:p>
    <w:p w14:paraId="1A646E27" w14:textId="158E84CA" w:rsidR="001C28E8" w:rsidRP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>Являются развитием систем рабочих групп;</w:t>
      </w:r>
    </w:p>
    <w:p w14:paraId="54AB3949" w14:textId="219E2314" w:rsidR="001C28E8" w:rsidRP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Ориентированы на крупные компании и могут поддерживать территориально разнесенные узлы или сети;</w:t>
      </w:r>
    </w:p>
    <w:p w14:paraId="5F91967E" w14:textId="0C0CCDBE" w:rsid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 xml:space="preserve">В основном имеют иерархическую структуру из нескольких уровней. </w:t>
      </w:r>
      <w:r w:rsidRPr="001C28E8">
        <w:rPr>
          <w:rFonts w:ascii="Times New Roman" w:hAnsi="Times New Roman" w:cs="Times New Roman"/>
          <w:sz w:val="28"/>
          <w:szCs w:val="28"/>
        </w:rPr>
        <w:t>Для таких систем характерна архитектура клиент-сервер со специализацией серверов или же многоуровневая архитектура. При разработке таких систем могут использоваться те же серверы баз данных, что и при разработке групповых информационных систем. В крупных информационных системах наибольшее распространение получили серверы Oracle, DB2 и Microsoft Server.</w:t>
      </w:r>
    </w:p>
    <w:p w14:paraId="623DA26D" w14:textId="718D1679" w:rsidR="00D460CB" w:rsidRDefault="00D460CB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08DB" w14:textId="62EAF56B" w:rsidR="00D460CB" w:rsidRDefault="00D460CB" w:rsidP="00D460CB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 по сфере применения</w:t>
      </w:r>
    </w:p>
    <w:p w14:paraId="258C3E0B" w14:textId="2CDDCB27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обработки транзакций;</w:t>
      </w:r>
    </w:p>
    <w:p w14:paraId="76067BC8" w14:textId="74A652B3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lastRenderedPageBreak/>
        <w:t xml:space="preserve">характерен регулярный (возможно интенсивный) поток довольно простых транзакций, играющих роль заказов, платежей, запросов и т.п. </w:t>
      </w: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Важными требованиями для них являются:</w:t>
      </w:r>
    </w:p>
    <w:p w14:paraId="106BD81B" w14:textId="430E9571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· высокая производительность обработки транзакций;</w:t>
      </w:r>
    </w:p>
    <w:p w14:paraId="1B26D51A" w14:textId="4D07E5FA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· гарантированная доставка информации при удаленном доступе к БД по телекоммуникациям.</w:t>
      </w:r>
    </w:p>
    <w:p w14:paraId="5A0318E2" w14:textId="5BEAAF89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поддержки принятия решений;</w:t>
      </w:r>
      <w:r w:rsidR="00C51D3D" w:rsidRPr="00C51D3D">
        <w:rPr>
          <w:rFonts w:ascii="Times New Roman" w:hAnsi="Times New Roman" w:cs="Times New Roman"/>
          <w:sz w:val="28"/>
          <w:szCs w:val="28"/>
        </w:rPr>
        <w:t xml:space="preserve"> </w:t>
      </w:r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(Decision Support System, DSS)</w:t>
      </w:r>
    </w:p>
    <w:p w14:paraId="057BD83E" w14:textId="37436135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>Системы поддержки принятия решений представляют собой другой тип информационных систем, в которых с помощью довольно сложных запросов производится отбор и анализ данных в различных разрезах: временных, географических, по другим показателям.</w:t>
      </w:r>
    </w:p>
    <w:p w14:paraId="49172F99" w14:textId="1875F4F0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информационно-справочные системы;</w:t>
      </w:r>
    </w:p>
    <w:p w14:paraId="0C6E8ECF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 xml:space="preserve">Обширный класс информационно-справочных систем </w:t>
      </w:r>
      <w:r w:rsidRPr="0036454F">
        <w:rPr>
          <w:rFonts w:ascii="Times New Roman" w:hAnsi="Times New Roman" w:cs="Times New Roman"/>
          <w:color w:val="4472C4" w:themeColor="accent1"/>
          <w:sz w:val="28"/>
          <w:szCs w:val="28"/>
        </w:rPr>
        <w:t>основан на гипертекстовых документах и мультимедиа</w:t>
      </w:r>
      <w:r w:rsidRPr="00D460CB">
        <w:rPr>
          <w:rFonts w:ascii="Times New Roman" w:hAnsi="Times New Roman" w:cs="Times New Roman"/>
          <w:sz w:val="28"/>
          <w:szCs w:val="28"/>
        </w:rPr>
        <w:t>. Наибольшее развитие такие информационные системы получили в Интернете.</w:t>
      </w:r>
    </w:p>
    <w:p w14:paraId="00425975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89D688A" w14:textId="3B10F275" w:rsidR="00D460CB" w:rsidRPr="00F11325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офисные информационные системы</w:t>
      </w:r>
      <w:r w:rsidR="00F113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;</w:t>
      </w:r>
    </w:p>
    <w:p w14:paraId="4E9BE0B2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 xml:space="preserve">Класс офисных информационных систем </w:t>
      </w:r>
      <w:r w:rsidRPr="00115EE5">
        <w:rPr>
          <w:rFonts w:ascii="Times New Roman" w:hAnsi="Times New Roman" w:cs="Times New Roman"/>
          <w:color w:val="4472C4" w:themeColor="accent1"/>
          <w:sz w:val="28"/>
          <w:szCs w:val="28"/>
        </w:rPr>
        <w:t>нацелен на перевод бумажных документов в электронный вид, автоматизацию делопроизводства и управление документооборотом</w:t>
      </w:r>
      <w:r w:rsidRPr="00D460CB">
        <w:rPr>
          <w:rFonts w:ascii="Times New Roman" w:hAnsi="Times New Roman" w:cs="Times New Roman"/>
          <w:sz w:val="28"/>
          <w:szCs w:val="28"/>
        </w:rPr>
        <w:t>.</w:t>
      </w:r>
    </w:p>
    <w:p w14:paraId="5AFD9DCE" w14:textId="2CB6DD07" w:rsidR="00C3357D" w:rsidRDefault="00C3357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3C9BACB3" w14:textId="77777777" w:rsidR="00C3357D" w:rsidRPr="00C3357D" w:rsidRDefault="00C3357D" w:rsidP="00C3357D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Классификация по способу организации</w:t>
      </w: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14:paraId="1F7780E4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архитектуры файл-сервер;</w:t>
      </w:r>
    </w:p>
    <w:p w14:paraId="6223DCF1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архитектуры клиент-сервер;</w:t>
      </w:r>
    </w:p>
    <w:p w14:paraId="6D6256A4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многоуровневой архитектуры;</w:t>
      </w:r>
    </w:p>
    <w:p w14:paraId="7E4A154E" w14:textId="5049FE1C" w:rsidR="00D460CB" w:rsidRPr="00F11325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Интернет/ интранет</w:t>
      </w:r>
      <w:r w:rsidR="00175C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(корп. сети)</w:t>
      </w: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технологий</w:t>
      </w:r>
      <w:r w:rsidR="00F11325" w:rsidRPr="00F113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FC1F8FC" w14:textId="08F76B10" w:rsidR="0002379D" w:rsidRDefault="0002379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BA63FEE" w14:textId="4AFF7180" w:rsidR="00213679" w:rsidRPr="00213679" w:rsidRDefault="00213679" w:rsidP="00213679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>Жизненный цикл информационных систем</w:t>
      </w:r>
    </w:p>
    <w:p w14:paraId="73EF5EC1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679">
        <w:rPr>
          <w:rFonts w:ascii="Times New Roman" w:hAnsi="Times New Roman" w:cs="Times New Roman"/>
          <w:b/>
          <w:bCs/>
          <w:sz w:val="28"/>
          <w:szCs w:val="28"/>
        </w:rPr>
        <w:t>1. Жизненный цикл ИС и его структура</w:t>
      </w:r>
    </w:p>
    <w:p w14:paraId="6DD7B77E" w14:textId="44B22A8B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color w:val="FF0000"/>
          <w:sz w:val="28"/>
          <w:szCs w:val="28"/>
        </w:rPr>
        <w:t>Жизненный цикл информационной системы – период времени, который начинается с момента принятия решения о необходимости создания информационной системы и заканчивается в момент ее полного изъятия из эксплуатации.</w:t>
      </w:r>
    </w:p>
    <w:p w14:paraId="2BBD18FE" w14:textId="0216F7AF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sz w:val="28"/>
          <w:szCs w:val="28"/>
        </w:rPr>
        <w:t>Методология проектирования информационных систем описывает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процесс создания и сопровождения систем в виде жизненного цикла (ЖЦ) ИС,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представляя его как некоторую последовательность стадий (этапов)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выполняемых на них процессов.</w:t>
      </w:r>
    </w:p>
    <w:p w14:paraId="107496A7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Для каждого этапа определяются:</w:t>
      </w:r>
    </w:p>
    <w:p w14:paraId="63C437FE" w14:textId="2728F1CB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состав и последовательность выполняемых работ</w:t>
      </w:r>
      <w:r w:rsidR="00F11325" w:rsidRPr="00F1132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79A4F55E" w14:textId="696A9D49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получаемые результаты</w:t>
      </w:r>
      <w:r w:rsidR="00F11325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48661F25" w14:textId="2DBE5B14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методы и средства, необходимые для выполнения работ</w:t>
      </w:r>
      <w:r w:rsidR="00F11325" w:rsidRPr="00F1132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10C59BFF" w14:textId="7AB8EACC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роли и ответственность участников и т.д.</w:t>
      </w:r>
      <w:r w:rsidR="00F11325" w:rsidRPr="00F1132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EDEFF56" w14:textId="3ED9F7AD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>Такое формальное описание ЖЦ ИС позволяет спланировать и 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процесс коллективной разработки и обеспечить управление этим процессом.</w:t>
      </w:r>
    </w:p>
    <w:p w14:paraId="735BDEA6" w14:textId="77777777" w:rsidR="00CA1DE6" w:rsidRDefault="00CA1D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0BF663C2" w14:textId="7963590A" w:rsidR="00213679" w:rsidRPr="00213679" w:rsidRDefault="00213679" w:rsidP="00213679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lastRenderedPageBreak/>
        <w:t>Стадии жизненного цикла ИС</w:t>
      </w:r>
    </w:p>
    <w:p w14:paraId="4F0A6BEC" w14:textId="4FFCB76D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FF0000"/>
          <w:sz w:val="28"/>
          <w:szCs w:val="28"/>
        </w:rPr>
        <w:t>Стадия – часть процесса создания ИС, ограниченная определенными временными рамками и заканчивающаяся выпуском конкретного продукта (моделей, программных компонентов, документации), определяемого заданными для данной стадии требованиями</w:t>
      </w:r>
      <w:r w:rsidRPr="00213679">
        <w:rPr>
          <w:rFonts w:ascii="Times New Roman" w:hAnsi="Times New Roman" w:cs="Times New Roman"/>
          <w:sz w:val="28"/>
          <w:szCs w:val="28"/>
        </w:rPr>
        <w:t>.</w:t>
      </w:r>
    </w:p>
    <w:p w14:paraId="67EDAC8B" w14:textId="77777777" w:rsidR="00C649AC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sz w:val="28"/>
          <w:szCs w:val="28"/>
        </w:rPr>
        <w:t>Понятие жизненного цикла (ЖЦ) является одним из базовых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методологии проектирования информационных систем.</w:t>
      </w:r>
    </w:p>
    <w:p w14:paraId="14CA85EC" w14:textId="0FFD2133" w:rsidR="00213679" w:rsidRPr="00F11325" w:rsidRDefault="00C649AC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3679" w:rsidRPr="00F1132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Разработка информационной системы, как правило, выполняется для определенного предприятия. Особенности деятельности предприятия или предметной области его функционирования, безусловно, влияют на состав ИС, но в то же время структуры разных предприятий в целом похожи между собой.</w:t>
      </w:r>
    </w:p>
    <w:p w14:paraId="2C368D7D" w14:textId="79A163A9" w:rsidR="00213679" w:rsidRPr="00F11325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25">
        <w:rPr>
          <w:rFonts w:ascii="Times New Roman" w:hAnsi="Times New Roman" w:cs="Times New Roman"/>
          <w:sz w:val="28"/>
          <w:szCs w:val="28"/>
        </w:rPr>
        <w:tab/>
      </w:r>
      <w:r w:rsidRPr="00F1132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Каждая организация независимо от рода ее деятельности состоит из ряда подразделений, непосредственно осуществляющих тот или иной вид деятельности компании. И эта ситуация справедлива практически для всех организаций, каким бы видом деятельности они ни занимались.</w:t>
      </w:r>
    </w:p>
    <w:p w14:paraId="5830E847" w14:textId="26287872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4472C4" w:themeColor="accent1"/>
          <w:sz w:val="28"/>
          <w:szCs w:val="28"/>
        </w:rPr>
        <w:t>Любую организацию можно рассматривать как совокупность взаимодействующих элементов (подразделений), каждый из которых может иметь свою структуру</w:t>
      </w:r>
      <w:r w:rsidRPr="00213679">
        <w:rPr>
          <w:rFonts w:ascii="Times New Roman" w:hAnsi="Times New Roman" w:cs="Times New Roman"/>
          <w:sz w:val="28"/>
          <w:szCs w:val="28"/>
        </w:rPr>
        <w:t>. Взаимосвязи между подразделениями тоже достаточно сложны.</w:t>
      </w:r>
    </w:p>
    <w:p w14:paraId="674BDF1B" w14:textId="127D8872" w:rsidR="00213679" w:rsidRPr="00C649AC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 xml:space="preserve">В общем случае можно выделить </w:t>
      </w:r>
      <w:r w:rsidRPr="00C649AC">
        <w:rPr>
          <w:rFonts w:ascii="Times New Roman" w:hAnsi="Times New Roman" w:cs="Times New Roman"/>
          <w:color w:val="FF0000"/>
          <w:sz w:val="28"/>
          <w:szCs w:val="28"/>
        </w:rPr>
        <w:t>три вида связей между подразделениями</w:t>
      </w:r>
    </w:p>
    <w:p w14:paraId="64BAFD8D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9AC">
        <w:rPr>
          <w:rFonts w:ascii="Times New Roman" w:hAnsi="Times New Roman" w:cs="Times New Roman"/>
          <w:color w:val="FF0000"/>
          <w:sz w:val="28"/>
          <w:szCs w:val="28"/>
        </w:rPr>
        <w:t>предприятия</w:t>
      </w:r>
      <w:r w:rsidRPr="00213679">
        <w:rPr>
          <w:rFonts w:ascii="Times New Roman" w:hAnsi="Times New Roman" w:cs="Times New Roman"/>
          <w:sz w:val="28"/>
          <w:szCs w:val="28"/>
        </w:rPr>
        <w:t>:</w:t>
      </w:r>
    </w:p>
    <w:p w14:paraId="19B8D7DE" w14:textId="0893259C" w:rsidR="00CA1DE6" w:rsidRPr="00165DF8" w:rsidRDefault="00213679" w:rsidP="00C649AC">
      <w:pPr>
        <w:pStyle w:val="a5"/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функциональные связи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– каждое подразделение выполняет</w:t>
      </w:r>
      <w:r w:rsidR="00CA1DE6"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определенные виды работ в рамках единого бизнес-процесса;</w:t>
      </w:r>
    </w:p>
    <w:p w14:paraId="633E1D16" w14:textId="66C5F4A7" w:rsidR="00CA1DE6" w:rsidRPr="00165DF8" w:rsidRDefault="00CA1DE6" w:rsidP="00C649AC">
      <w:pPr>
        <w:pStyle w:val="a5"/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информационные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связи – подразделения обмениваются информацией </w:t>
      </w:r>
    </w:p>
    <w:p w14:paraId="60EED318" w14:textId="77777777" w:rsidR="00CA1DE6" w:rsidRPr="00165DF8" w:rsidRDefault="00CA1DE6" w:rsidP="00CA1DE6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(документами, факсами, письменными и устными распоряжениями и </w:t>
      </w:r>
    </w:p>
    <w:p w14:paraId="45253475" w14:textId="77777777" w:rsidR="00CA1DE6" w:rsidRPr="00165DF8" w:rsidRDefault="00CA1DE6" w:rsidP="00CA1DE6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т.п.);</w:t>
      </w:r>
    </w:p>
    <w:p w14:paraId="1CC89665" w14:textId="75E005A5" w:rsidR="00CA1DE6" w:rsidRDefault="00CA1DE6" w:rsidP="00C649AC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внешние связи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– некоторые подразделения взаимодействуют с внешними системами, причем их взаимодействие также может быть как информационным, так и функциональным</w:t>
      </w:r>
      <w:r w:rsidR="00F11325" w:rsidRPr="00F11325">
        <w:rPr>
          <w:rFonts w:ascii="Times New Roman" w:hAnsi="Times New Roman" w:cs="Times New Roman"/>
          <w:sz w:val="28"/>
          <w:szCs w:val="28"/>
        </w:rPr>
        <w:t>;</w:t>
      </w:r>
    </w:p>
    <w:p w14:paraId="46D7C23B" w14:textId="4BA9499F" w:rsidR="0028706D" w:rsidRPr="0028706D" w:rsidRDefault="0028706D" w:rsidP="0028706D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06D"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Pr="0022765E">
        <w:rPr>
          <w:rFonts w:ascii="Times New Roman" w:hAnsi="Times New Roman" w:cs="Times New Roman"/>
          <w:color w:val="FF0000"/>
          <w:sz w:val="28"/>
          <w:szCs w:val="28"/>
        </w:rPr>
        <w:t>следующие стадии (этапы) жизненного цикла ИС:</w:t>
      </w:r>
    </w:p>
    <w:p w14:paraId="5E433E74" w14:textId="58EA7F8F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формирование требований (концепции) на основе анализа предметной </w:t>
      </w:r>
    </w:p>
    <w:p w14:paraId="54BFCCFE" w14:textId="77777777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области, </w:t>
      </w:r>
    </w:p>
    <w:p w14:paraId="5D2818D8" w14:textId="3F4ECC2E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проектирование, </w:t>
      </w:r>
    </w:p>
    <w:p w14:paraId="664DF7E0" w14:textId="3E2C56EA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реализация, </w:t>
      </w:r>
    </w:p>
    <w:p w14:paraId="582B2B4F" w14:textId="4A9A8D25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 xml:space="preserve">внедрение (ввод системы в эксплуатацию), </w:t>
      </w:r>
    </w:p>
    <w:p w14:paraId="5C1EED59" w14:textId="287B98FD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эксплуатация (сопровождение проекта)</w:t>
      </w:r>
      <w:r w:rsidR="00F11325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2DA23113" w14:textId="12972134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28706D" w:rsidRPr="0022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C90"/>
    <w:multiLevelType w:val="hybridMultilevel"/>
    <w:tmpl w:val="A68C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76FE"/>
    <w:multiLevelType w:val="hybridMultilevel"/>
    <w:tmpl w:val="7D72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D3A"/>
    <w:multiLevelType w:val="hybridMultilevel"/>
    <w:tmpl w:val="70F2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5F38FE"/>
    <w:multiLevelType w:val="hybridMultilevel"/>
    <w:tmpl w:val="38A43D00"/>
    <w:lvl w:ilvl="0" w:tplc="E648106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106269218">
    <w:abstractNumId w:val="3"/>
  </w:num>
  <w:num w:numId="2" w16cid:durableId="2041733559">
    <w:abstractNumId w:val="4"/>
  </w:num>
  <w:num w:numId="3" w16cid:durableId="931209259">
    <w:abstractNumId w:val="0"/>
  </w:num>
  <w:num w:numId="4" w16cid:durableId="1153909608">
    <w:abstractNumId w:val="2"/>
  </w:num>
  <w:num w:numId="5" w16cid:durableId="100146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EF"/>
    <w:rsid w:val="00012555"/>
    <w:rsid w:val="0002379D"/>
    <w:rsid w:val="00087AA8"/>
    <w:rsid w:val="00107070"/>
    <w:rsid w:val="00115EE5"/>
    <w:rsid w:val="001427C8"/>
    <w:rsid w:val="00165DF8"/>
    <w:rsid w:val="00175C94"/>
    <w:rsid w:val="001C28E8"/>
    <w:rsid w:val="00213679"/>
    <w:rsid w:val="0022765E"/>
    <w:rsid w:val="0028706D"/>
    <w:rsid w:val="0036454F"/>
    <w:rsid w:val="00370C93"/>
    <w:rsid w:val="00607327"/>
    <w:rsid w:val="006775CF"/>
    <w:rsid w:val="006B71EB"/>
    <w:rsid w:val="006C01DE"/>
    <w:rsid w:val="006D25EF"/>
    <w:rsid w:val="006E0653"/>
    <w:rsid w:val="007504AB"/>
    <w:rsid w:val="00763212"/>
    <w:rsid w:val="009762A1"/>
    <w:rsid w:val="00BA503B"/>
    <w:rsid w:val="00C3357D"/>
    <w:rsid w:val="00C51D3D"/>
    <w:rsid w:val="00C649AC"/>
    <w:rsid w:val="00C92D6D"/>
    <w:rsid w:val="00CA1DE6"/>
    <w:rsid w:val="00CD4244"/>
    <w:rsid w:val="00CE1F77"/>
    <w:rsid w:val="00CE4E55"/>
    <w:rsid w:val="00D460CB"/>
    <w:rsid w:val="00D666F3"/>
    <w:rsid w:val="00DC77B2"/>
    <w:rsid w:val="00E05A14"/>
    <w:rsid w:val="00E65632"/>
    <w:rsid w:val="00EA1E22"/>
    <w:rsid w:val="00F11325"/>
    <w:rsid w:val="00F77120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321"/>
  <w15:chartTrackingRefBased/>
  <w15:docId w15:val="{F7C1B8EA-F4B9-49B7-A4A0-08FD6F7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5EF"/>
    <w:rPr>
      <w:b/>
      <w:bCs/>
    </w:rPr>
  </w:style>
  <w:style w:type="paragraph" w:styleId="a5">
    <w:name w:val="List Paragraph"/>
    <w:basedOn w:val="a"/>
    <w:uiPriority w:val="34"/>
    <w:qFormat/>
    <w:rsid w:val="0097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olei/PiRIS/blob/master/img/0101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lei/PiRIS/blob/master/img/01010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</dc:creator>
  <cp:keywords/>
  <dc:description/>
  <cp:lastModifiedBy>Admin</cp:lastModifiedBy>
  <cp:revision>16</cp:revision>
  <dcterms:created xsi:type="dcterms:W3CDTF">2022-09-01T18:56:00Z</dcterms:created>
  <dcterms:modified xsi:type="dcterms:W3CDTF">2023-05-30T09:32:00Z</dcterms:modified>
</cp:coreProperties>
</file>