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47D47E4C" w:rsidR="008B6FF4" w:rsidRPr="008E524E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E524E" w:rsidRPr="008E524E">
        <w:rPr>
          <w:lang w:val="ru-RU"/>
        </w:rPr>
        <w:t>5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AA9D69A" w:rsidR="008B6FF4" w:rsidRDefault="002F1E27" w:rsidP="00E83EE7">
      <w:pPr>
        <w:pStyle w:val="BodyText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61C5B8F" w14:textId="099244C8" w:rsidR="004C0048" w:rsidRPr="008B7956" w:rsidRDefault="00610A6F" w:rsidP="004C004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Заславьский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90BFD54" w:rsidR="008B6FF4" w:rsidRDefault="002F1E27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39D3F017" w14:textId="77777777" w:rsidR="008B6FF4" w:rsidRDefault="002F1E27">
      <w:pPr>
        <w:pStyle w:val="BodyText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6CA030B" w14:textId="77777777" w:rsidR="00826ACE" w:rsidRDefault="00826ACE" w:rsidP="00826ACE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EE386A6" w14:textId="77777777" w:rsidR="00826ACE" w:rsidRDefault="00826ACE" w:rsidP="00826AC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1. </w:t>
      </w:r>
      <w:r w:rsidRPr="004D4C4E">
        <w:rPr>
          <w:sz w:val="28"/>
        </w:rPr>
        <w:t xml:space="preserve">Ознайомитися з короткими теоретичними відомостями. </w:t>
      </w:r>
    </w:p>
    <w:p w14:paraId="59B17D59" w14:textId="77777777" w:rsidR="00826ACE" w:rsidRDefault="00826ACE" w:rsidP="00826AC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2. </w:t>
      </w:r>
      <w:r w:rsidRPr="004D4C4E">
        <w:rPr>
          <w:sz w:val="28"/>
        </w:rPr>
        <w:t xml:space="preserve">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0922A085" w14:textId="77777777" w:rsidR="00826ACE" w:rsidRDefault="00826ACE" w:rsidP="00826AC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3. </w:t>
      </w:r>
      <w:r w:rsidRPr="004D4C4E">
        <w:rPr>
          <w:sz w:val="28"/>
        </w:rPr>
        <w:t>Застосування одного з даних шаблонів при реалізації програми.</w:t>
      </w:r>
    </w:p>
    <w:p w14:paraId="3F99CA69" w14:textId="004CA0CB" w:rsidR="008B7956" w:rsidRDefault="00610A6F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109CF48B" wp14:editId="705E4479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8D1" w14:textId="69F7DA1C" w:rsidR="0055642D" w:rsidRPr="0055642D" w:rsidRDefault="0055642D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55642D">
        <w:rPr>
          <w:sz w:val="28"/>
        </w:rPr>
        <w:t>Реалізація шаблону проектування "Builder" для створення обробників запитів у Java. Цей шаблон дозволяє гнучко конструювати складні об'єкти.</w:t>
      </w:r>
    </w:p>
    <w:p w14:paraId="0A7EF1E0" w14:textId="5C57E6AE" w:rsidR="0055642D" w:rsidRPr="0055642D" w:rsidRDefault="0055642D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55642D">
        <w:rPr>
          <w:sz w:val="28"/>
        </w:rPr>
        <w:t>IRequestHandler: Базовий інтерфейс для обробників запитів, з методом handleRequest.</w:t>
      </w:r>
    </w:p>
    <w:p w14:paraId="1B4265AD" w14:textId="6F501625" w:rsidR="0055642D" w:rsidRPr="0055642D" w:rsidRDefault="0055642D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55642D">
        <w:rPr>
          <w:sz w:val="28"/>
        </w:rPr>
        <w:t>Клас RequestHandlerBuilder: Управляє додаванням обробників запитів та створює композитний обробник. Містить методи addHandler для додавання обробників та build для створення кінцевого об'єднаного обробника.</w:t>
      </w:r>
    </w:p>
    <w:p w14:paraId="56FC3B8E" w14:textId="77777777" w:rsidR="0055642D" w:rsidRDefault="0055642D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55642D">
        <w:rPr>
          <w:sz w:val="28"/>
        </w:rPr>
        <w:t>CompositeRequestHandler: Внутрішній клас у RequestHandlerBuilder, який реалізує IRequestHandler. Він послідовно викликає кожен обробник зі списку, делегуючи виконання обробки запитів.</w:t>
      </w:r>
    </w:p>
    <w:p w14:paraId="172DB8FF" w14:textId="302A0485" w:rsidR="001F0B84" w:rsidRDefault="001F0B84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 w:rsidRPr="001F0B84">
        <w:rPr>
          <w:noProof/>
          <w:sz w:val="28"/>
        </w:rPr>
        <w:drawing>
          <wp:inline distT="0" distB="0" distL="0" distR="0" wp14:anchorId="5CAD6492" wp14:editId="02F82895">
            <wp:extent cx="4130398" cy="2065199"/>
            <wp:effectExtent l="0" t="0" r="3810" b="0"/>
            <wp:docPr id="98912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4ACC" w14:textId="77777777" w:rsidR="0055642D" w:rsidRDefault="0055642D" w:rsidP="0055642D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</w:p>
    <w:p w14:paraId="1FCD2D5C" w14:textId="402628F3" w:rsidR="001F0B84" w:rsidRPr="0055642D" w:rsidRDefault="001F0B84" w:rsidP="0055642D">
      <w:pPr>
        <w:tabs>
          <w:tab w:val="left" w:pos="601"/>
        </w:tabs>
        <w:spacing w:line="256" w:lineRule="auto"/>
        <w:ind w:right="391"/>
        <w:rPr>
          <w:sz w:val="28"/>
        </w:rPr>
      </w:pPr>
      <w:r w:rsidRPr="001F0B84">
        <w:rPr>
          <w:noProof/>
        </w:rPr>
        <w:lastRenderedPageBreak/>
        <w:drawing>
          <wp:inline distT="0" distB="0" distL="0" distR="0" wp14:anchorId="12FDBD0F" wp14:editId="2E2E233D">
            <wp:extent cx="5438140" cy="895253"/>
            <wp:effectExtent l="0" t="0" r="0" b="635"/>
            <wp:docPr id="17560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9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526" cy="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6B4A10D5" w:rsidR="008B6FF4" w:rsidRDefault="001F0B84">
      <w:pPr>
        <w:pStyle w:val="BodyText"/>
        <w:spacing w:before="1"/>
        <w:rPr>
          <w:sz w:val="17"/>
        </w:rPr>
      </w:pPr>
      <w:r w:rsidRPr="001F0B84">
        <w:rPr>
          <w:noProof/>
          <w:sz w:val="17"/>
        </w:rPr>
        <w:drawing>
          <wp:inline distT="0" distB="0" distL="0" distR="0" wp14:anchorId="1374AEFF" wp14:editId="35408543">
            <wp:extent cx="5394426" cy="4834255"/>
            <wp:effectExtent l="0" t="0" r="0" b="4445"/>
            <wp:docPr id="179733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0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334" cy="48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901" w14:textId="136BBB01" w:rsidR="00897FC0" w:rsidRDefault="00897FC0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316A898C" w14:textId="46E4D3FD" w:rsidR="00A43E4B" w:rsidRPr="008E524E" w:rsidRDefault="00A43E4B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BodyText"/>
        <w:rPr>
          <w:b/>
          <w:sz w:val="19"/>
        </w:rPr>
      </w:pPr>
    </w:p>
    <w:p w14:paraId="1132F28E" w14:textId="6634CEAF" w:rsidR="008B6FF4" w:rsidRPr="00826ACE" w:rsidRDefault="002F1E27" w:rsidP="00396AB4">
      <w:pPr>
        <w:pStyle w:val="BodyText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55642D">
        <w:rPr>
          <w:lang w:val="ru-RU"/>
        </w:rPr>
        <w:t>В результаті виконання лабораторної роботи я</w:t>
      </w:r>
      <w:r w:rsidR="0055642D" w:rsidRPr="00456A31">
        <w:t xml:space="preserve"> вивчив і успішно застосував шаблон проектування "</w:t>
      </w:r>
      <w:r w:rsidR="0055642D">
        <w:rPr>
          <w:lang w:val="en-US"/>
        </w:rPr>
        <w:t>Builder</w:t>
      </w:r>
      <w:r w:rsidR="0055642D" w:rsidRPr="00456A31">
        <w:t>"</w:t>
      </w:r>
      <w:r w:rsidR="0055642D" w:rsidRPr="00826ACE">
        <w:rPr>
          <w:lang w:val="ru-RU"/>
        </w:rPr>
        <w:t>.</w:t>
      </w:r>
    </w:p>
    <w:sectPr w:rsidR="008B6FF4" w:rsidRPr="00826ACE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1257982523">
    <w:abstractNumId w:val="1"/>
  </w:num>
  <w:num w:numId="2" w16cid:durableId="5117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11405A"/>
    <w:rsid w:val="001F0B84"/>
    <w:rsid w:val="0027337C"/>
    <w:rsid w:val="00274E95"/>
    <w:rsid w:val="002D6882"/>
    <w:rsid w:val="002F1E27"/>
    <w:rsid w:val="00327CB5"/>
    <w:rsid w:val="00396AB4"/>
    <w:rsid w:val="00456D6C"/>
    <w:rsid w:val="004C0048"/>
    <w:rsid w:val="0053648D"/>
    <w:rsid w:val="0055642D"/>
    <w:rsid w:val="00610A6F"/>
    <w:rsid w:val="006A23AF"/>
    <w:rsid w:val="006B7E05"/>
    <w:rsid w:val="006C408B"/>
    <w:rsid w:val="006F25F7"/>
    <w:rsid w:val="007A51CA"/>
    <w:rsid w:val="00826ACE"/>
    <w:rsid w:val="00897FC0"/>
    <w:rsid w:val="008B6FF4"/>
    <w:rsid w:val="008B7956"/>
    <w:rsid w:val="008E524E"/>
    <w:rsid w:val="00A43E4B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NormalWeb">
    <w:name w:val="Normal (Web)"/>
    <w:basedOn w:val="Normal"/>
    <w:uiPriority w:val="99"/>
    <w:semiHidden/>
    <w:unhideWhenUsed/>
    <w:rsid w:val="001F0B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0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12</cp:revision>
  <dcterms:created xsi:type="dcterms:W3CDTF">2023-12-03T21:02:00Z</dcterms:created>
  <dcterms:modified xsi:type="dcterms:W3CDTF">2023-12-14T19:34:00Z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