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Міністерство освіти і науки України</w:t>
      </w:r>
    </w:p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Національний технічний університет України</w:t>
      </w:r>
    </w:p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«Київський політехнічний інститут ім. Ігоря Сікорського»</w:t>
      </w:r>
    </w:p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Факультет інформатики та обчислювальної техніки</w:t>
      </w:r>
    </w:p>
    <w:p w:rsidR="001008CF" w:rsidRPr="006C5E51" w:rsidRDefault="001008CF" w:rsidP="00100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008CF" w:rsidRPr="001008CF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uk-UA"/>
        </w:rPr>
        <w:t xml:space="preserve">ЛАБОРАТОРНА РОБОТА № </w:t>
      </w:r>
      <w:r w:rsidR="00AF5788">
        <w:rPr>
          <w:rFonts w:ascii="Arial" w:eastAsia="Times New Roman" w:hAnsi="Arial" w:cs="Arial"/>
          <w:color w:val="000000"/>
          <w:sz w:val="36"/>
          <w:szCs w:val="36"/>
          <w:lang w:val="ru-RU" w:eastAsia="uk-UA"/>
        </w:rPr>
        <w:t>5</w:t>
      </w:r>
    </w:p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з дисципліни «Методи оптимізації та планування експерименту» </w:t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6C5E51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1008CF" w:rsidRPr="006C5E51" w:rsidRDefault="001008CF" w:rsidP="00100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ВИКОНА</w:t>
      </w:r>
      <w:r w:rsidR="00967141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В</w:t>
      </w: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</w:p>
    <w:p w:rsidR="001008CF" w:rsidRPr="006C5E51" w:rsidRDefault="001008CF" w:rsidP="00100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студент ІІ курсу ФІОТ</w:t>
      </w:r>
    </w:p>
    <w:p w:rsidR="001008CF" w:rsidRPr="006C5E51" w:rsidRDefault="001008CF" w:rsidP="00100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групи ІВ-</w:t>
      </w:r>
      <w:r w:rsidR="00967141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8</w:t>
      </w: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2</w:t>
      </w:r>
    </w:p>
    <w:p w:rsidR="001008CF" w:rsidRPr="001008CF" w:rsidRDefault="00967141" w:rsidP="00100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Стрілецький В.Р.</w:t>
      </w:r>
    </w:p>
    <w:p w:rsidR="001008CF" w:rsidRPr="006C5E51" w:rsidRDefault="001008CF" w:rsidP="00100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ПЕРЕВІРИВ:</w:t>
      </w:r>
    </w:p>
    <w:p w:rsidR="001008CF" w:rsidRPr="006C5E51" w:rsidRDefault="001008CF" w:rsidP="001008C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ас. </w:t>
      </w:r>
      <w:proofErr w:type="spellStart"/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Регіда</w:t>
      </w:r>
      <w:proofErr w:type="spellEnd"/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П.Г.</w:t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C5E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1008CF" w:rsidRPr="001008CF" w:rsidRDefault="001008CF" w:rsidP="001008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6C5E51" w:rsidRDefault="001008CF" w:rsidP="001008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C5E5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Київ – 2019</w:t>
      </w:r>
    </w:p>
    <w:p w:rsidR="001008CF" w:rsidRPr="00AB22B2" w:rsidRDefault="001008CF" w:rsidP="00AB22B2">
      <w:pPr>
        <w:spacing w:after="0" w:line="240" w:lineRule="auto"/>
        <w:rPr>
          <w:rFonts w:ascii="Arial" w:eastAsia="Times New Roman" w:hAnsi="Arial" w:cs="Arial"/>
          <w:bCs/>
          <w:color w:val="000000"/>
          <w:lang w:eastAsia="uk-UA"/>
        </w:rPr>
      </w:pPr>
      <w:r w:rsidRPr="006C5E51">
        <w:rPr>
          <w:rFonts w:ascii="Arial" w:eastAsia="Times New Roman" w:hAnsi="Arial" w:cs="Arial"/>
          <w:b/>
          <w:bCs/>
          <w:color w:val="000000"/>
          <w:lang w:eastAsia="uk-UA"/>
        </w:rPr>
        <w:lastRenderedPageBreak/>
        <w:t xml:space="preserve">Мета: </w:t>
      </w:r>
      <w:r w:rsidR="00AB22B2" w:rsidRPr="00AB22B2">
        <w:rPr>
          <w:rFonts w:ascii="Arial" w:eastAsia="Times New Roman" w:hAnsi="Arial" w:cs="Arial"/>
          <w:bCs/>
          <w:color w:val="000000"/>
          <w:lang w:eastAsia="uk-UA"/>
        </w:rPr>
        <w:t xml:space="preserve">Провести </w:t>
      </w:r>
      <w:proofErr w:type="spellStart"/>
      <w:r w:rsidR="00AB22B2" w:rsidRPr="00AB22B2">
        <w:rPr>
          <w:rFonts w:ascii="Arial" w:eastAsia="Times New Roman" w:hAnsi="Arial" w:cs="Arial"/>
          <w:bCs/>
          <w:color w:val="000000"/>
          <w:lang w:eastAsia="uk-UA"/>
        </w:rPr>
        <w:t>трьохфакторний</w:t>
      </w:r>
      <w:proofErr w:type="spellEnd"/>
      <w:r w:rsidR="00AB22B2" w:rsidRPr="00AB22B2">
        <w:rPr>
          <w:rFonts w:ascii="Arial" w:eastAsia="Times New Roman" w:hAnsi="Arial" w:cs="Arial"/>
          <w:bCs/>
          <w:color w:val="000000"/>
          <w:lang w:eastAsia="uk-UA"/>
        </w:rPr>
        <w:t xml:space="preserve"> експеримент з урахуванням квадратичних чле</w:t>
      </w:r>
      <w:r w:rsidR="00AB22B2">
        <w:rPr>
          <w:rFonts w:ascii="Arial" w:eastAsia="Times New Roman" w:hAnsi="Arial" w:cs="Arial"/>
          <w:bCs/>
          <w:color w:val="000000"/>
          <w:lang w:eastAsia="uk-UA"/>
        </w:rPr>
        <w:t>нів ,використовуючи центральний</w:t>
      </w:r>
      <w:r w:rsidR="00AB22B2">
        <w:rPr>
          <w:rFonts w:ascii="Arial" w:eastAsia="Times New Roman" w:hAnsi="Arial" w:cs="Arial"/>
          <w:bCs/>
          <w:color w:val="000000"/>
          <w:lang w:val="ru-RU" w:eastAsia="uk-UA"/>
        </w:rPr>
        <w:t xml:space="preserve"> </w:t>
      </w:r>
      <w:r w:rsidR="00AB22B2" w:rsidRPr="00AB22B2">
        <w:rPr>
          <w:rFonts w:ascii="Arial" w:eastAsia="Times New Roman" w:hAnsi="Arial" w:cs="Arial"/>
          <w:bCs/>
          <w:color w:val="000000"/>
          <w:lang w:eastAsia="uk-UA"/>
        </w:rPr>
        <w:t>ортогональний композиційний план. Знайти рівняння регресії, яке буде адекватним для опису об'єкту.</w:t>
      </w:r>
    </w:p>
    <w:p w:rsidR="001008CF" w:rsidRPr="001008CF" w:rsidRDefault="001008CF" w:rsidP="00100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1008CF" w:rsidRPr="007434D0" w:rsidRDefault="001008CF" w:rsidP="00100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Варіант </w:t>
      </w:r>
      <w:r w:rsidR="007434D0">
        <w:rPr>
          <w:rFonts w:ascii="Arial" w:eastAsia="Times New Roman" w:hAnsi="Arial" w:cs="Arial"/>
          <w:b/>
          <w:bCs/>
          <w:color w:val="000000"/>
          <w:lang w:val="en-US" w:eastAsia="uk-UA"/>
        </w:rPr>
        <w:t>2</w:t>
      </w:r>
      <w:r w:rsidR="00967141">
        <w:rPr>
          <w:rFonts w:ascii="Arial" w:eastAsia="Times New Roman" w:hAnsi="Arial" w:cs="Arial"/>
          <w:b/>
          <w:bCs/>
          <w:color w:val="000000"/>
          <w:lang w:eastAsia="uk-UA"/>
        </w:rPr>
        <w:t>23</w:t>
      </w:r>
    </w:p>
    <w:p w:rsidR="001008CF" w:rsidRPr="00E83D30" w:rsidRDefault="001008CF" w:rsidP="00100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x1_min: -</w:t>
      </w:r>
      <w:r w:rsidR="007434D0">
        <w:rPr>
          <w:rFonts w:ascii="Arial" w:eastAsia="Times New Roman" w:hAnsi="Arial" w:cs="Arial"/>
          <w:color w:val="000000"/>
          <w:lang w:val="en-US" w:eastAsia="uk-UA"/>
        </w:rPr>
        <w:t>10</w:t>
      </w:r>
      <w:r>
        <w:rPr>
          <w:rFonts w:ascii="Arial" w:eastAsia="Times New Roman" w:hAnsi="Arial" w:cs="Arial"/>
          <w:color w:val="000000"/>
          <w:lang w:eastAsia="uk-UA"/>
        </w:rPr>
        <w:t xml:space="preserve"> </w:t>
      </w:r>
      <w:r>
        <w:rPr>
          <w:rFonts w:ascii="Arial" w:eastAsia="Times New Roman" w:hAnsi="Arial" w:cs="Arial"/>
          <w:color w:val="000000"/>
          <w:lang w:eastAsia="uk-UA"/>
        </w:rPr>
        <w:tab/>
        <w:t xml:space="preserve">x1_max: </w:t>
      </w:r>
      <w:r w:rsidR="00E83D30" w:rsidRPr="00E83D30">
        <w:rPr>
          <w:rFonts w:ascii="Arial" w:eastAsia="Times New Roman" w:hAnsi="Arial" w:cs="Arial"/>
          <w:color w:val="000000"/>
          <w:lang w:val="en-US" w:eastAsia="uk-UA"/>
        </w:rPr>
        <w:t>10</w:t>
      </w:r>
    </w:p>
    <w:p w:rsidR="001008CF" w:rsidRPr="00967141" w:rsidRDefault="001008CF" w:rsidP="00100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 xml:space="preserve">x2_min: </w:t>
      </w:r>
      <w:r w:rsidR="00E83D30" w:rsidRPr="00E83D30">
        <w:rPr>
          <w:rFonts w:ascii="Arial" w:eastAsia="Times New Roman" w:hAnsi="Arial" w:cs="Arial"/>
          <w:color w:val="000000"/>
          <w:lang w:val="en-US" w:eastAsia="uk-UA"/>
        </w:rPr>
        <w:t>-</w:t>
      </w:r>
      <w:r w:rsidR="007434D0">
        <w:rPr>
          <w:rFonts w:ascii="Arial" w:eastAsia="Times New Roman" w:hAnsi="Arial" w:cs="Arial"/>
          <w:color w:val="000000"/>
          <w:lang w:val="en-US" w:eastAsia="uk-UA"/>
        </w:rPr>
        <w:t>10</w:t>
      </w:r>
      <w:r w:rsidRPr="006C5E51">
        <w:rPr>
          <w:rFonts w:ascii="Arial" w:eastAsia="Times New Roman" w:hAnsi="Arial" w:cs="Arial"/>
          <w:color w:val="000000"/>
          <w:lang w:eastAsia="uk-UA"/>
        </w:rPr>
        <w:t xml:space="preserve"> </w:t>
      </w:r>
      <w:r>
        <w:rPr>
          <w:rFonts w:ascii="Arial" w:eastAsia="Times New Roman" w:hAnsi="Arial" w:cs="Arial"/>
          <w:color w:val="000000"/>
          <w:lang w:eastAsia="uk-UA"/>
        </w:rPr>
        <w:tab/>
        <w:t xml:space="preserve">x2_max: </w:t>
      </w:r>
      <w:r w:rsidR="007434D0">
        <w:rPr>
          <w:rFonts w:ascii="Arial" w:eastAsia="Times New Roman" w:hAnsi="Arial" w:cs="Arial"/>
          <w:color w:val="000000"/>
          <w:lang w:val="en-US" w:eastAsia="uk-UA"/>
        </w:rPr>
        <w:t>2</w:t>
      </w:r>
    </w:p>
    <w:p w:rsidR="001008CF" w:rsidRPr="007434D0" w:rsidRDefault="001008CF" w:rsidP="001008CF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x3_min: -</w:t>
      </w:r>
      <w:r w:rsidR="007434D0">
        <w:rPr>
          <w:rFonts w:ascii="Arial" w:eastAsia="Times New Roman" w:hAnsi="Arial" w:cs="Arial"/>
          <w:color w:val="000000"/>
          <w:lang w:val="en-US" w:eastAsia="uk-UA"/>
        </w:rPr>
        <w:t>10</w:t>
      </w:r>
      <w:r w:rsidR="00AE2014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="00AE2014">
        <w:rPr>
          <w:rFonts w:ascii="Arial" w:eastAsia="Times New Roman" w:hAnsi="Arial" w:cs="Arial"/>
          <w:color w:val="000000"/>
          <w:lang w:eastAsia="uk-UA"/>
        </w:rPr>
        <w:tab/>
        <w:t xml:space="preserve">x3_max: </w:t>
      </w:r>
      <w:r w:rsidR="007434D0">
        <w:rPr>
          <w:rFonts w:ascii="Arial" w:eastAsia="Times New Roman" w:hAnsi="Arial" w:cs="Arial"/>
          <w:color w:val="000000"/>
          <w:lang w:val="en-US" w:eastAsia="uk-UA"/>
        </w:rPr>
        <w:t>4</w:t>
      </w:r>
    </w:p>
    <w:p w:rsidR="00AE2014" w:rsidRPr="007434D0" w:rsidRDefault="00AE2014" w:rsidP="001008CF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</w:p>
    <w:p w:rsidR="00AE2014" w:rsidRPr="00E83D30" w:rsidRDefault="00AE2014" w:rsidP="00AE20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uk-UA"/>
        </w:rPr>
      </w:pPr>
      <w:r>
        <w:rPr>
          <w:rFonts w:ascii="Arial" w:eastAsia="Times New Roman" w:hAnsi="Arial" w:cs="Arial"/>
          <w:b/>
          <w:bCs/>
          <w:color w:val="000000"/>
          <w:lang w:val="ru-RU" w:eastAsia="uk-UA"/>
        </w:rPr>
        <w:t>Результат</w:t>
      </w:r>
      <w:r w:rsidRPr="00E83D30">
        <w:rPr>
          <w:rFonts w:ascii="Arial" w:eastAsia="Times New Roman" w:hAnsi="Arial" w:cs="Arial"/>
          <w:b/>
          <w:bCs/>
          <w:color w:val="000000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ru-RU" w:eastAsia="uk-UA"/>
        </w:rPr>
        <w:t>виконання</w:t>
      </w:r>
      <w:proofErr w:type="spellEnd"/>
      <w:r w:rsidRPr="00E83D30">
        <w:rPr>
          <w:rFonts w:ascii="Arial" w:eastAsia="Times New Roman" w:hAnsi="Arial" w:cs="Arial"/>
          <w:b/>
          <w:bCs/>
          <w:color w:val="000000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ru-RU" w:eastAsia="uk-UA"/>
        </w:rPr>
        <w:t>програми</w:t>
      </w:r>
      <w:proofErr w:type="spellEnd"/>
      <w:r w:rsidRPr="00E83D30">
        <w:rPr>
          <w:rFonts w:ascii="Arial" w:eastAsia="Times New Roman" w:hAnsi="Arial" w:cs="Arial"/>
          <w:b/>
          <w:bCs/>
          <w:color w:val="000000"/>
          <w:lang w:val="ru-RU" w:eastAsia="uk-UA"/>
        </w:rPr>
        <w:t>:</w:t>
      </w:r>
    </w:p>
    <w:p w:rsidR="00AE2014" w:rsidRPr="00E83D30" w:rsidRDefault="00AE2014" w:rsidP="001008CF">
      <w:pPr>
        <w:spacing w:after="0" w:line="240" w:lineRule="auto"/>
        <w:rPr>
          <w:rFonts w:ascii="Arial" w:eastAsia="Times New Roman" w:hAnsi="Arial" w:cs="Arial"/>
          <w:color w:val="000000"/>
          <w:lang w:val="ru-RU" w:eastAsia="uk-UA"/>
        </w:rPr>
      </w:pP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Введіть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кількість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повторень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: 1000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Введіть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довірчу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імовірність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: 0.5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Отримане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рівняння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регресії</w:t>
      </w:r>
      <w:proofErr w:type="spellEnd"/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-19.043 + -0.003 * 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1 + -0.001 * 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2 + 0.022 * 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3 + 0.000 * Х1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2 + -0.001 * Х1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3 + 0.000 * Х2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3+ -0.000 * Х1Х2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3 + 2.158 * 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11^2 + 0.001 * 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22^2 + 0.004 * 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33^2 = ŷ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Перевірка</w:t>
      </w:r>
      <w:proofErr w:type="spellEnd"/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ŷ1 = 197.083 ≈ 197.083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ŷ2 = 197.034 ≈ 197.034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ŷ3 = 196.792 ≈ 196.792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ŷ4 = 196.986 ≈ 196.986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ŷ5 = 196.967 ≈ 196.967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ŷ6 = 196.926 ≈ 196.925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ŷ7 = 197.058 ≈ 197.054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ŷ8 = 196.821 ≈ 196.842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ŷ9 = 196.965 ≈ 196.726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ŷ10 = 196.965 ≈ 197.033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ŷ11 = 196.990 ≈ 196.995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ŷ12 = 196.974 ≈ 196.969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ŷ13 = 197.223 ≈ 197.255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ŷ14 = 196.811 ≈ 196.845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ŷ15 = 196.965 ≈ 197.054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Критерій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Кохрена</w:t>
      </w:r>
      <w:proofErr w:type="spellEnd"/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Дисперсія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однорідна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при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рівні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значимості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0.50!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Отримане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рівняння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регресії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з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урахуванням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критерія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Стьюдента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-19.043 + -0.003 * 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1 + 0.000 * 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2 + 0.000 * 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3 + 0.000 * Х1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2 + 0.000 * Х1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3 + 0.000 * Х2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3+ 0.000 * Х1Х2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3 + 2.158 * 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11^2 + 0.001 * 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22^2 + 0.004 * 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X</w:t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33^2 = ŷ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Перевірка</w:t>
      </w:r>
      <w:proofErr w:type="spellEnd"/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ŷ1 = 197.282 ≈ 197.083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ŷ2 = 196.935 ≈ 197.034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ŷ3 = 197.164 ≈ 196.792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ŷ4 = 196.841 ≈ 196.986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ŷ5 = 197.172 ≈ 196.967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ŷ6 = 196.825 ≈ 196.925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ŷ7 = 197.123 ≈ 197.054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ŷ8 = 196.799 ≈ 196.842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ŷ9 = 196.966 ≈ 196.726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ŷ10 = 196.966 ≈ 197.033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ŷ11 = 197.042 ≈ 196.995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ŷ12 = 196.924 ≈ 196.969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ŷ13 = 197.220 ≈ 197.255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ŷ14 = 196.816 ≈ 196.845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ŷ15 = 196.966 ≈ 197.054</w:t>
      </w: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ab/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Критерій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Фішера</w:t>
      </w:r>
      <w:proofErr w:type="spellEnd"/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ab/>
      </w:r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ab/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Рівняння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регресії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адекватне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стосовно</w:t>
      </w:r>
      <w:proofErr w:type="spellEnd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 xml:space="preserve"> </w:t>
      </w:r>
      <w:proofErr w:type="spellStart"/>
      <w:r w:rsidRPr="00680431"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  <w:t>оригіналу</w:t>
      </w:r>
      <w:proofErr w:type="spellEnd"/>
    </w:p>
    <w:p w:rsidR="00680431" w:rsidRPr="00680431" w:rsidRDefault="00680431" w:rsidP="00680431">
      <w:pPr>
        <w:rPr>
          <w:rFonts w:ascii="Arial" w:eastAsia="Times New Roman" w:hAnsi="Arial" w:cs="Arial"/>
          <w:color w:val="000000"/>
          <w:sz w:val="20"/>
          <w:szCs w:val="20"/>
          <w:lang w:val="ru-RU" w:eastAsia="uk-UA"/>
        </w:rPr>
      </w:pPr>
    </w:p>
    <w:p w:rsidR="001008CF" w:rsidRPr="00680431" w:rsidRDefault="00680431" w:rsidP="00680431">
      <w:pPr>
        <w:rPr>
          <w:sz w:val="20"/>
          <w:szCs w:val="20"/>
        </w:rPr>
      </w:pPr>
      <w:r w:rsidRPr="00680431">
        <w:rPr>
          <w:rFonts w:ascii="Arial" w:eastAsia="Times New Roman" w:hAnsi="Arial" w:cs="Arial"/>
          <w:color w:val="000000"/>
          <w:sz w:val="20"/>
          <w:szCs w:val="20"/>
          <w:lang w:val="en-US" w:eastAsia="uk-UA"/>
        </w:rPr>
        <w:t>Process finished with exit code 0</w:t>
      </w:r>
    </w:p>
    <w:p w:rsidR="001008CF" w:rsidRPr="00AF5788" w:rsidRDefault="001008CF" w:rsidP="00680431"/>
    <w:p w:rsidR="001008CF" w:rsidRPr="00AF5788" w:rsidRDefault="001008CF"/>
    <w:p w:rsidR="001008CF" w:rsidRPr="00AF5788" w:rsidRDefault="001008CF"/>
    <w:p w:rsidR="001008CF" w:rsidRPr="00AF5788" w:rsidRDefault="001008CF"/>
    <w:p w:rsidR="001008CF" w:rsidRPr="00AF5788" w:rsidRDefault="001008CF"/>
    <w:p w:rsidR="001008CF" w:rsidRPr="00AF5788" w:rsidRDefault="001008CF"/>
    <w:p w:rsidR="001008CF" w:rsidRPr="00AF5788" w:rsidRDefault="001008CF"/>
    <w:p w:rsidR="001008CF" w:rsidRPr="00AF5788" w:rsidRDefault="001008CF"/>
    <w:p w:rsidR="001008CF" w:rsidRPr="00AF5788" w:rsidRDefault="001008CF"/>
    <w:sectPr w:rsidR="001008CF" w:rsidRPr="00AF5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71"/>
    <w:rsid w:val="001008CF"/>
    <w:rsid w:val="00120B71"/>
    <w:rsid w:val="00680431"/>
    <w:rsid w:val="007434D0"/>
    <w:rsid w:val="00967141"/>
    <w:rsid w:val="009E43B6"/>
    <w:rsid w:val="00AB22B2"/>
    <w:rsid w:val="00AE2014"/>
    <w:rsid w:val="00AF5788"/>
    <w:rsid w:val="00BE6B6E"/>
    <w:rsid w:val="00E8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3AA2"/>
  <w15:docId w15:val="{36A35A5C-3745-304E-AF86-F591212E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0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8C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User</cp:lastModifiedBy>
  <cp:revision>2</cp:revision>
  <dcterms:created xsi:type="dcterms:W3CDTF">2020-04-14T13:47:00Z</dcterms:created>
  <dcterms:modified xsi:type="dcterms:W3CDTF">2020-04-14T13:47:00Z</dcterms:modified>
</cp:coreProperties>
</file>