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B051C" w14:textId="77777777" w:rsidR="002B150B" w:rsidRDefault="006C11B8">
      <w:pPr>
        <w:pStyle w:val="14"/>
      </w:pPr>
      <w:bookmarkStart w:id="0" w:name="_Hlk87985702"/>
      <w:bookmarkStart w:id="1" w:name="_Hlk85732000"/>
      <w:bookmarkEnd w:id="0"/>
      <w:r>
        <w:t>МИНОБРНАУКИ РОССИИ</w:t>
      </w:r>
    </w:p>
    <w:p w14:paraId="523FF031" w14:textId="77777777" w:rsidR="002B150B" w:rsidRDefault="006C11B8">
      <w:pPr>
        <w:pStyle w:val="14"/>
      </w:pPr>
      <w:r>
        <w:t>САНКТ-ПЕТЕРБУРГСКИЙ ГОСУДАРСТВЕННЫЙ</w:t>
      </w:r>
    </w:p>
    <w:p w14:paraId="79EE6CBA" w14:textId="77777777" w:rsidR="002B150B" w:rsidRDefault="006C11B8">
      <w:pPr>
        <w:pStyle w:val="14"/>
      </w:pPr>
      <w:r>
        <w:t>ЭЛЕКТРОТЕХНИЧЕСКИЙ УНИВЕРСИТЕТ</w:t>
      </w:r>
    </w:p>
    <w:p w14:paraId="4ACE0F1C" w14:textId="77777777" w:rsidR="002B150B" w:rsidRDefault="006C11B8">
      <w:pPr>
        <w:pStyle w:val="14"/>
      </w:pPr>
      <w:r>
        <w:t>«ЛЭТИ» ИМ. В. И. УЛЬЯНОВА (ЛЕНИНА)</w:t>
      </w:r>
    </w:p>
    <w:p w14:paraId="5E26829B" w14:textId="77777777" w:rsidR="002B150B" w:rsidRDefault="006C11B8">
      <w:pPr>
        <w:pStyle w:val="14"/>
      </w:pPr>
      <w:r>
        <w:t>Кафедра МО ЭВМ</w:t>
      </w:r>
    </w:p>
    <w:p w14:paraId="066D618F" w14:textId="77777777" w:rsidR="002B150B" w:rsidRDefault="002B150B">
      <w:pPr>
        <w:pStyle w:val="Standard"/>
        <w:ind w:firstLine="0"/>
        <w:rPr>
          <w:szCs w:val="28"/>
          <w:lang w:eastAsia="ru-RU" w:bidi="ar-SA"/>
        </w:rPr>
      </w:pPr>
    </w:p>
    <w:p w14:paraId="2D4457FC" w14:textId="77777777" w:rsidR="002B150B" w:rsidRDefault="002B150B">
      <w:pPr>
        <w:pStyle w:val="Standard"/>
        <w:ind w:firstLine="0"/>
        <w:jc w:val="center"/>
        <w:rPr>
          <w:szCs w:val="28"/>
          <w:lang w:eastAsia="ru-RU" w:bidi="ar-SA"/>
        </w:rPr>
      </w:pPr>
    </w:p>
    <w:p w14:paraId="31F01865" w14:textId="77777777" w:rsidR="002B150B" w:rsidRDefault="002B150B">
      <w:pPr>
        <w:pStyle w:val="Standard"/>
        <w:ind w:firstLine="0"/>
        <w:jc w:val="center"/>
        <w:rPr>
          <w:szCs w:val="28"/>
          <w:lang w:eastAsia="ru-RU" w:bidi="ar-SA"/>
        </w:rPr>
      </w:pPr>
    </w:p>
    <w:p w14:paraId="62E496DB" w14:textId="77777777" w:rsidR="002B150B" w:rsidRDefault="002B150B">
      <w:pPr>
        <w:pStyle w:val="Standard"/>
        <w:ind w:firstLine="0"/>
        <w:jc w:val="center"/>
        <w:rPr>
          <w:szCs w:val="28"/>
          <w:lang w:eastAsia="ru-RU" w:bidi="ar-SA"/>
        </w:rPr>
      </w:pPr>
    </w:p>
    <w:p w14:paraId="767C4A4A" w14:textId="77777777" w:rsidR="002B150B" w:rsidRDefault="002B150B">
      <w:pPr>
        <w:pStyle w:val="Standard"/>
        <w:ind w:firstLine="0"/>
        <w:jc w:val="center"/>
        <w:rPr>
          <w:szCs w:val="28"/>
          <w:lang w:eastAsia="ru-RU" w:bidi="ar-SA"/>
        </w:rPr>
      </w:pPr>
    </w:p>
    <w:p w14:paraId="193AE6F5" w14:textId="77777777" w:rsidR="002B150B" w:rsidRDefault="002B150B">
      <w:pPr>
        <w:pStyle w:val="Standard"/>
        <w:ind w:firstLine="0"/>
        <w:jc w:val="center"/>
        <w:rPr>
          <w:szCs w:val="28"/>
          <w:lang w:eastAsia="ru-RU" w:bidi="ar-SA"/>
        </w:rPr>
      </w:pPr>
    </w:p>
    <w:p w14:paraId="03BAF20A" w14:textId="77777777" w:rsidR="002B150B" w:rsidRDefault="006C11B8">
      <w:pPr>
        <w:pStyle w:val="Times142"/>
        <w:spacing w:line="360" w:lineRule="auto"/>
        <w:ind w:firstLine="0"/>
        <w:jc w:val="center"/>
      </w:pPr>
      <w:r>
        <w:rPr>
          <w:rStyle w:val="11"/>
          <w:bCs/>
          <w:caps/>
          <w:szCs w:val="28"/>
        </w:rPr>
        <w:t>отчет</w:t>
      </w:r>
    </w:p>
    <w:p w14:paraId="35E4237A" w14:textId="77777777" w:rsidR="002B150B" w:rsidRDefault="006C11B8">
      <w:pPr>
        <w:pStyle w:val="Standard"/>
        <w:ind w:firstLine="0"/>
        <w:jc w:val="center"/>
        <w:rPr>
          <w:b/>
          <w:szCs w:val="28"/>
          <w:lang w:eastAsia="ru-RU" w:bidi="ar-SA"/>
        </w:rPr>
      </w:pPr>
      <w:r>
        <w:rPr>
          <w:b/>
          <w:szCs w:val="28"/>
          <w:lang w:eastAsia="ru-RU" w:bidi="ar-SA"/>
        </w:rPr>
        <w:t xml:space="preserve">по лабораторной работе </w:t>
      </w:r>
    </w:p>
    <w:p w14:paraId="0C31E1DB" w14:textId="77777777" w:rsidR="002B150B" w:rsidRDefault="006C11B8">
      <w:pPr>
        <w:pStyle w:val="Standard"/>
        <w:ind w:firstLine="0"/>
        <w:jc w:val="center"/>
        <w:rPr>
          <w:b/>
          <w:szCs w:val="28"/>
          <w:lang w:eastAsia="ru-RU" w:bidi="ar-SA"/>
        </w:rPr>
      </w:pPr>
      <w:r>
        <w:rPr>
          <w:b/>
          <w:szCs w:val="28"/>
          <w:lang w:eastAsia="ru-RU" w:bidi="ar-SA"/>
        </w:rPr>
        <w:t>по дисциплине «</w:t>
      </w:r>
      <w:r>
        <w:rPr>
          <w:b/>
          <w:color w:val="000000"/>
          <w:szCs w:val="28"/>
          <w:lang w:eastAsia="ru-RU" w:bidi="ar-SA"/>
        </w:rPr>
        <w:t>Компьютерная математика</w:t>
      </w:r>
      <w:r>
        <w:rPr>
          <w:b/>
          <w:szCs w:val="28"/>
          <w:lang w:eastAsia="ru-RU" w:bidi="ar-SA"/>
        </w:rPr>
        <w:t>»</w:t>
      </w:r>
    </w:p>
    <w:p w14:paraId="70B23C90" w14:textId="77777777" w:rsidR="002B150B" w:rsidRDefault="006C11B8">
      <w:pPr>
        <w:pStyle w:val="Standard"/>
        <w:ind w:firstLine="0"/>
        <w:jc w:val="center"/>
        <w:rPr>
          <w:b/>
          <w:szCs w:val="28"/>
          <w:lang w:eastAsia="ru-RU" w:bidi="ar-SA"/>
        </w:rPr>
      </w:pPr>
      <w:r>
        <w:rPr>
          <w:b/>
          <w:szCs w:val="28"/>
          <w:lang w:eastAsia="ru-RU" w:bidi="ar-SA"/>
        </w:rPr>
        <w:t>Тема: Преобразование Радона, метод обратной проекции</w:t>
      </w:r>
    </w:p>
    <w:p w14:paraId="00CA4E63" w14:textId="77777777" w:rsidR="002B150B" w:rsidRDefault="002B150B">
      <w:pPr>
        <w:pStyle w:val="Standard"/>
        <w:ind w:firstLine="0"/>
        <w:jc w:val="center"/>
        <w:rPr>
          <w:b/>
          <w:szCs w:val="28"/>
          <w:lang w:eastAsia="ru-RU" w:bidi="ar-SA"/>
        </w:rPr>
      </w:pPr>
    </w:p>
    <w:p w14:paraId="6C2DD8FF" w14:textId="77777777" w:rsidR="002B150B" w:rsidRDefault="002B150B">
      <w:pPr>
        <w:pStyle w:val="Standard"/>
        <w:ind w:firstLine="0"/>
        <w:jc w:val="center"/>
        <w:rPr>
          <w:szCs w:val="28"/>
          <w:lang w:eastAsia="ru-RU" w:bidi="ar-SA"/>
        </w:rPr>
      </w:pPr>
    </w:p>
    <w:p w14:paraId="35EA8ED9" w14:textId="77777777" w:rsidR="002B150B" w:rsidRDefault="002B150B">
      <w:pPr>
        <w:pStyle w:val="Standard"/>
        <w:ind w:firstLine="0"/>
        <w:jc w:val="center"/>
        <w:rPr>
          <w:szCs w:val="28"/>
          <w:lang w:eastAsia="ru-RU" w:bidi="ar-SA"/>
        </w:rPr>
      </w:pPr>
    </w:p>
    <w:p w14:paraId="0276E28B" w14:textId="77777777" w:rsidR="002B150B" w:rsidRDefault="002B150B">
      <w:pPr>
        <w:pStyle w:val="Standard"/>
        <w:ind w:firstLine="0"/>
        <w:jc w:val="center"/>
        <w:rPr>
          <w:szCs w:val="28"/>
          <w:lang w:eastAsia="ru-RU" w:bidi="ar-SA"/>
        </w:rPr>
      </w:pPr>
    </w:p>
    <w:p w14:paraId="25DD9B74" w14:textId="77777777" w:rsidR="002B150B" w:rsidRDefault="002B150B">
      <w:pPr>
        <w:pStyle w:val="Standard"/>
        <w:ind w:firstLine="0"/>
        <w:jc w:val="center"/>
        <w:rPr>
          <w:szCs w:val="28"/>
          <w:lang w:eastAsia="ru-RU" w:bidi="ar-SA"/>
        </w:rPr>
      </w:pPr>
    </w:p>
    <w:tbl>
      <w:tblPr>
        <w:tblW w:w="9854" w:type="dxa"/>
        <w:tblInd w:w="-1185" w:type="dxa"/>
        <w:tblLook w:val="04A0" w:firstRow="1" w:lastRow="0" w:firstColumn="1" w:lastColumn="0" w:noHBand="0" w:noVBand="1"/>
      </w:tblPr>
      <w:tblGrid>
        <w:gridCol w:w="4346"/>
        <w:gridCol w:w="2609"/>
        <w:gridCol w:w="2899"/>
      </w:tblGrid>
      <w:tr w:rsidR="002B150B" w14:paraId="587F35E9" w14:textId="77777777">
        <w:trPr>
          <w:trHeight w:val="614"/>
        </w:trPr>
        <w:tc>
          <w:tcPr>
            <w:tcW w:w="4346" w:type="dxa"/>
            <w:vAlign w:val="bottom"/>
          </w:tcPr>
          <w:p w14:paraId="41A18A62" w14:textId="77777777" w:rsidR="002B150B" w:rsidRDefault="006C11B8">
            <w:pPr>
              <w:pStyle w:val="Standard"/>
              <w:ind w:firstLine="0"/>
              <w:jc w:val="center"/>
            </w:pPr>
            <w:r>
              <w:rPr>
                <w:szCs w:val="28"/>
              </w:rPr>
              <w:t>Студенты гр. 0382</w:t>
            </w:r>
          </w:p>
        </w:tc>
        <w:tc>
          <w:tcPr>
            <w:tcW w:w="2609" w:type="dxa"/>
            <w:tcBorders>
              <w:bottom w:val="single" w:sz="4" w:space="0" w:color="000000"/>
            </w:tcBorders>
            <w:vAlign w:val="bottom"/>
          </w:tcPr>
          <w:p w14:paraId="6D46A8E4" w14:textId="77777777" w:rsidR="002B150B" w:rsidRDefault="002B150B">
            <w:pPr>
              <w:pStyle w:val="Standard"/>
              <w:ind w:firstLine="0"/>
              <w:rPr>
                <w:szCs w:val="28"/>
              </w:rPr>
            </w:pPr>
          </w:p>
        </w:tc>
        <w:tc>
          <w:tcPr>
            <w:tcW w:w="2899" w:type="dxa"/>
            <w:vAlign w:val="bottom"/>
          </w:tcPr>
          <w:p w14:paraId="4ACA241F" w14:textId="77777777" w:rsidR="002B150B" w:rsidRDefault="006C11B8">
            <w:pPr>
              <w:pStyle w:val="ae"/>
              <w:wordWrap w:val="0"/>
              <w:ind w:firstLine="0"/>
              <w:jc w:val="right"/>
            </w:pPr>
            <w:r>
              <w:t>Санников В.А.</w:t>
            </w:r>
          </w:p>
          <w:p w14:paraId="47D88550" w14:textId="77777777" w:rsidR="002B150B" w:rsidRDefault="006C11B8">
            <w:pPr>
              <w:pStyle w:val="ae"/>
              <w:wordWrap w:val="0"/>
              <w:ind w:firstLine="0"/>
              <w:jc w:val="right"/>
            </w:pPr>
            <w:r>
              <w:t>Морева Е.С.</w:t>
            </w:r>
          </w:p>
        </w:tc>
      </w:tr>
      <w:tr w:rsidR="002B150B" w14:paraId="5516695D" w14:textId="77777777">
        <w:trPr>
          <w:trHeight w:val="614"/>
        </w:trPr>
        <w:tc>
          <w:tcPr>
            <w:tcW w:w="4346" w:type="dxa"/>
            <w:vAlign w:val="bottom"/>
          </w:tcPr>
          <w:p w14:paraId="23442268" w14:textId="77777777" w:rsidR="002B150B" w:rsidRDefault="006C11B8">
            <w:pPr>
              <w:pStyle w:val="Standard"/>
              <w:ind w:firstLine="0"/>
              <w:jc w:val="center"/>
              <w:rPr>
                <w:rFonts w:eastAsiaTheme="minorEastAsia"/>
                <w:szCs w:val="28"/>
                <w:lang w:eastAsia="ja-JP"/>
              </w:rPr>
            </w:pPr>
            <w:r>
              <w:rPr>
                <w:szCs w:val="28"/>
              </w:rPr>
              <w:t>Преподавател</w:t>
            </w:r>
            <w:r>
              <w:rPr>
                <w:rFonts w:eastAsiaTheme="minorEastAsia"/>
                <w:szCs w:val="28"/>
                <w:lang w:eastAsia="ja-JP"/>
              </w:rPr>
              <w:t>и</w:t>
            </w:r>
          </w:p>
        </w:tc>
        <w:tc>
          <w:tcPr>
            <w:tcW w:w="2609" w:type="dxa"/>
            <w:tcBorders>
              <w:bottom w:val="single" w:sz="4" w:space="0" w:color="000000"/>
            </w:tcBorders>
            <w:vAlign w:val="bottom"/>
          </w:tcPr>
          <w:p w14:paraId="07E8C5CD" w14:textId="77777777" w:rsidR="002B150B" w:rsidRDefault="002B150B">
            <w:pPr>
              <w:pStyle w:val="Standard"/>
              <w:ind w:firstLine="0"/>
              <w:rPr>
                <w:szCs w:val="28"/>
              </w:rPr>
            </w:pPr>
          </w:p>
        </w:tc>
        <w:tc>
          <w:tcPr>
            <w:tcW w:w="2899" w:type="dxa"/>
            <w:vAlign w:val="bottom"/>
          </w:tcPr>
          <w:p w14:paraId="07F91108" w14:textId="77777777" w:rsidR="002B150B" w:rsidRDefault="002B150B">
            <w:pPr>
              <w:jc w:val="right"/>
              <w:rPr>
                <w:rStyle w:val="fontstyle01"/>
                <w:rFonts w:hint="eastAsia"/>
              </w:rPr>
            </w:pPr>
          </w:p>
          <w:p w14:paraId="790F2549" w14:textId="77777777" w:rsidR="002B150B" w:rsidRDefault="006C11B8">
            <w:pPr>
              <w:jc w:val="right"/>
            </w:pPr>
            <w:r>
              <w:rPr>
                <w:rStyle w:val="fontstyle01"/>
              </w:rPr>
              <w:t>Коптелов Я. Ю.</w:t>
            </w:r>
          </w:p>
        </w:tc>
      </w:tr>
    </w:tbl>
    <w:p w14:paraId="57D4FAC3" w14:textId="77777777" w:rsidR="002B150B" w:rsidRDefault="002B150B">
      <w:pPr>
        <w:pStyle w:val="Standard"/>
        <w:ind w:firstLine="0"/>
        <w:rPr>
          <w:bCs/>
          <w:szCs w:val="28"/>
          <w:lang w:eastAsia="ru-RU" w:bidi="ar-SA"/>
        </w:rPr>
      </w:pPr>
    </w:p>
    <w:p w14:paraId="20A4ECD9" w14:textId="77777777" w:rsidR="002B150B" w:rsidRDefault="002B150B">
      <w:pPr>
        <w:pStyle w:val="Standard"/>
        <w:ind w:firstLine="0"/>
        <w:rPr>
          <w:bCs/>
          <w:szCs w:val="28"/>
          <w:lang w:eastAsia="ru-RU" w:bidi="ar-SA"/>
        </w:rPr>
      </w:pPr>
    </w:p>
    <w:p w14:paraId="721F0AC9" w14:textId="77777777" w:rsidR="002B150B" w:rsidRDefault="002B150B">
      <w:pPr>
        <w:pStyle w:val="Standard"/>
        <w:ind w:firstLine="0"/>
        <w:rPr>
          <w:bCs/>
          <w:szCs w:val="28"/>
          <w:lang w:eastAsia="ru-RU" w:bidi="ar-SA"/>
        </w:rPr>
      </w:pPr>
    </w:p>
    <w:p w14:paraId="2BEDA593" w14:textId="77777777" w:rsidR="002B150B" w:rsidRDefault="002B150B">
      <w:pPr>
        <w:pStyle w:val="Standard"/>
        <w:ind w:firstLine="0"/>
        <w:jc w:val="center"/>
        <w:rPr>
          <w:bCs/>
          <w:szCs w:val="28"/>
          <w:lang w:eastAsia="ru-RU" w:bidi="ar-SA"/>
        </w:rPr>
      </w:pPr>
    </w:p>
    <w:p w14:paraId="56F5C940" w14:textId="77777777" w:rsidR="002B150B" w:rsidRDefault="006C11B8">
      <w:pPr>
        <w:pStyle w:val="Standard"/>
        <w:ind w:firstLine="0"/>
        <w:jc w:val="center"/>
        <w:rPr>
          <w:bCs/>
          <w:szCs w:val="28"/>
          <w:lang w:eastAsia="ru-RU" w:bidi="ar-SA"/>
        </w:rPr>
      </w:pPr>
      <w:r>
        <w:rPr>
          <w:bCs/>
          <w:szCs w:val="28"/>
          <w:lang w:eastAsia="ru-RU" w:bidi="ar-SA"/>
        </w:rPr>
        <w:t>Санкт-Петербург</w:t>
      </w:r>
    </w:p>
    <w:p w14:paraId="2E3675B7" w14:textId="77777777" w:rsidR="002B150B" w:rsidRDefault="006C11B8">
      <w:pPr>
        <w:pStyle w:val="Standard"/>
        <w:ind w:firstLine="0"/>
        <w:jc w:val="center"/>
        <w:rPr>
          <w:bCs/>
          <w:szCs w:val="28"/>
          <w:lang w:eastAsia="ru-RU" w:bidi="ar-SA"/>
        </w:rPr>
      </w:pPr>
      <w:r>
        <w:rPr>
          <w:bCs/>
          <w:szCs w:val="28"/>
          <w:lang w:eastAsia="ru-RU" w:bidi="ar-SA"/>
        </w:rPr>
        <w:t>2022</w:t>
      </w:r>
    </w:p>
    <w:bookmarkStart w:id="2" w:name="_Toc103199580" w:displacedByCustomXml="next"/>
    <w:bookmarkEnd w:id="2" w:displacedByCustomXml="next"/>
    <w:sdt>
      <w:sdtPr>
        <w:rPr>
          <w:rFonts w:asciiTheme="minorHAnsi" w:eastAsiaTheme="minorEastAsia" w:hAnsiTheme="minorHAnsi" w:cstheme="minorBidi"/>
          <w:color w:val="auto"/>
          <w:sz w:val="22"/>
          <w:szCs w:val="22"/>
          <w:lang w:eastAsia="ja-JP"/>
        </w:rPr>
        <w:id w:val="463937169"/>
        <w:docPartObj>
          <w:docPartGallery w:val="Table of Contents"/>
          <w:docPartUnique/>
        </w:docPartObj>
      </w:sdtPr>
      <w:sdtEndPr>
        <w:rPr>
          <w:b/>
          <w:bCs/>
        </w:rPr>
      </w:sdtEndPr>
      <w:sdtContent>
        <w:p w14:paraId="7A4EC2AC" w14:textId="77777777" w:rsidR="002B150B" w:rsidRDefault="002B150B">
          <w:pPr>
            <w:pStyle w:val="16"/>
            <w:rPr>
              <w:rFonts w:ascii="Times New Roman" w:hAnsi="Times New Roman" w:cs="Times New Roman"/>
              <w:b/>
              <w:color w:val="auto"/>
              <w:sz w:val="28"/>
              <w:szCs w:val="28"/>
            </w:rPr>
          </w:pPr>
        </w:p>
        <w:p w14:paraId="3A8F2E7B" w14:textId="77777777" w:rsidR="002B150B" w:rsidRDefault="006C11B8">
          <w:pPr>
            <w:pStyle w:val="10"/>
            <w:tabs>
              <w:tab w:val="right" w:leader="dot" w:pos="9345"/>
            </w:tabs>
            <w:rPr>
              <w:rFonts w:ascii="Times New Roman" w:hAnsi="Times New Roman" w:cs="Times New Roman"/>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03199580" w:history="1">
            <w:r>
              <w:rPr>
                <w:rStyle w:val="a4"/>
                <w:rFonts w:ascii="Times New Roman" w:hAnsi="Times New Roman" w:cs="Times New Roman"/>
                <w:b/>
                <w:sz w:val="28"/>
                <w:szCs w:val="28"/>
              </w:rPr>
              <w:t>Оглавление.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_Toc103199580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hyperlink>
        </w:p>
        <w:p w14:paraId="21F6F10A" w14:textId="77777777" w:rsidR="002B150B" w:rsidRDefault="00224808">
          <w:pPr>
            <w:pStyle w:val="20"/>
            <w:tabs>
              <w:tab w:val="right" w:leader="dot" w:pos="9345"/>
            </w:tabs>
            <w:rPr>
              <w:rFonts w:ascii="Times New Roman" w:hAnsi="Times New Roman" w:cs="Times New Roman"/>
              <w:sz w:val="28"/>
              <w:szCs w:val="28"/>
              <w:lang w:eastAsia="ru-RU"/>
            </w:rPr>
          </w:pPr>
          <w:hyperlink w:anchor="_Toc103199581" w:history="1">
            <w:r w:rsidR="006C11B8">
              <w:rPr>
                <w:rStyle w:val="a4"/>
                <w:rFonts w:ascii="Times New Roman" w:hAnsi="Times New Roman" w:cs="Times New Roman"/>
                <w:sz w:val="28"/>
                <w:szCs w:val="28"/>
                <w:lang w:bidi="hi-IN"/>
              </w:rPr>
              <w:t>Задание.</w:t>
            </w:r>
            <w:r w:rsidR="006C11B8">
              <w:rPr>
                <w:rFonts w:ascii="Times New Roman" w:hAnsi="Times New Roman" w:cs="Times New Roman"/>
                <w:sz w:val="28"/>
                <w:szCs w:val="28"/>
              </w:rPr>
              <w:tab/>
            </w:r>
            <w:r w:rsidR="006C11B8">
              <w:rPr>
                <w:rFonts w:ascii="Times New Roman" w:hAnsi="Times New Roman" w:cs="Times New Roman"/>
                <w:sz w:val="28"/>
                <w:szCs w:val="28"/>
              </w:rPr>
              <w:fldChar w:fldCharType="begin"/>
            </w:r>
            <w:r w:rsidR="006C11B8">
              <w:rPr>
                <w:rFonts w:ascii="Times New Roman" w:hAnsi="Times New Roman" w:cs="Times New Roman"/>
                <w:sz w:val="28"/>
                <w:szCs w:val="28"/>
              </w:rPr>
              <w:instrText xml:space="preserve"> PAGEREF _Toc103199581 \h </w:instrText>
            </w:r>
            <w:r w:rsidR="006C11B8">
              <w:rPr>
                <w:rFonts w:ascii="Times New Roman" w:hAnsi="Times New Roman" w:cs="Times New Roman"/>
                <w:sz w:val="28"/>
                <w:szCs w:val="28"/>
              </w:rPr>
            </w:r>
            <w:r w:rsidR="006C11B8">
              <w:rPr>
                <w:rFonts w:ascii="Times New Roman" w:hAnsi="Times New Roman" w:cs="Times New Roman"/>
                <w:sz w:val="28"/>
                <w:szCs w:val="28"/>
              </w:rPr>
              <w:fldChar w:fldCharType="separate"/>
            </w:r>
            <w:r w:rsidR="006C11B8">
              <w:rPr>
                <w:rFonts w:ascii="Times New Roman" w:hAnsi="Times New Roman" w:cs="Times New Roman"/>
                <w:sz w:val="28"/>
                <w:szCs w:val="28"/>
              </w:rPr>
              <w:t>3</w:t>
            </w:r>
            <w:r w:rsidR="006C11B8">
              <w:rPr>
                <w:rFonts w:ascii="Times New Roman" w:hAnsi="Times New Roman" w:cs="Times New Roman"/>
                <w:sz w:val="28"/>
                <w:szCs w:val="28"/>
              </w:rPr>
              <w:fldChar w:fldCharType="end"/>
            </w:r>
          </w:hyperlink>
        </w:p>
        <w:p w14:paraId="1989C3A2" w14:textId="77777777" w:rsidR="002B150B" w:rsidRDefault="00224808">
          <w:pPr>
            <w:pStyle w:val="20"/>
            <w:tabs>
              <w:tab w:val="right" w:leader="dot" w:pos="9345"/>
            </w:tabs>
            <w:rPr>
              <w:rFonts w:ascii="Times New Roman" w:hAnsi="Times New Roman" w:cs="Times New Roman"/>
              <w:sz w:val="28"/>
              <w:szCs w:val="28"/>
              <w:lang w:eastAsia="ru-RU"/>
            </w:rPr>
          </w:pPr>
          <w:hyperlink w:anchor="_Toc103199582" w:history="1">
            <w:r w:rsidR="006C11B8">
              <w:rPr>
                <w:rStyle w:val="a4"/>
                <w:rFonts w:ascii="Times New Roman" w:hAnsi="Times New Roman" w:cs="Times New Roman"/>
                <w:sz w:val="28"/>
                <w:szCs w:val="28"/>
                <w:lang w:bidi="hi-IN"/>
              </w:rPr>
              <w:t>Выполнение работы.</w:t>
            </w:r>
            <w:r w:rsidR="006C11B8">
              <w:rPr>
                <w:rFonts w:ascii="Times New Roman" w:hAnsi="Times New Roman" w:cs="Times New Roman"/>
                <w:sz w:val="28"/>
                <w:szCs w:val="28"/>
              </w:rPr>
              <w:tab/>
            </w:r>
            <w:r w:rsidR="006C11B8">
              <w:rPr>
                <w:rFonts w:ascii="Times New Roman" w:hAnsi="Times New Roman" w:cs="Times New Roman"/>
                <w:sz w:val="28"/>
                <w:szCs w:val="28"/>
              </w:rPr>
              <w:fldChar w:fldCharType="begin"/>
            </w:r>
            <w:r w:rsidR="006C11B8">
              <w:rPr>
                <w:rFonts w:ascii="Times New Roman" w:hAnsi="Times New Roman" w:cs="Times New Roman"/>
                <w:sz w:val="28"/>
                <w:szCs w:val="28"/>
              </w:rPr>
              <w:instrText xml:space="preserve"> PAGEREF _Toc103199582 \h </w:instrText>
            </w:r>
            <w:r w:rsidR="006C11B8">
              <w:rPr>
                <w:rFonts w:ascii="Times New Roman" w:hAnsi="Times New Roman" w:cs="Times New Roman"/>
                <w:sz w:val="28"/>
                <w:szCs w:val="28"/>
              </w:rPr>
            </w:r>
            <w:r w:rsidR="006C11B8">
              <w:rPr>
                <w:rFonts w:ascii="Times New Roman" w:hAnsi="Times New Roman" w:cs="Times New Roman"/>
                <w:sz w:val="28"/>
                <w:szCs w:val="28"/>
              </w:rPr>
              <w:fldChar w:fldCharType="separate"/>
            </w:r>
            <w:r w:rsidR="006C11B8">
              <w:rPr>
                <w:rFonts w:ascii="Times New Roman" w:hAnsi="Times New Roman" w:cs="Times New Roman"/>
                <w:sz w:val="28"/>
                <w:szCs w:val="28"/>
              </w:rPr>
              <w:t>3</w:t>
            </w:r>
            <w:r w:rsidR="006C11B8">
              <w:rPr>
                <w:rFonts w:ascii="Times New Roman" w:hAnsi="Times New Roman" w:cs="Times New Roman"/>
                <w:sz w:val="28"/>
                <w:szCs w:val="28"/>
              </w:rPr>
              <w:fldChar w:fldCharType="end"/>
            </w:r>
          </w:hyperlink>
        </w:p>
        <w:p w14:paraId="5522DDC4" w14:textId="77777777" w:rsidR="002B150B" w:rsidRDefault="006C11B8">
          <w:pPr>
            <w:pStyle w:val="20"/>
            <w:tabs>
              <w:tab w:val="right" w:leader="dot" w:pos="9345"/>
            </w:tabs>
            <w:rPr>
              <w:rFonts w:ascii="Times New Roman" w:hAnsi="Times New Roman" w:cs="Times New Roman"/>
              <w:sz w:val="28"/>
              <w:szCs w:val="28"/>
              <w:lang w:eastAsia="ru-RU"/>
            </w:rPr>
          </w:pPr>
          <w:r>
            <w:rPr>
              <w:rFonts w:ascii="Times New Roman" w:eastAsia="Times New Roman" w:hAnsi="Times New Roman" w:cs="Times New Roman"/>
              <w:kern w:val="2"/>
              <w:sz w:val="28"/>
              <w:szCs w:val="24"/>
              <w:lang w:eastAsia="zh-CN" w:bidi="hi-IN"/>
            </w:rPr>
            <w:t>Реализация прямого преобразования Радона</w:t>
          </w:r>
          <w:r>
            <w:t xml:space="preserve"> </w:t>
          </w:r>
          <w:hyperlink w:anchor="_Toc103199584" w:history="1">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_Toc103199584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14:paraId="35A27FB8" w14:textId="77777777" w:rsidR="002B150B" w:rsidRDefault="00224808">
          <w:pPr>
            <w:pStyle w:val="20"/>
            <w:tabs>
              <w:tab w:val="right" w:leader="dot" w:pos="9345"/>
            </w:tabs>
            <w:rPr>
              <w:rFonts w:ascii="Times New Roman" w:hAnsi="Times New Roman" w:cs="Times New Roman"/>
              <w:sz w:val="28"/>
              <w:szCs w:val="28"/>
              <w:lang w:eastAsia="ru-RU"/>
            </w:rPr>
          </w:pPr>
          <w:hyperlink w:anchor="_Toc103199585" w:history="1">
            <w:r w:rsidR="006C11B8">
              <w:rPr>
                <w:rFonts w:ascii="Times New Roman" w:hAnsi="Times New Roman" w:cs="Times New Roman"/>
                <w:sz w:val="28"/>
                <w:szCs w:val="28"/>
              </w:rPr>
              <w:t>Реализация обратного преобразования Радона</w:t>
            </w:r>
            <w:r w:rsidR="006C11B8">
              <w:rPr>
                <w:rFonts w:ascii="Times New Roman" w:hAnsi="Times New Roman" w:cs="Times New Roman"/>
                <w:sz w:val="28"/>
                <w:szCs w:val="28"/>
              </w:rPr>
              <w:tab/>
              <w:t>7</w:t>
            </w:r>
          </w:hyperlink>
        </w:p>
        <w:p w14:paraId="360A95AE" w14:textId="77777777" w:rsidR="002B150B" w:rsidRDefault="00224808">
          <w:pPr>
            <w:pStyle w:val="20"/>
            <w:tabs>
              <w:tab w:val="right" w:leader="dot" w:pos="9345"/>
            </w:tabs>
            <w:rPr>
              <w:rFonts w:ascii="Times New Roman" w:hAnsi="Times New Roman" w:cs="Times New Roman"/>
              <w:sz w:val="28"/>
              <w:szCs w:val="28"/>
              <w:lang w:eastAsia="ru-RU"/>
            </w:rPr>
          </w:pPr>
          <w:hyperlink w:anchor="_Toc103199586" w:history="1">
            <w:r w:rsidR="006C11B8">
              <w:rPr>
                <w:rFonts w:ascii="Times New Roman" w:hAnsi="Times New Roman" w:cs="Times New Roman"/>
                <w:sz w:val="28"/>
                <w:szCs w:val="28"/>
              </w:rPr>
              <w:t>Визуализация результатов</w:t>
            </w:r>
            <w:r w:rsidR="006C11B8">
              <w:rPr>
                <w:rFonts w:ascii="Times New Roman" w:hAnsi="Times New Roman" w:cs="Times New Roman"/>
                <w:sz w:val="28"/>
                <w:szCs w:val="28"/>
              </w:rPr>
              <w:tab/>
              <w:t>1</w:t>
            </w:r>
          </w:hyperlink>
          <w:r w:rsidR="006C11B8">
            <w:rPr>
              <w:rFonts w:ascii="Times New Roman" w:hAnsi="Times New Roman" w:cs="Times New Roman"/>
              <w:sz w:val="28"/>
              <w:szCs w:val="28"/>
            </w:rPr>
            <w:t>4</w:t>
          </w:r>
        </w:p>
        <w:p w14:paraId="4F1CF3E6" w14:textId="77777777" w:rsidR="002B150B" w:rsidRDefault="00224808">
          <w:pPr>
            <w:pStyle w:val="20"/>
            <w:tabs>
              <w:tab w:val="right" w:leader="dot" w:pos="9345"/>
            </w:tabs>
            <w:rPr>
              <w:rFonts w:ascii="Times New Roman" w:hAnsi="Times New Roman" w:cs="Times New Roman"/>
              <w:sz w:val="28"/>
              <w:szCs w:val="28"/>
              <w:lang w:eastAsia="ru-RU"/>
            </w:rPr>
          </w:pPr>
          <w:hyperlink w:anchor="_Toc103199586" w:history="1">
            <w:r w:rsidR="006C11B8">
              <w:rPr>
                <w:rFonts w:ascii="Times New Roman" w:hAnsi="Times New Roman" w:cs="Times New Roman"/>
                <w:sz w:val="28"/>
                <w:szCs w:val="28"/>
              </w:rPr>
              <w:t>Исследование</w:t>
            </w:r>
            <w:r w:rsidR="006C11B8">
              <w:rPr>
                <w:rFonts w:ascii="Times New Roman" w:hAnsi="Times New Roman" w:cs="Times New Roman"/>
                <w:sz w:val="28"/>
                <w:szCs w:val="28"/>
              </w:rPr>
              <w:tab/>
              <w:t>1</w:t>
            </w:r>
          </w:hyperlink>
          <w:r w:rsidR="006C11B8">
            <w:rPr>
              <w:rFonts w:ascii="Times New Roman" w:hAnsi="Times New Roman" w:cs="Times New Roman"/>
              <w:sz w:val="28"/>
              <w:szCs w:val="28"/>
            </w:rPr>
            <w:t>6</w:t>
          </w:r>
        </w:p>
        <w:p w14:paraId="24C5A788" w14:textId="77777777" w:rsidR="002B150B" w:rsidRDefault="00224808">
          <w:pPr>
            <w:pStyle w:val="20"/>
            <w:tabs>
              <w:tab w:val="right" w:leader="dot" w:pos="9345"/>
            </w:tabs>
            <w:rPr>
              <w:rFonts w:ascii="Times New Roman" w:hAnsi="Times New Roman" w:cs="Times New Roman"/>
              <w:sz w:val="28"/>
              <w:szCs w:val="28"/>
              <w:lang w:eastAsia="ru-RU"/>
            </w:rPr>
          </w:pPr>
          <w:hyperlink w:anchor="_Toc103199586" w:history="1">
            <w:r w:rsidR="006C11B8">
              <w:rPr>
                <w:rFonts w:ascii="Times New Roman" w:hAnsi="Times New Roman" w:cs="Times New Roman"/>
                <w:sz w:val="28"/>
                <w:szCs w:val="28"/>
              </w:rPr>
              <w:t>Выводы</w:t>
            </w:r>
            <w:r w:rsidR="006C11B8">
              <w:rPr>
                <w:rFonts w:ascii="Times New Roman" w:hAnsi="Times New Roman" w:cs="Times New Roman"/>
                <w:sz w:val="28"/>
                <w:szCs w:val="28"/>
              </w:rPr>
              <w:tab/>
              <w:t>1</w:t>
            </w:r>
          </w:hyperlink>
          <w:r w:rsidR="006C11B8">
            <w:rPr>
              <w:rFonts w:ascii="Times New Roman" w:hAnsi="Times New Roman" w:cs="Times New Roman"/>
              <w:sz w:val="28"/>
              <w:szCs w:val="28"/>
            </w:rPr>
            <w:t>8</w:t>
          </w:r>
        </w:p>
        <w:p w14:paraId="4DB8D23D" w14:textId="77777777" w:rsidR="002B150B" w:rsidRDefault="00224808">
          <w:pPr>
            <w:pStyle w:val="20"/>
            <w:tabs>
              <w:tab w:val="right" w:leader="dot" w:pos="9345"/>
            </w:tabs>
            <w:rPr>
              <w:rFonts w:ascii="Times New Roman" w:hAnsi="Times New Roman" w:cs="Times New Roman"/>
              <w:sz w:val="28"/>
              <w:szCs w:val="28"/>
              <w:lang w:eastAsia="ru-RU"/>
            </w:rPr>
          </w:pPr>
          <w:hyperlink w:anchor="_Toc103199586" w:history="1">
            <w:r w:rsidR="006C11B8">
              <w:rPr>
                <w:rFonts w:ascii="Times New Roman" w:hAnsi="Times New Roman" w:cs="Times New Roman"/>
                <w:sz w:val="28"/>
                <w:szCs w:val="28"/>
              </w:rPr>
              <w:t>Список использованных источников</w:t>
            </w:r>
            <w:r w:rsidR="006C11B8">
              <w:rPr>
                <w:rFonts w:ascii="Times New Roman" w:hAnsi="Times New Roman" w:cs="Times New Roman"/>
                <w:sz w:val="28"/>
                <w:szCs w:val="28"/>
              </w:rPr>
              <w:tab/>
              <w:t>1</w:t>
            </w:r>
          </w:hyperlink>
          <w:r w:rsidR="006C11B8">
            <w:rPr>
              <w:rFonts w:ascii="Times New Roman" w:hAnsi="Times New Roman" w:cs="Times New Roman"/>
              <w:sz w:val="28"/>
              <w:szCs w:val="28"/>
            </w:rPr>
            <w:t>9</w:t>
          </w:r>
        </w:p>
        <w:p w14:paraId="46665317" w14:textId="77777777" w:rsidR="002B150B" w:rsidRDefault="002B150B"/>
        <w:p w14:paraId="5E8E6688" w14:textId="77777777" w:rsidR="002B150B" w:rsidRDefault="002B150B">
          <w:pPr>
            <w:pStyle w:val="20"/>
            <w:tabs>
              <w:tab w:val="right" w:leader="dot" w:pos="9345"/>
            </w:tabs>
            <w:rPr>
              <w:rFonts w:ascii="Times New Roman" w:hAnsi="Times New Roman" w:cs="Times New Roman"/>
              <w:sz w:val="28"/>
              <w:szCs w:val="28"/>
              <w:lang w:eastAsia="ru-RU"/>
            </w:rPr>
          </w:pPr>
        </w:p>
        <w:p w14:paraId="18004CB2" w14:textId="77777777" w:rsidR="002B150B" w:rsidRDefault="006C11B8">
          <w:r>
            <w:rPr>
              <w:rFonts w:ascii="Times New Roman" w:hAnsi="Times New Roman" w:cs="Times New Roman"/>
              <w:b/>
              <w:bCs/>
              <w:sz w:val="28"/>
              <w:szCs w:val="28"/>
            </w:rPr>
            <w:fldChar w:fldCharType="end"/>
          </w:r>
        </w:p>
      </w:sdtContent>
    </w:sdt>
    <w:p w14:paraId="5E8B019C" w14:textId="77777777" w:rsidR="002B150B" w:rsidRDefault="006C11B8">
      <w:pPr>
        <w:pStyle w:val="Standard"/>
        <w:ind w:firstLine="0"/>
        <w:jc w:val="center"/>
        <w:rPr>
          <w:bCs/>
          <w:szCs w:val="28"/>
          <w:lang w:eastAsia="ru-RU" w:bidi="ar-SA"/>
        </w:rPr>
      </w:pPr>
      <w:r>
        <w:br w:type="page"/>
      </w:r>
      <w:bookmarkStart w:id="3" w:name="_Toc103193090"/>
    </w:p>
    <w:p w14:paraId="15C99950" w14:textId="77777777" w:rsidR="002B150B" w:rsidRDefault="006C11B8">
      <w:pPr>
        <w:pStyle w:val="2"/>
        <w:ind w:firstLine="708"/>
      </w:pPr>
      <w:bookmarkStart w:id="4" w:name="_Toc103199581"/>
      <w:r>
        <w:lastRenderedPageBreak/>
        <w:t>Задание.</w:t>
      </w:r>
      <w:bookmarkEnd w:id="3"/>
      <w:bookmarkEnd w:id="4"/>
    </w:p>
    <w:p w14:paraId="720B4B28" w14:textId="77777777" w:rsidR="002B150B" w:rsidRDefault="006C11B8">
      <w:pPr>
        <w:pStyle w:val="Textbody"/>
      </w:pPr>
      <w:r>
        <w:t xml:space="preserve">Пусть дано произвольное и относительно небольшое изображение, программа должна изменить его так, чтобы оно имело вид полученного в результате тамографического сканирования трехмерного объекта с эквивалентным срезом. Далее программа должна с помощью преобразования Радона восстановить исходное изображение, которое может быть зашумлено из-за того, что количество количество проекций ограничено. </w:t>
      </w:r>
    </w:p>
    <w:p w14:paraId="364F271B" w14:textId="77777777" w:rsidR="002B150B" w:rsidRDefault="002B150B">
      <w:pPr>
        <w:pStyle w:val="Textbody"/>
      </w:pPr>
    </w:p>
    <w:p w14:paraId="159C0E1A" w14:textId="77777777" w:rsidR="002B150B" w:rsidRDefault="006C11B8">
      <w:pPr>
        <w:pStyle w:val="ae"/>
        <w:rPr>
          <w:rFonts w:eastAsia="Times New Roman" w:cs="Times New Roman"/>
          <w:b/>
          <w:bCs/>
          <w:kern w:val="2"/>
          <w:szCs w:val="24"/>
          <w:lang w:eastAsia="zh-CN" w:bidi="hi-IN"/>
        </w:rPr>
      </w:pPr>
      <w:r>
        <w:rPr>
          <w:rFonts w:eastAsia="Times New Roman" w:cs="Times New Roman"/>
          <w:b/>
          <w:bCs/>
          <w:kern w:val="2"/>
          <w:szCs w:val="24"/>
          <w:lang w:eastAsia="zh-CN" w:bidi="hi-IN"/>
        </w:rPr>
        <w:t>Выполнение работы</w:t>
      </w:r>
    </w:p>
    <w:p w14:paraId="1ED5C660" w14:textId="77777777" w:rsidR="002B150B" w:rsidRDefault="006C11B8">
      <w:pPr>
        <w:spacing w:line="360" w:lineRule="auto"/>
        <w:ind w:firstLine="540"/>
        <w:jc w:val="both"/>
        <w:rPr>
          <w:rFonts w:ascii="Times New Roman" w:eastAsia="Times New Roman" w:hAnsi="Times New Roman" w:cs="Times New Roman"/>
          <w:kern w:val="2"/>
          <w:sz w:val="28"/>
          <w:szCs w:val="24"/>
          <w:lang w:eastAsia="zh-CN" w:bidi="hi-IN"/>
        </w:rPr>
      </w:pPr>
      <w:r>
        <w:rPr>
          <w:rFonts w:ascii="Times New Roman" w:eastAsia="Times New Roman" w:hAnsi="Times New Roman" w:cs="Times New Roman"/>
          <w:kern w:val="2"/>
          <w:sz w:val="28"/>
          <w:szCs w:val="24"/>
          <w:lang w:eastAsia="zh-CN" w:bidi="hi-IN"/>
        </w:rPr>
        <w:t xml:space="preserve">В 1917 году математик И. Радон предложил метод восстановления (реконструкции) многомерных функций по их интегральным характеристикам, то есть метод решения обратной задачи интегральной геометрии. </w:t>
      </w:r>
    </w:p>
    <w:p w14:paraId="0A281CEE" w14:textId="77777777" w:rsidR="002B150B" w:rsidRDefault="006C11B8">
      <w:pPr>
        <w:spacing w:line="360" w:lineRule="auto"/>
        <w:ind w:firstLine="540"/>
        <w:jc w:val="both"/>
        <w:rPr>
          <w:rFonts w:ascii="Times New Roman" w:eastAsia="Times New Roman" w:hAnsi="Times New Roman" w:cs="Times New Roman"/>
          <w:kern w:val="2"/>
          <w:sz w:val="28"/>
          <w:szCs w:val="24"/>
          <w:lang w:eastAsia="zh-CN" w:bidi="hi-IN"/>
        </w:rPr>
      </w:pPr>
      <w:r>
        <w:rPr>
          <w:rFonts w:ascii="Times New Roman" w:eastAsia="Times New Roman" w:hAnsi="Times New Roman" w:cs="Times New Roman"/>
          <w:kern w:val="2"/>
          <w:sz w:val="28"/>
          <w:szCs w:val="24"/>
          <w:lang w:eastAsia="zh-CN" w:bidi="hi-IN"/>
        </w:rPr>
        <w:t>Широкое применение нашёл этот метод в компьютерной томографии:</w:t>
      </w:r>
    </w:p>
    <w:p w14:paraId="3FEA97F3" w14:textId="77777777" w:rsidR="002B150B" w:rsidRDefault="006C11B8">
      <w:pPr>
        <w:spacing w:line="360" w:lineRule="auto"/>
        <w:ind w:firstLine="540"/>
        <w:jc w:val="both"/>
        <w:rPr>
          <w:rFonts w:ascii="Times New Roman" w:eastAsia="Times New Roman" w:hAnsi="Times New Roman" w:cs="Times New Roman"/>
          <w:kern w:val="2"/>
          <w:sz w:val="28"/>
          <w:szCs w:val="24"/>
          <w:lang w:eastAsia="zh-CN" w:bidi="hi-IN"/>
        </w:rPr>
      </w:pPr>
      <w:r>
        <w:rPr>
          <w:rFonts w:ascii="Times New Roman" w:eastAsia="Times New Roman" w:hAnsi="Times New Roman" w:cs="Times New Roman"/>
          <w:kern w:val="2"/>
          <w:sz w:val="28"/>
          <w:szCs w:val="24"/>
          <w:lang w:eastAsia="zh-CN" w:bidi="hi-IN"/>
        </w:rPr>
        <w:t>При просвечивании объекта интенсивность луча на выходе равна интегралу функции распределения плотности вещества вдоль траектории луча. Таким образом, регистрируемое излучение (радоновский образ или проекция), вычисленное под различными углами, позволяет посредством преобразования Радона восстановить изображение поперечного сечения объекта (в черно-белом варианте).</w:t>
      </w:r>
    </w:p>
    <w:p w14:paraId="25D415AD" w14:textId="77777777" w:rsidR="002B150B" w:rsidRDefault="006C11B8">
      <w:pPr>
        <w:pStyle w:val="ae"/>
        <w:ind w:firstLine="540"/>
      </w:pPr>
      <w:r>
        <w:t>Итак, первым делом мы преобразуем произвольное изображение чтобы получить синограмму (вращаем его на 180 градусов постепенно, каждый раз поворачивая изображение на очередной угол, мы суммируем значения в каждой строке массива и полученные суммы записываем в массив. Вращение происходит за счет циклического сдвига строк и столбцов массива. Далее попытаемся восстановить изображение из синограммы (используем обратное преобразование Фурье и линейную интерполяцию для вычисления проекций)</w:t>
      </w:r>
    </w:p>
    <w:p w14:paraId="545063DD" w14:textId="77777777" w:rsidR="002B150B" w:rsidRDefault="002B150B">
      <w:pPr>
        <w:pStyle w:val="ae"/>
        <w:ind w:firstLine="0"/>
      </w:pPr>
    </w:p>
    <w:p w14:paraId="2B140335" w14:textId="77777777" w:rsidR="002B150B" w:rsidRDefault="002B150B">
      <w:pPr>
        <w:pStyle w:val="ae"/>
        <w:ind w:firstLine="0"/>
        <w:rPr>
          <w:rFonts w:eastAsia="Times New Roman" w:cs="Times New Roman"/>
          <w:b/>
          <w:bCs/>
          <w:kern w:val="2"/>
          <w:szCs w:val="24"/>
          <w:lang w:eastAsia="zh-CN" w:bidi="hi-IN"/>
        </w:rPr>
      </w:pPr>
    </w:p>
    <w:p w14:paraId="39CBCDA3" w14:textId="77777777" w:rsidR="002B150B" w:rsidRDefault="002B150B">
      <w:pPr>
        <w:pStyle w:val="ae"/>
        <w:ind w:firstLine="0"/>
        <w:rPr>
          <w:rFonts w:eastAsia="Times New Roman" w:cs="Times New Roman"/>
          <w:b/>
          <w:bCs/>
          <w:kern w:val="2"/>
          <w:szCs w:val="24"/>
          <w:lang w:eastAsia="zh-CN" w:bidi="hi-IN"/>
        </w:rPr>
      </w:pPr>
    </w:p>
    <w:p w14:paraId="5A9CC7B2" w14:textId="77777777" w:rsidR="002B150B" w:rsidRDefault="006C11B8">
      <w:pPr>
        <w:pStyle w:val="ae"/>
        <w:ind w:firstLine="0"/>
        <w:rPr>
          <w:rFonts w:eastAsia="Times New Roman" w:cs="Times New Roman"/>
          <w:b/>
          <w:bCs/>
          <w:kern w:val="2"/>
          <w:szCs w:val="24"/>
          <w:lang w:eastAsia="zh-CN" w:bidi="hi-IN"/>
        </w:rPr>
      </w:pPr>
      <w:r>
        <w:rPr>
          <w:rFonts w:eastAsia="Times New Roman"/>
          <w:b/>
          <w:bCs/>
          <w:kern w:val="2"/>
          <w:szCs w:val="24"/>
          <w:lang w:eastAsia="zh-CN"/>
        </w:rPr>
        <w:lastRenderedPageBreak/>
        <w:t>Реализация прямого преобразования радона</w:t>
      </w:r>
    </w:p>
    <w:p w14:paraId="4BA5DD91" w14:textId="77777777" w:rsidR="002B150B" w:rsidRDefault="006C11B8">
      <w:pPr>
        <w:spacing w:line="360" w:lineRule="auto"/>
        <w:ind w:firstLine="540"/>
        <w:jc w:val="center"/>
      </w:pPr>
      <w:r>
        <w:rPr>
          <w:noProof/>
        </w:rPr>
        <w:drawing>
          <wp:inline distT="0" distB="0" distL="114300" distR="114300" wp14:anchorId="32332ACE" wp14:editId="6FFDECD0">
            <wp:extent cx="2507615" cy="2552700"/>
            <wp:effectExtent l="0" t="0" r="6985" b="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7"/>
                    <a:stretch>
                      <a:fillRect/>
                    </a:stretch>
                  </pic:blipFill>
                  <pic:spPr>
                    <a:xfrm>
                      <a:off x="0" y="0"/>
                      <a:ext cx="2507615" cy="2552700"/>
                    </a:xfrm>
                    <a:prstGeom prst="rect">
                      <a:avLst/>
                    </a:prstGeom>
                    <a:noFill/>
                    <a:ln>
                      <a:noFill/>
                    </a:ln>
                  </pic:spPr>
                </pic:pic>
              </a:graphicData>
            </a:graphic>
          </wp:inline>
        </w:drawing>
      </w:r>
    </w:p>
    <w:p w14:paraId="3531DEB7" w14:textId="77777777" w:rsidR="002B150B" w:rsidRDefault="006C11B8">
      <w:pPr>
        <w:spacing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Рисунок 1 - иллюстрация преобразования Радона</w:t>
      </w:r>
    </w:p>
    <w:p w14:paraId="5539E08E" w14:textId="77777777" w:rsidR="002B150B" w:rsidRDefault="006C11B8">
      <w:pPr>
        <w:spacing w:line="360" w:lineRule="auto"/>
        <w:ind w:firstLine="708"/>
        <w:jc w:val="both"/>
        <w:rPr>
          <w:rFonts w:ascii="Times New Roman" w:hAnsi="Times New Roman" w:cs="Times New Roman"/>
          <w:sz w:val="28"/>
          <w:szCs w:val="28"/>
          <w:lang w:eastAsia="zh-CN"/>
        </w:rPr>
      </w:pPr>
      <w:r>
        <w:rPr>
          <w:rFonts w:ascii="Times New Roman" w:hAnsi="Times New Roman" w:cs="Times New Roman"/>
          <w:sz w:val="28"/>
          <w:szCs w:val="28"/>
        </w:rPr>
        <w:t>Формула линии интегрирования при вращении</w:t>
      </w:r>
      <w:r>
        <w:rPr>
          <w:rFonts w:ascii="Times New Roman" w:hAnsi="Times New Roman" w:cs="Times New Roman"/>
          <w:sz w:val="28"/>
          <w:szCs w:val="28"/>
          <w:lang w:eastAsia="zh-CN"/>
        </w:rPr>
        <w:t>:</w:t>
      </w:r>
    </w:p>
    <w:p w14:paraId="28688BC4" w14:textId="77777777" w:rsidR="002B150B" w:rsidRDefault="006C11B8">
      <w:pPr>
        <w:spacing w:line="360" w:lineRule="auto"/>
        <w:ind w:firstLine="708"/>
        <w:jc w:val="both"/>
        <w:rPr>
          <w:lang w:eastAsia="zh-CN"/>
        </w:rPr>
      </w:pPr>
      <m:oMath>
        <m:r>
          <w:rPr>
            <w:rFonts w:ascii="Cambria Math" w:eastAsia="Times New Roman" w:hAnsi="Cambria Math" w:cs="Times New Roman"/>
            <w:kern w:val="2"/>
            <w:sz w:val="28"/>
            <w:szCs w:val="24"/>
            <w:lang w:val="en-US" w:eastAsia="zh-CN" w:bidi="hi-IN"/>
          </w:rPr>
          <m:t>R</m:t>
        </m:r>
        <m:d>
          <m:dPr>
            <m:ctrlPr>
              <w:rPr>
                <w:rFonts w:ascii="Cambria Math" w:eastAsia="Times New Roman" w:hAnsi="Cambria Math" w:cs="Times New Roman"/>
                <w:i/>
                <w:kern w:val="2"/>
                <w:sz w:val="28"/>
                <w:szCs w:val="24"/>
                <w:lang w:val="en-US" w:eastAsia="zh-CN" w:bidi="hi-IN"/>
              </w:rPr>
            </m:ctrlPr>
          </m:dPr>
          <m:e>
            <m:r>
              <w:rPr>
                <w:rFonts w:ascii="Cambria Math" w:eastAsia="Times New Roman" w:hAnsi="Cambria Math" w:cs="Times New Roman"/>
                <w:kern w:val="2"/>
                <w:sz w:val="28"/>
                <w:szCs w:val="24"/>
                <w:lang w:val="en-US" w:eastAsia="zh-CN" w:bidi="hi-IN"/>
              </w:rPr>
              <m:t>s, α</m:t>
            </m:r>
          </m:e>
        </m:d>
        <m:r>
          <w:rPr>
            <w:rFonts w:ascii="Cambria Math" w:eastAsia="Times New Roman" w:hAnsi="Cambria Math" w:cs="Times New Roman"/>
            <w:kern w:val="2"/>
            <w:sz w:val="28"/>
            <w:szCs w:val="24"/>
            <w:lang w:val="en-US" w:eastAsia="zh-CN" w:bidi="hi-IN"/>
          </w:rPr>
          <m:t>=</m:t>
        </m:r>
        <m:nary>
          <m:naryPr>
            <m:limLoc m:val="subSup"/>
            <m:ctrlPr>
              <w:rPr>
                <w:rFonts w:ascii="Cambria Math" w:eastAsia="Times New Roman" w:hAnsi="Cambria Math" w:cs="Times New Roman"/>
                <w:i/>
                <w:kern w:val="2"/>
                <w:sz w:val="28"/>
                <w:szCs w:val="24"/>
                <w:lang w:val="en-US" w:eastAsia="zh-CN" w:bidi="hi-IN"/>
              </w:rPr>
            </m:ctrlPr>
          </m:naryPr>
          <m:sub>
            <m:r>
              <w:rPr>
                <w:rFonts w:ascii="Cambria Math" w:eastAsia="Times New Roman" w:hAnsi="Cambria Math" w:cs="Times New Roman"/>
                <w:kern w:val="2"/>
                <w:sz w:val="28"/>
                <w:szCs w:val="24"/>
                <w:lang w:val="en-US" w:eastAsia="zh-CN" w:bidi="hi-IN"/>
              </w:rPr>
              <m:t>L=A</m:t>
            </m:r>
            <m:sSup>
              <m:sSupPr>
                <m:ctrlPr>
                  <w:rPr>
                    <w:rFonts w:ascii="Cambria Math" w:eastAsia="Times New Roman" w:hAnsi="Cambria Math" w:cs="Times New Roman"/>
                    <w:i/>
                    <w:kern w:val="2"/>
                    <w:sz w:val="28"/>
                    <w:szCs w:val="24"/>
                    <w:lang w:val="en-US" w:eastAsia="zh-CN" w:bidi="hi-IN"/>
                  </w:rPr>
                </m:ctrlPr>
              </m:sSupPr>
              <m:e>
                <m:r>
                  <w:rPr>
                    <w:rFonts w:ascii="Cambria Math" w:eastAsia="Times New Roman" w:hAnsi="Cambria Math" w:cs="Times New Roman"/>
                    <w:kern w:val="2"/>
                    <w:sz w:val="28"/>
                    <w:szCs w:val="24"/>
                    <w:lang w:val="en-US" w:eastAsia="zh-CN" w:bidi="hi-IN"/>
                  </w:rPr>
                  <m:t>A</m:t>
                </m:r>
              </m:e>
              <m:sup>
                <m:r>
                  <w:rPr>
                    <w:rFonts w:ascii="Cambria Math" w:eastAsia="Times New Roman" w:hAnsi="Cambria Math" w:cs="Times New Roman"/>
                    <w:kern w:val="2"/>
                    <w:sz w:val="28"/>
                    <w:szCs w:val="24"/>
                    <w:lang w:val="en-US" w:eastAsia="zh-CN" w:bidi="hi-IN"/>
                  </w:rPr>
                  <m:t>'</m:t>
                </m:r>
              </m:sup>
            </m:sSup>
          </m:sub>
          <m:sup/>
          <m:e>
            <m:r>
              <w:rPr>
                <w:rFonts w:ascii="Cambria Math" w:eastAsia="Times New Roman" w:hAnsi="Cambria Math" w:cs="Times New Roman"/>
                <w:kern w:val="2"/>
                <w:sz w:val="28"/>
                <w:szCs w:val="24"/>
                <w:lang w:val="en-US" w:eastAsia="zh-CN" w:bidi="hi-IN"/>
              </w:rPr>
              <m:t>f(x,y)dL</m:t>
            </m:r>
          </m:e>
        </m:nary>
        <m:r>
          <w:rPr>
            <w:rFonts w:ascii="Cambria Math" w:eastAsia="Times New Roman" w:hAnsi="Cambria Math" w:cs="Times New Roman"/>
            <w:kern w:val="2"/>
            <w:sz w:val="28"/>
            <w:szCs w:val="24"/>
            <w:lang w:val="en-US" w:eastAsia="zh-CN" w:bidi="hi-IN"/>
          </w:rPr>
          <m:t>=</m:t>
        </m:r>
        <m:nary>
          <m:naryPr>
            <m:limLoc m:val="subSup"/>
            <m:ctrlPr>
              <w:rPr>
                <w:rFonts w:ascii="Cambria Math" w:eastAsia="Times New Roman" w:hAnsi="Cambria Math" w:cs="Times New Roman"/>
                <w:i/>
                <w:kern w:val="2"/>
                <w:sz w:val="28"/>
                <w:szCs w:val="24"/>
                <w:lang w:eastAsia="zh-CN" w:bidi="hi-IN"/>
              </w:rPr>
            </m:ctrlPr>
          </m:naryPr>
          <m:sub>
            <m:r>
              <w:rPr>
                <w:rFonts w:ascii="Cambria Math" w:eastAsia="Times New Roman" w:hAnsi="Cambria Math" w:cs="Times New Roman"/>
                <w:kern w:val="2"/>
                <w:sz w:val="28"/>
                <w:szCs w:val="24"/>
                <w:lang w:eastAsia="zh-CN" w:bidi="hi-IN"/>
              </w:rPr>
              <m:t>-∞</m:t>
            </m:r>
          </m:sub>
          <m:sup>
            <m:r>
              <w:rPr>
                <w:rFonts w:ascii="Cambria Math" w:eastAsia="Times New Roman" w:hAnsi="Cambria Math" w:cs="Times New Roman"/>
                <w:kern w:val="2"/>
                <w:sz w:val="28"/>
                <w:szCs w:val="24"/>
                <w:lang w:eastAsia="zh-CN" w:bidi="hi-IN"/>
              </w:rPr>
              <m:t>∞</m:t>
            </m:r>
          </m:sup>
          <m:e>
            <m:r>
              <w:rPr>
                <w:rFonts w:ascii="Cambria Math" w:eastAsia="Times New Roman" w:hAnsi="Cambria Math" w:cs="Times New Roman"/>
                <w:kern w:val="2"/>
                <w:sz w:val="28"/>
                <w:szCs w:val="24"/>
                <w:lang w:eastAsia="zh-CN" w:bidi="hi-IN"/>
              </w:rPr>
              <m:t>f</m:t>
            </m:r>
            <m:d>
              <m:dPr>
                <m:ctrlPr>
                  <w:rPr>
                    <w:rFonts w:ascii="Cambria Math" w:eastAsia="Times New Roman" w:hAnsi="Cambria Math" w:cs="Times New Roman"/>
                    <w:i/>
                    <w:kern w:val="2"/>
                    <w:sz w:val="28"/>
                    <w:szCs w:val="24"/>
                    <w:lang w:eastAsia="zh-CN" w:bidi="hi-IN"/>
                  </w:rPr>
                </m:ctrlPr>
              </m:dPr>
              <m:e>
                <m:r>
                  <w:rPr>
                    <w:rFonts w:ascii="Cambria Math" w:eastAsia="Times New Roman" w:hAnsi="Cambria Math" w:cs="Times New Roman"/>
                    <w:kern w:val="2"/>
                    <w:sz w:val="28"/>
                    <w:szCs w:val="24"/>
                    <w:lang w:eastAsia="zh-CN" w:bidi="hi-IN"/>
                  </w:rPr>
                  <m:t>s*cosα-z*sinα,s*sinα+z*cosα</m:t>
                </m:r>
              </m:e>
            </m:d>
            <m:r>
              <w:rPr>
                <w:rFonts w:ascii="Cambria Math" w:eastAsia="Times New Roman" w:hAnsi="Cambria Math" w:cs="Times New Roman"/>
                <w:kern w:val="2"/>
                <w:sz w:val="28"/>
                <w:szCs w:val="24"/>
                <w:lang w:eastAsia="zh-CN" w:bidi="hi-IN"/>
              </w:rPr>
              <m:t>dz</m:t>
            </m:r>
          </m:e>
        </m:nary>
      </m:oMath>
      <w:r>
        <w:rPr>
          <w:lang w:eastAsia="zh-CN"/>
        </w:rPr>
        <w:tab/>
      </w:r>
    </w:p>
    <w:p w14:paraId="4DC6B26C" w14:textId="77777777" w:rsidR="002B150B" w:rsidRDefault="006C11B8">
      <w:pPr>
        <w:spacing w:line="360" w:lineRule="auto"/>
        <w:ind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Преобразование Радона имеет простой геометрический смысл — это интеграл от функции вдоль прямой </w:t>
      </w:r>
      <m:oMath>
        <m:sSup>
          <m:sSupPr>
            <m:ctrlPr>
              <w:rPr>
                <w:rFonts w:ascii="Cambria Math" w:hAnsi="Cambria Math" w:cs="Times New Roman"/>
                <w:i/>
                <w:sz w:val="28"/>
                <w:szCs w:val="28"/>
                <w:lang w:val="en-US" w:eastAsia="zh-CN"/>
              </w:rPr>
            </m:ctrlPr>
          </m:sSupPr>
          <m:e>
            <m:r>
              <w:rPr>
                <w:rFonts w:ascii="Cambria Math" w:hAnsi="Cambria Math" w:cs="Times New Roman"/>
                <w:sz w:val="28"/>
                <w:szCs w:val="28"/>
                <w:lang w:val="en-US" w:eastAsia="zh-CN"/>
              </w:rPr>
              <m:t>AA</m:t>
            </m:r>
          </m:e>
          <m:sup>
            <m:r>
              <w:rPr>
                <w:rFonts w:ascii="Cambria Math" w:hAnsi="Cambria Math" w:cs="Times New Roman"/>
                <w:sz w:val="28"/>
                <w:szCs w:val="28"/>
                <w:lang w:eastAsia="zh-CN"/>
              </w:rPr>
              <m:t>'</m:t>
            </m:r>
          </m:sup>
        </m:sSup>
      </m:oMath>
      <w:r>
        <w:rPr>
          <w:rFonts w:ascii="Times New Roman" w:hAnsi="Times New Roman" w:cs="Times New Roman"/>
          <w:sz w:val="28"/>
          <w:szCs w:val="28"/>
          <w:lang w:eastAsia="zh-CN"/>
        </w:rPr>
        <w:t xml:space="preserve">, перпендикулярной вектору </w:t>
      </w:r>
      <m:oMath>
        <m:acc>
          <m:accPr>
            <m:chr m:val="⃗"/>
            <m:ctrlPr>
              <w:rPr>
                <w:rFonts w:ascii="Cambria Math" w:hAnsi="Cambria Math" w:cs="Times New Roman"/>
                <w:i/>
                <w:sz w:val="28"/>
                <w:szCs w:val="28"/>
                <w:lang w:eastAsia="zh-CN"/>
              </w:rPr>
            </m:ctrlPr>
          </m:accPr>
          <m:e>
            <m:r>
              <w:rPr>
                <w:rFonts w:ascii="Cambria Math" w:hAnsi="Cambria Math" w:cs="Times New Roman"/>
                <w:sz w:val="28"/>
                <w:szCs w:val="28"/>
                <w:lang w:eastAsia="zh-CN"/>
              </w:rPr>
              <m:t>n</m:t>
            </m:r>
          </m:e>
        </m:acc>
        <m:r>
          <w:rPr>
            <w:rFonts w:ascii="Cambria Math" w:hAnsi="Cambria Math" w:cs="Times New Roman"/>
            <w:sz w:val="28"/>
            <w:szCs w:val="28"/>
            <w:lang w:eastAsia="zh-CN"/>
          </w:rPr>
          <m:t>=(cosα, sinα)</m:t>
        </m:r>
      </m:oMath>
      <w:r>
        <w:rPr>
          <w:rFonts w:ascii="Times New Roman" w:hAnsi="Times New Roman" w:cs="Times New Roman"/>
          <w:sz w:val="28"/>
          <w:szCs w:val="28"/>
          <w:lang w:eastAsia="zh-CN"/>
        </w:rPr>
        <w:t xml:space="preserve"> и проходящей на расстоянии s (измеренного вдоль вектора </w:t>
      </w:r>
      <m:oMath>
        <m:acc>
          <m:accPr>
            <m:chr m:val="⃗"/>
            <m:ctrlPr>
              <w:rPr>
                <w:rFonts w:ascii="Cambria Math" w:hAnsi="Cambria Math" w:cs="Times New Roman"/>
                <w:i/>
                <w:sz w:val="28"/>
                <w:szCs w:val="28"/>
                <w:lang w:eastAsia="zh-CN"/>
              </w:rPr>
            </m:ctrlPr>
          </m:accPr>
          <m:e>
            <m:r>
              <w:rPr>
                <w:rFonts w:ascii="Cambria Math" w:hAnsi="Cambria Math" w:cs="Times New Roman"/>
                <w:sz w:val="28"/>
                <w:szCs w:val="28"/>
                <w:lang w:eastAsia="zh-CN"/>
              </w:rPr>
              <m:t>n</m:t>
            </m:r>
          </m:e>
        </m:acc>
        <m:r>
          <w:rPr>
            <w:rFonts w:ascii="Cambria Math" w:hAnsi="Cambria Math" w:cs="Times New Roman"/>
            <w:sz w:val="28"/>
            <w:szCs w:val="28"/>
            <w:lang w:eastAsia="zh-CN"/>
          </w:rPr>
          <m:t xml:space="preserve"> </m:t>
        </m:r>
      </m:oMath>
      <w:r>
        <w:rPr>
          <w:rFonts w:ascii="Times New Roman" w:hAnsi="Times New Roman" w:cs="Times New Roman"/>
          <w:sz w:val="28"/>
          <w:szCs w:val="28"/>
          <w:lang w:eastAsia="zh-CN"/>
        </w:rPr>
        <w:t>с соответствующим знаком) от начала координат.</w:t>
      </w:r>
    </w:p>
    <w:p w14:paraId="5AB7B95E" w14:textId="77777777" w:rsidR="002B150B" w:rsidRDefault="006C11B8">
      <w:pPr>
        <w:tabs>
          <w:tab w:val="left" w:pos="2760"/>
        </w:tabs>
        <w:spacing w:line="360" w:lineRule="auto"/>
        <w:ind w:firstLine="540"/>
        <w:jc w:val="both"/>
        <w:rPr>
          <w:rFonts w:ascii="Times New Roman" w:eastAsia="Times New Roman" w:hAnsi="Times New Roman" w:cs="Times New Roman"/>
          <w:kern w:val="2"/>
          <w:sz w:val="28"/>
          <w:szCs w:val="24"/>
          <w:lang w:eastAsia="zh-CN" w:bidi="hi-IN"/>
        </w:rPr>
      </w:pPr>
      <w:r>
        <w:rPr>
          <w:rFonts w:ascii="Times New Roman" w:eastAsia="Times New Roman" w:hAnsi="Times New Roman" w:cs="Times New Roman"/>
          <w:kern w:val="2"/>
          <w:sz w:val="28"/>
          <w:szCs w:val="24"/>
          <w:lang w:eastAsia="zh-CN" w:bidi="hi-IN"/>
        </w:rPr>
        <w:t>Для вычисления необходимо провести дискретизацию. Самый простой способ – линейная выборка значений х и у:</w:t>
      </w:r>
    </w:p>
    <w:p w14:paraId="554F26B6" w14:textId="77777777" w:rsidR="002B150B" w:rsidRDefault="006C11B8">
      <w:pPr>
        <w:tabs>
          <w:tab w:val="left" w:pos="2760"/>
        </w:tabs>
        <w:spacing w:line="360" w:lineRule="auto"/>
        <w:ind w:firstLine="540"/>
        <w:jc w:val="both"/>
        <w:rPr>
          <w:rFonts w:ascii="Times New Roman" w:eastAsia="Times New Roman" w:hAnsi="Times New Roman" w:cs="Times New Roman"/>
          <w:kern w:val="2"/>
          <w:sz w:val="28"/>
          <w:szCs w:val="24"/>
          <w:lang w:eastAsia="zh-CN" w:bidi="hi-IN"/>
        </w:rPr>
      </w:pPr>
      <m:oMathPara>
        <m:oMath>
          <m:r>
            <w:rPr>
              <w:rFonts w:ascii="Cambria Math" w:eastAsia="Times New Roman" w:hAnsi="Cambria Math" w:cs="Times New Roman"/>
              <w:kern w:val="2"/>
              <w:sz w:val="28"/>
              <w:szCs w:val="24"/>
              <w:lang w:eastAsia="zh-CN" w:bidi="hi-IN"/>
            </w:rPr>
            <m:t>x=</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x</m:t>
              </m:r>
            </m:e>
            <m:sub>
              <m:r>
                <w:rPr>
                  <w:rFonts w:ascii="Cambria Math" w:eastAsia="Times New Roman" w:hAnsi="Cambria Math" w:cs="Times New Roman"/>
                  <w:kern w:val="2"/>
                  <w:sz w:val="28"/>
                  <w:szCs w:val="24"/>
                  <w:lang w:eastAsia="zh-CN" w:bidi="hi-IN"/>
                </w:rPr>
                <m:t>m</m:t>
              </m:r>
            </m:sub>
          </m:sSub>
          <m:r>
            <w:rPr>
              <w:rFonts w:ascii="Cambria Math" w:eastAsia="Times New Roman" w:hAnsi="Cambria Math" w:cs="Times New Roman"/>
              <w:kern w:val="2"/>
              <w:sz w:val="28"/>
              <w:szCs w:val="24"/>
              <w:lang w:eastAsia="zh-CN" w:bidi="hi-IN"/>
            </w:rPr>
            <m:t>=</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x</m:t>
              </m:r>
            </m:e>
            <m:sub>
              <m:r>
                <w:rPr>
                  <w:rFonts w:ascii="Cambria Math" w:eastAsia="Times New Roman" w:hAnsi="Cambria Math" w:cs="Times New Roman"/>
                  <w:kern w:val="2"/>
                  <w:sz w:val="28"/>
                  <w:szCs w:val="24"/>
                  <w:lang w:eastAsia="zh-CN" w:bidi="hi-IN"/>
                </w:rPr>
                <m:t>min</m:t>
              </m:r>
            </m:sub>
          </m:sSub>
          <m:r>
            <w:rPr>
              <w:rFonts w:ascii="Cambria Math" w:eastAsia="Times New Roman" w:hAnsi="Cambria Math" w:cs="Times New Roman"/>
              <w:kern w:val="2"/>
              <w:sz w:val="28"/>
              <w:szCs w:val="24"/>
              <w:lang w:eastAsia="zh-CN" w:bidi="hi-IN"/>
            </w:rPr>
            <m:t>+m∆x,m=</m:t>
          </m:r>
          <m:bar>
            <m:barPr>
              <m:pos m:val="top"/>
              <m:ctrlPr>
                <w:rPr>
                  <w:rFonts w:ascii="Cambria Math" w:eastAsia="Times New Roman" w:hAnsi="Cambria Math" w:cs="Times New Roman"/>
                  <w:i/>
                  <w:kern w:val="2"/>
                  <w:sz w:val="28"/>
                  <w:szCs w:val="24"/>
                  <w:lang w:eastAsia="zh-CN" w:bidi="hi-IN"/>
                </w:rPr>
              </m:ctrlPr>
            </m:barPr>
            <m:e>
              <m:r>
                <w:rPr>
                  <w:rFonts w:ascii="Cambria Math" w:eastAsia="Times New Roman" w:hAnsi="Cambria Math" w:cs="Times New Roman"/>
                  <w:kern w:val="2"/>
                  <w:sz w:val="28"/>
                  <w:szCs w:val="24"/>
                  <w:lang w:eastAsia="zh-CN" w:bidi="hi-IN"/>
                </w:rPr>
                <m:t>0,M-1</m:t>
              </m:r>
            </m:e>
          </m:bar>
        </m:oMath>
      </m:oMathPara>
    </w:p>
    <w:p w14:paraId="588CEC9B" w14:textId="77777777" w:rsidR="002B150B" w:rsidRDefault="006C11B8">
      <w:pPr>
        <w:tabs>
          <w:tab w:val="left" w:pos="2760"/>
        </w:tabs>
        <w:spacing w:line="360" w:lineRule="auto"/>
        <w:ind w:firstLine="540"/>
        <w:jc w:val="both"/>
        <w:rPr>
          <w:rFonts w:ascii="Times New Roman" w:eastAsia="Times New Roman" w:hAnsi="Times New Roman" w:cs="Times New Roman"/>
          <w:kern w:val="2"/>
          <w:sz w:val="28"/>
          <w:szCs w:val="24"/>
          <w:lang w:eastAsia="zh-CN" w:bidi="hi-IN"/>
        </w:rPr>
      </w:pPr>
      <m:oMathPara>
        <m:oMath>
          <m:r>
            <w:rPr>
              <w:rFonts w:ascii="Cambria Math" w:eastAsia="Times New Roman" w:hAnsi="Cambria Math" w:cs="Times New Roman"/>
              <w:kern w:val="2"/>
              <w:sz w:val="28"/>
              <w:szCs w:val="24"/>
              <w:lang w:eastAsia="zh-CN" w:bidi="hi-IN"/>
            </w:rPr>
            <m:t>y=</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y</m:t>
              </m:r>
            </m:e>
            <m:sub>
              <m:r>
                <w:rPr>
                  <w:rFonts w:ascii="Cambria Math" w:eastAsia="Times New Roman" w:hAnsi="Cambria Math" w:cs="Times New Roman"/>
                  <w:kern w:val="2"/>
                  <w:sz w:val="28"/>
                  <w:szCs w:val="24"/>
                  <w:lang w:eastAsia="zh-CN" w:bidi="hi-IN"/>
                </w:rPr>
                <m:t>n</m:t>
              </m:r>
            </m:sub>
          </m:sSub>
          <m:r>
            <w:rPr>
              <w:rFonts w:ascii="Cambria Math" w:eastAsia="Times New Roman" w:hAnsi="Cambria Math" w:cs="Times New Roman"/>
              <w:kern w:val="2"/>
              <w:sz w:val="28"/>
              <w:szCs w:val="24"/>
              <w:lang w:eastAsia="zh-CN" w:bidi="hi-IN"/>
            </w:rPr>
            <m:t>=y+n∆y,n=</m:t>
          </m:r>
          <m:bar>
            <m:barPr>
              <m:pos m:val="top"/>
              <m:ctrlPr>
                <w:rPr>
                  <w:rFonts w:ascii="Cambria Math" w:eastAsia="Times New Roman" w:hAnsi="Cambria Math" w:cs="Times New Roman"/>
                  <w:i/>
                  <w:kern w:val="2"/>
                  <w:sz w:val="28"/>
                  <w:szCs w:val="24"/>
                  <w:lang w:eastAsia="zh-CN" w:bidi="hi-IN"/>
                </w:rPr>
              </m:ctrlPr>
            </m:barPr>
            <m:e>
              <m:r>
                <w:rPr>
                  <w:rFonts w:ascii="Cambria Math" w:eastAsia="Times New Roman" w:hAnsi="Cambria Math" w:cs="Times New Roman"/>
                  <w:kern w:val="2"/>
                  <w:sz w:val="28"/>
                  <w:szCs w:val="24"/>
                  <w:lang w:eastAsia="zh-CN" w:bidi="hi-IN"/>
                </w:rPr>
                <m:t>0,N-1</m:t>
              </m:r>
            </m:e>
          </m:bar>
        </m:oMath>
      </m:oMathPara>
    </w:p>
    <w:p w14:paraId="315DE401" w14:textId="77777777" w:rsidR="002B150B" w:rsidRDefault="006C11B8">
      <w:pPr>
        <w:spacing w:line="360" w:lineRule="auto"/>
        <w:ind w:firstLine="708"/>
        <w:jc w:val="both"/>
        <w:rPr>
          <w:rFonts w:ascii="Times New Roman" w:eastAsia="Times New Roman" w:hAnsi="Times New Roman" w:cs="Times New Roman"/>
          <w:kern w:val="2"/>
          <w:sz w:val="28"/>
          <w:szCs w:val="24"/>
          <w:lang w:eastAsia="zh-CN" w:bidi="hi-IN"/>
        </w:rPr>
      </w:pPr>
      <w:r>
        <w:rPr>
          <w:rFonts w:ascii="Times New Roman" w:eastAsia="Times New Roman" w:hAnsi="Times New Roman" w:cs="Times New Roman"/>
          <w:kern w:val="2"/>
          <w:sz w:val="28"/>
          <w:szCs w:val="24"/>
          <w:lang w:eastAsia="zh-CN" w:bidi="hi-IN"/>
        </w:rPr>
        <w:t>Тогда преобразование Радона аппроксимируется простым суммированием:</w:t>
      </w:r>
    </w:p>
    <w:p w14:paraId="7A00D134" w14:textId="77777777" w:rsidR="002B150B" w:rsidRDefault="006C11B8">
      <w:pPr>
        <w:spacing w:line="360" w:lineRule="auto"/>
        <w:ind w:left="1416" w:firstLine="708"/>
        <w:jc w:val="both"/>
        <w:rPr>
          <w:rFonts w:ascii="Times New Roman" w:eastAsia="Times New Roman" w:hAnsi="Times New Roman" w:cs="Times New Roman"/>
          <w:kern w:val="2"/>
          <w:sz w:val="28"/>
          <w:szCs w:val="24"/>
          <w:lang w:eastAsia="zh-CN" w:bidi="hi-IN"/>
        </w:rPr>
      </w:pPr>
      <m:oMath>
        <m:r>
          <w:rPr>
            <w:rFonts w:ascii="Cambria Math" w:eastAsia="Times New Roman" w:hAnsi="Cambria Math" w:cs="Times New Roman"/>
            <w:kern w:val="2"/>
            <w:sz w:val="28"/>
            <w:szCs w:val="24"/>
            <w:lang w:eastAsia="zh-CN" w:bidi="hi-IN"/>
          </w:rPr>
          <m:t>R(</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k</m:t>
            </m:r>
          </m:e>
          <m:sub>
            <m:r>
              <w:rPr>
                <w:rFonts w:ascii="Cambria Math" w:eastAsia="Times New Roman" w:hAnsi="Cambria Math" w:cs="Times New Roman"/>
                <w:kern w:val="2"/>
                <w:sz w:val="28"/>
                <w:szCs w:val="24"/>
                <w:lang w:eastAsia="zh-CN" w:bidi="hi-IN"/>
              </w:rPr>
              <m:t>t</m:t>
            </m:r>
          </m:sub>
        </m:sSub>
        <m:r>
          <w:rPr>
            <w:rFonts w:ascii="Cambria Math" w:eastAsia="Times New Roman" w:hAnsi="Cambria Math" w:cs="Times New Roman"/>
            <w:kern w:val="2"/>
            <w:sz w:val="28"/>
            <w:szCs w:val="24"/>
            <w:lang w:eastAsia="zh-CN" w:bidi="hi-IN"/>
          </w:rPr>
          <m:t>,</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b</m:t>
            </m:r>
          </m:e>
          <m:sub>
            <m:r>
              <w:rPr>
                <w:rFonts w:ascii="Cambria Math" w:eastAsia="Times New Roman" w:hAnsi="Cambria Math" w:cs="Times New Roman"/>
                <w:kern w:val="2"/>
                <w:sz w:val="28"/>
                <w:szCs w:val="24"/>
                <w:lang w:eastAsia="zh-CN" w:bidi="hi-IN"/>
              </w:rPr>
              <m:t>h</m:t>
            </m:r>
          </m:sub>
        </m:sSub>
        <m:r>
          <w:rPr>
            <w:rFonts w:ascii="Cambria Math" w:eastAsia="Times New Roman" w:hAnsi="Cambria Math" w:cs="Times New Roman"/>
            <w:kern w:val="2"/>
            <w:sz w:val="28"/>
            <w:szCs w:val="24"/>
            <w:lang w:eastAsia="zh-CN" w:bidi="hi-IN"/>
          </w:rPr>
          <m:t>)≈∆x</m:t>
        </m:r>
        <m:nary>
          <m:naryPr>
            <m:chr m:val="∑"/>
            <m:limLoc m:val="undOvr"/>
            <m:ctrlPr>
              <w:rPr>
                <w:rFonts w:ascii="Cambria Math" w:eastAsia="Times New Roman" w:hAnsi="Cambria Math" w:cs="Times New Roman"/>
                <w:i/>
                <w:kern w:val="2"/>
                <w:sz w:val="28"/>
                <w:szCs w:val="24"/>
                <w:lang w:eastAsia="zh-CN" w:bidi="hi-IN"/>
              </w:rPr>
            </m:ctrlPr>
          </m:naryPr>
          <m:sub>
            <m:r>
              <w:rPr>
                <w:rFonts w:ascii="Cambria Math" w:eastAsia="Times New Roman" w:hAnsi="Cambria Math" w:cs="Times New Roman"/>
                <w:kern w:val="2"/>
                <w:sz w:val="28"/>
                <w:szCs w:val="24"/>
                <w:lang w:eastAsia="zh-CN" w:bidi="hi-IN"/>
              </w:rPr>
              <m:t>m=0</m:t>
            </m:r>
          </m:sub>
          <m:sup>
            <m:r>
              <w:rPr>
                <w:rFonts w:ascii="Cambria Math" w:eastAsia="Times New Roman" w:hAnsi="Cambria Math" w:cs="Times New Roman"/>
                <w:kern w:val="2"/>
                <w:sz w:val="28"/>
                <w:szCs w:val="24"/>
                <w:lang w:eastAsia="zh-CN" w:bidi="hi-IN"/>
              </w:rPr>
              <m:t>M-1</m:t>
            </m:r>
          </m:sup>
          <m:e>
            <m:r>
              <w:rPr>
                <w:rFonts w:ascii="Cambria Math" w:eastAsia="Times New Roman" w:hAnsi="Cambria Math" w:cs="Times New Roman"/>
                <w:kern w:val="2"/>
                <w:sz w:val="28"/>
                <w:szCs w:val="24"/>
                <w:lang w:eastAsia="zh-CN" w:bidi="hi-IN"/>
              </w:rPr>
              <m:t>f(</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x</m:t>
                </m:r>
              </m:e>
              <m:sub>
                <m:r>
                  <w:rPr>
                    <w:rFonts w:ascii="Cambria Math" w:eastAsia="Times New Roman" w:hAnsi="Cambria Math" w:cs="Times New Roman"/>
                    <w:kern w:val="2"/>
                    <w:sz w:val="28"/>
                    <w:szCs w:val="24"/>
                    <w:lang w:eastAsia="zh-CN" w:bidi="hi-IN"/>
                  </w:rPr>
                  <m:t>m</m:t>
                </m:r>
              </m:sub>
            </m:sSub>
            <m:r>
              <w:rPr>
                <w:rFonts w:ascii="Cambria Math" w:eastAsia="Times New Roman" w:hAnsi="Cambria Math" w:cs="Times New Roman"/>
                <w:kern w:val="2"/>
                <w:sz w:val="28"/>
                <w:szCs w:val="24"/>
                <w:lang w:eastAsia="zh-CN" w:bidi="hi-IN"/>
              </w:rPr>
              <m:t>,</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k</m:t>
                </m:r>
              </m:e>
              <m:sub>
                <m:r>
                  <w:rPr>
                    <w:rFonts w:ascii="Cambria Math" w:eastAsia="Times New Roman" w:hAnsi="Cambria Math" w:cs="Times New Roman"/>
                    <w:kern w:val="2"/>
                    <w:sz w:val="28"/>
                    <w:szCs w:val="24"/>
                    <w:lang w:eastAsia="zh-CN" w:bidi="hi-IN"/>
                  </w:rPr>
                  <m:t>t</m:t>
                </m:r>
              </m:sub>
            </m:sSub>
            <m:r>
              <w:rPr>
                <w:rFonts w:ascii="Cambria Math" w:eastAsia="Times New Roman" w:hAnsi="Cambria Math" w:cs="Times New Roman"/>
                <w:kern w:val="2"/>
                <w:sz w:val="28"/>
                <w:szCs w:val="24"/>
                <w:lang w:eastAsia="zh-CN" w:bidi="hi-IN"/>
              </w:rPr>
              <m:t>*x+</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b</m:t>
                </m:r>
              </m:e>
              <m:sub>
                <m:r>
                  <w:rPr>
                    <w:rFonts w:ascii="Cambria Math" w:eastAsia="Times New Roman" w:hAnsi="Cambria Math" w:cs="Times New Roman"/>
                    <w:kern w:val="2"/>
                    <w:sz w:val="28"/>
                    <w:szCs w:val="24"/>
                    <w:lang w:eastAsia="zh-CN" w:bidi="hi-IN"/>
                  </w:rPr>
                  <m:t>h</m:t>
                </m:r>
              </m:sub>
            </m:sSub>
            <m:r>
              <w:rPr>
                <w:rFonts w:ascii="Cambria Math" w:eastAsia="Times New Roman" w:hAnsi="Cambria Math" w:cs="Times New Roman"/>
                <w:kern w:val="2"/>
                <w:sz w:val="28"/>
                <w:szCs w:val="24"/>
                <w:lang w:eastAsia="zh-CN" w:bidi="hi-IN"/>
              </w:rPr>
              <m:t>)</m:t>
            </m:r>
          </m:e>
        </m:nary>
      </m:oMath>
      <w:r>
        <w:rPr>
          <w:rFonts w:ascii="Times New Roman" w:eastAsia="Times New Roman" w:hAnsi="Times New Roman" w:cs="Times New Roman"/>
          <w:kern w:val="2"/>
          <w:sz w:val="28"/>
          <w:szCs w:val="24"/>
          <w:lang w:eastAsia="zh-CN" w:bidi="hi-IN"/>
        </w:rPr>
        <w:t>,</w:t>
      </w:r>
    </w:p>
    <w:p w14:paraId="0C66A5BD" w14:textId="77777777" w:rsidR="002B150B" w:rsidRDefault="006C11B8">
      <w:pPr>
        <w:spacing w:line="360" w:lineRule="auto"/>
        <w:jc w:val="both"/>
        <w:rPr>
          <w:rFonts w:ascii="Times New Roman" w:eastAsia="Times New Roman" w:hAnsi="Times New Roman" w:cs="Times New Roman"/>
          <w:i/>
          <w:kern w:val="2"/>
          <w:sz w:val="28"/>
          <w:szCs w:val="24"/>
          <w:lang w:eastAsia="zh-CN" w:bidi="hi-IN"/>
        </w:rPr>
      </w:pPr>
      <w:r>
        <w:rPr>
          <w:rFonts w:ascii="Times New Roman" w:eastAsia="Times New Roman" w:hAnsi="Times New Roman" w:cs="Times New Roman"/>
          <w:kern w:val="2"/>
          <w:sz w:val="28"/>
          <w:szCs w:val="24"/>
          <w:lang w:eastAsia="zh-CN" w:bidi="hi-IN"/>
        </w:rPr>
        <w:t xml:space="preserve"> где </w:t>
      </w:r>
      <m:oMath>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k</m:t>
            </m:r>
          </m:e>
          <m:sub>
            <m:r>
              <w:rPr>
                <w:rFonts w:ascii="Cambria Math" w:eastAsia="Times New Roman" w:hAnsi="Cambria Math" w:cs="Times New Roman"/>
                <w:kern w:val="2"/>
                <w:sz w:val="28"/>
                <w:szCs w:val="24"/>
                <w:lang w:eastAsia="zh-CN" w:bidi="hi-IN"/>
              </w:rPr>
              <m:t>t</m:t>
            </m:r>
          </m:sub>
        </m:sSub>
        <m:r>
          <w:rPr>
            <w:rFonts w:ascii="Cambria Math" w:eastAsia="Times New Roman" w:hAnsi="Cambria Math" w:cs="Times New Roman"/>
            <w:kern w:val="2"/>
            <w:sz w:val="28"/>
            <w:szCs w:val="24"/>
            <w:lang w:eastAsia="zh-CN" w:bidi="hi-IN"/>
          </w:rPr>
          <m:t>*x+</m:t>
        </m:r>
        <m:sSub>
          <m:sSubPr>
            <m:ctrlPr>
              <w:rPr>
                <w:rFonts w:ascii="Cambria Math" w:eastAsia="Times New Roman" w:hAnsi="Cambria Math" w:cs="Times New Roman"/>
                <w:i/>
                <w:kern w:val="2"/>
                <w:sz w:val="28"/>
                <w:szCs w:val="24"/>
                <w:lang w:eastAsia="zh-CN" w:bidi="hi-IN"/>
              </w:rPr>
            </m:ctrlPr>
          </m:sSubPr>
          <m:e>
            <m:r>
              <w:rPr>
                <w:rFonts w:ascii="Cambria Math" w:eastAsia="Times New Roman" w:hAnsi="Cambria Math" w:cs="Times New Roman"/>
                <w:kern w:val="2"/>
                <w:sz w:val="28"/>
                <w:szCs w:val="24"/>
                <w:lang w:eastAsia="zh-CN" w:bidi="hi-IN"/>
              </w:rPr>
              <m:t>b</m:t>
            </m:r>
          </m:e>
          <m:sub>
            <m:r>
              <w:rPr>
                <w:rFonts w:ascii="Cambria Math" w:eastAsia="Times New Roman" w:hAnsi="Cambria Math" w:cs="Times New Roman"/>
                <w:kern w:val="2"/>
                <w:sz w:val="28"/>
                <w:szCs w:val="24"/>
                <w:lang w:eastAsia="zh-CN" w:bidi="hi-IN"/>
              </w:rPr>
              <m:t>h</m:t>
            </m:r>
          </m:sub>
        </m:sSub>
        <m:r>
          <w:rPr>
            <w:rFonts w:ascii="Cambria Math" w:eastAsia="Times New Roman" w:hAnsi="Cambria Math" w:cs="Times New Roman"/>
            <w:kern w:val="2"/>
            <w:sz w:val="28"/>
            <w:szCs w:val="24"/>
            <w:lang w:eastAsia="zh-CN" w:bidi="hi-IN"/>
          </w:rPr>
          <m:t>-уравнение интегрируемой прямой</m:t>
        </m:r>
      </m:oMath>
    </w:p>
    <w:p w14:paraId="58F10239" w14:textId="77777777" w:rsidR="002B150B" w:rsidRDefault="002B150B">
      <w:pPr>
        <w:spacing w:line="360" w:lineRule="auto"/>
        <w:ind w:firstLine="708"/>
        <w:jc w:val="both"/>
        <w:rPr>
          <w:rFonts w:ascii="Times New Roman" w:hAnsi="Times New Roman" w:cs="Times New Roman"/>
          <w:sz w:val="28"/>
          <w:szCs w:val="28"/>
          <w:lang w:eastAsia="zh-CN"/>
        </w:rPr>
      </w:pPr>
    </w:p>
    <w:p w14:paraId="30EF383F" w14:textId="6E838A6C" w:rsidR="002B150B" w:rsidRDefault="006C11B8">
      <w:pPr>
        <w:tabs>
          <w:tab w:val="left" w:pos="540"/>
        </w:tabs>
        <w:spacing w:line="360" w:lineRule="auto"/>
        <w:jc w:val="both"/>
        <w:rPr>
          <w:rFonts w:ascii="Times New Roman" w:eastAsia="Times New Roman" w:hAnsi="Times New Roman" w:cs="Times New Roman"/>
          <w:kern w:val="2"/>
          <w:sz w:val="28"/>
          <w:szCs w:val="24"/>
          <w:lang w:eastAsia="zh-CN" w:bidi="hi-IN"/>
        </w:rPr>
      </w:pPr>
      <w:r>
        <w:rPr>
          <w:rFonts w:ascii="Times New Roman" w:eastAsia="Times New Roman" w:hAnsi="Times New Roman" w:cs="Times New Roman"/>
          <w:kern w:val="2"/>
          <w:sz w:val="28"/>
          <w:szCs w:val="24"/>
          <w:lang w:eastAsia="zh-CN" w:bidi="hi-IN"/>
        </w:rPr>
        <w:tab/>
        <w:t xml:space="preserve">Мы имеем дело с изображением, поэтому в качестве интегрируемой области у нас будет выступать двумерный массив, в каждой ячейке которого содержится значение интенсивности пикселя на изображении. </w:t>
      </w:r>
    </w:p>
    <w:p w14:paraId="644DA62C" w14:textId="77777777" w:rsidR="002B150B" w:rsidRDefault="006C11B8">
      <w:pPr>
        <w:tabs>
          <w:tab w:val="left" w:pos="540"/>
        </w:tabs>
        <w:spacing w:line="360" w:lineRule="auto"/>
        <w:jc w:val="both"/>
        <w:rPr>
          <w:rFonts w:ascii="Times New Roman" w:eastAsia="Times New Roman" w:hAnsi="Times New Roman" w:cs="Times New Roman"/>
          <w:kern w:val="2"/>
          <w:sz w:val="28"/>
          <w:szCs w:val="24"/>
          <w:lang w:eastAsia="zh-CN" w:bidi="hi-IN"/>
        </w:rPr>
      </w:pPr>
      <w:r>
        <w:rPr>
          <w:rFonts w:ascii="Times New Roman" w:eastAsia="Times New Roman" w:hAnsi="Times New Roman" w:cs="Times New Roman"/>
          <w:kern w:val="2"/>
          <w:sz w:val="28"/>
          <w:szCs w:val="24"/>
          <w:lang w:eastAsia="zh-CN" w:bidi="hi-IN"/>
        </w:rPr>
        <w:tab/>
        <w:t>Чтобы получить синограмму(результат прямого преобразования Радона или же двумерное представление всех одномерных проекций среза объекта как функции проекционного угла. Проекционный угол отображается по ординате, линейная координата проекции — по абсциссе.) мы начинаем вращать изображение. Каждый раз при повороте на очередной угол мы получаем новую матрицу значений повернутого изображения (</w:t>
      </w:r>
      <w:r>
        <w:rPr>
          <w:rFonts w:ascii="Times New Roman" w:eastAsia="Times New Roman" w:hAnsi="Times New Roman"/>
          <w:kern w:val="2"/>
          <w:sz w:val="28"/>
          <w:szCs w:val="24"/>
          <w:lang w:eastAsia="zh-CN"/>
        </w:rPr>
        <w:t xml:space="preserve">значения пикселей в массиве смещаются на значение </w:t>
      </w:r>
      <w:r>
        <w:rPr>
          <w:rFonts w:ascii="Times New Roman" w:eastAsia="Times New Roman" w:hAnsi="Times New Roman"/>
          <w:kern w:val="2"/>
          <w:sz w:val="28"/>
          <w:szCs w:val="24"/>
          <w:lang w:val="en-US" w:eastAsia="zh-CN"/>
        </w:rPr>
        <w:t>step</w:t>
      </w:r>
      <w:r>
        <w:rPr>
          <w:rFonts w:ascii="Times New Roman" w:eastAsia="Times New Roman" w:hAnsi="Times New Roman"/>
          <w:kern w:val="2"/>
          <w:sz w:val="28"/>
          <w:szCs w:val="24"/>
          <w:lang w:eastAsia="zh-CN"/>
        </w:rPr>
        <w:t xml:space="preserve"> по </w:t>
      </w:r>
      <w:r>
        <w:rPr>
          <w:rFonts w:ascii="Times New Roman" w:eastAsia="Times New Roman" w:hAnsi="Times New Roman"/>
          <w:kern w:val="2"/>
          <w:sz w:val="28"/>
          <w:szCs w:val="24"/>
          <w:lang w:val="en-US" w:eastAsia="zh-CN"/>
        </w:rPr>
        <w:t>x</w:t>
      </w:r>
      <w:r>
        <w:rPr>
          <w:rFonts w:ascii="Times New Roman" w:eastAsia="Times New Roman" w:hAnsi="Times New Roman"/>
          <w:kern w:val="2"/>
          <w:sz w:val="28"/>
          <w:szCs w:val="24"/>
          <w:lang w:eastAsia="zh-CN"/>
        </w:rPr>
        <w:t xml:space="preserve"> и по </w:t>
      </w:r>
      <w:r>
        <w:rPr>
          <w:rFonts w:ascii="Times New Roman" w:eastAsia="Times New Roman" w:hAnsi="Times New Roman"/>
          <w:kern w:val="2"/>
          <w:sz w:val="28"/>
          <w:szCs w:val="24"/>
          <w:lang w:val="en-US" w:eastAsia="zh-CN"/>
        </w:rPr>
        <w:t>y</w:t>
      </w:r>
      <w:r>
        <w:rPr>
          <w:rFonts w:ascii="Times New Roman" w:eastAsia="Times New Roman" w:hAnsi="Times New Roman"/>
          <w:kern w:val="2"/>
          <w:sz w:val="28"/>
          <w:szCs w:val="24"/>
          <w:lang w:eastAsia="zh-CN"/>
        </w:rPr>
        <w:t xml:space="preserve"> (циклический сдвиг строк и столбцов)</w:t>
      </w:r>
      <w:r>
        <w:rPr>
          <w:rFonts w:ascii="Times New Roman" w:eastAsia="Times New Roman" w:hAnsi="Times New Roman" w:cs="Times New Roman"/>
          <w:kern w:val="2"/>
          <w:sz w:val="28"/>
          <w:szCs w:val="24"/>
          <w:lang w:eastAsia="zh-CN" w:bidi="hi-IN"/>
        </w:rPr>
        <w:t>). Интегрируем очередное изображение по вертикальным линиям (столбцам матрицы), так как интеграл по сути является суммой каких-то малых слагаемых в области, мы можем записать его как сумму всех значений в столбце и записать полученный результат в соответствующую ячейку результирующей матрицы (синограммы). Хоть из нашей реализации это не очевидно, в действительности вращается не само изображение, а линии интегрирования. В итоге, в столбцах результирующего массива будут записаны изображения под разным углом поворота.</w:t>
      </w:r>
    </w:p>
    <w:p w14:paraId="11ECC54C" w14:textId="77777777" w:rsidR="002B150B" w:rsidRDefault="002B150B">
      <w:pPr>
        <w:tabs>
          <w:tab w:val="left" w:pos="540"/>
        </w:tabs>
        <w:spacing w:line="360" w:lineRule="auto"/>
        <w:jc w:val="both"/>
        <w:rPr>
          <w:rFonts w:ascii="Times New Roman" w:eastAsia="Times New Roman" w:hAnsi="Times New Roman"/>
          <w:b/>
          <w:bCs/>
          <w:kern w:val="2"/>
          <w:sz w:val="28"/>
          <w:szCs w:val="24"/>
          <w:lang w:eastAsia="zh-CN"/>
        </w:rPr>
      </w:pPr>
    </w:p>
    <w:p w14:paraId="4359A9E2" w14:textId="77777777" w:rsidR="002B150B" w:rsidRDefault="006C11B8">
      <w:pPr>
        <w:tabs>
          <w:tab w:val="left" w:pos="540"/>
        </w:tabs>
        <w:spacing w:line="360" w:lineRule="auto"/>
        <w:jc w:val="center"/>
        <w:rPr>
          <w:rFonts w:ascii="Times New Roman" w:eastAsia="Times New Roman" w:hAnsi="Times New Roman"/>
          <w:kern w:val="2"/>
          <w:sz w:val="28"/>
          <w:szCs w:val="24"/>
          <w:lang w:eastAsia="zh-CN"/>
        </w:rPr>
      </w:pPr>
      <w:r>
        <w:rPr>
          <w:noProof/>
        </w:rPr>
        <w:drawing>
          <wp:inline distT="0" distB="0" distL="114300" distR="114300" wp14:anchorId="7B72C871" wp14:editId="7D809201">
            <wp:extent cx="2572385" cy="2559685"/>
            <wp:effectExtent l="0" t="0" r="5715" b="571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8"/>
                    <a:stretch>
                      <a:fillRect/>
                    </a:stretch>
                  </pic:blipFill>
                  <pic:spPr>
                    <a:xfrm>
                      <a:off x="0" y="0"/>
                      <a:ext cx="2572385" cy="2559685"/>
                    </a:xfrm>
                    <a:prstGeom prst="rect">
                      <a:avLst/>
                    </a:prstGeom>
                    <a:noFill/>
                    <a:ln>
                      <a:noFill/>
                    </a:ln>
                  </pic:spPr>
                </pic:pic>
              </a:graphicData>
            </a:graphic>
          </wp:inline>
        </w:drawing>
      </w:r>
    </w:p>
    <w:p w14:paraId="61D7228F" w14:textId="77777777" w:rsidR="002B150B" w:rsidRDefault="002B150B">
      <w:pPr>
        <w:tabs>
          <w:tab w:val="left" w:pos="540"/>
        </w:tabs>
        <w:spacing w:line="360" w:lineRule="auto"/>
        <w:jc w:val="center"/>
        <w:rPr>
          <w:rFonts w:ascii="Times New Roman" w:eastAsia="Times New Roman" w:hAnsi="Times New Roman"/>
          <w:kern w:val="2"/>
          <w:sz w:val="28"/>
          <w:szCs w:val="24"/>
          <w:lang w:eastAsia="zh-CN"/>
        </w:rPr>
      </w:pPr>
    </w:p>
    <w:p w14:paraId="1555B187" w14:textId="77777777" w:rsidR="002B150B" w:rsidRDefault="006C11B8">
      <w:pPr>
        <w:tabs>
          <w:tab w:val="left" w:pos="540"/>
        </w:tabs>
        <w:spacing w:line="360" w:lineRule="auto"/>
        <w:jc w:val="center"/>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Рисунок 2 - вращение исходного изображения на примере массива пикселей</w:t>
      </w:r>
    </w:p>
    <w:p w14:paraId="138838E6" w14:textId="77777777" w:rsidR="002B150B" w:rsidRDefault="006C11B8">
      <w:pPr>
        <w:tabs>
          <w:tab w:val="left" w:pos="540"/>
        </w:tabs>
        <w:spacing w:line="360" w:lineRule="auto"/>
        <w:jc w:val="both"/>
        <w:rPr>
          <w:rFonts w:ascii="Times New Roman" w:eastAsia="Times New Roman" w:hAnsi="Times New Roman"/>
          <w:b/>
          <w:bCs/>
          <w:kern w:val="2"/>
          <w:sz w:val="28"/>
          <w:szCs w:val="24"/>
          <w:lang w:eastAsia="zh-CN"/>
        </w:rPr>
      </w:pPr>
      <w:r>
        <w:rPr>
          <w:rFonts w:ascii="Times New Roman" w:eastAsia="Times New Roman" w:hAnsi="Times New Roman"/>
          <w:b/>
          <w:bCs/>
          <w:kern w:val="2"/>
          <w:sz w:val="28"/>
          <w:szCs w:val="24"/>
          <w:lang w:eastAsia="zh-CN"/>
        </w:rPr>
        <w:tab/>
      </w:r>
    </w:p>
    <w:p w14:paraId="6BFB9383" w14:textId="77777777" w:rsidR="002B150B" w:rsidRDefault="002B150B">
      <w:pPr>
        <w:tabs>
          <w:tab w:val="left" w:pos="540"/>
        </w:tabs>
        <w:spacing w:line="360" w:lineRule="auto"/>
        <w:jc w:val="both"/>
        <w:rPr>
          <w:rFonts w:ascii="Times New Roman" w:eastAsia="Times New Roman" w:hAnsi="Times New Roman"/>
          <w:b/>
          <w:bCs/>
          <w:kern w:val="2"/>
          <w:sz w:val="28"/>
          <w:szCs w:val="24"/>
          <w:lang w:eastAsia="zh-CN"/>
        </w:rPr>
      </w:pPr>
    </w:p>
    <w:p w14:paraId="2D56FF21"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b/>
          <w:bCs/>
          <w:kern w:val="2"/>
          <w:sz w:val="28"/>
          <w:szCs w:val="24"/>
          <w:lang w:eastAsia="zh-CN"/>
        </w:rPr>
        <w:tab/>
      </w:r>
      <w:r>
        <w:rPr>
          <w:rFonts w:ascii="Times New Roman" w:eastAsia="Times New Roman" w:hAnsi="Times New Roman"/>
          <w:kern w:val="2"/>
          <w:sz w:val="28"/>
          <w:szCs w:val="24"/>
          <w:lang w:eastAsia="zh-CN"/>
        </w:rPr>
        <w:t>В качестве примера ниже приведено построение синограммы рисунка 3. Сделаем проекции изображения под разными углами и запишем каждую из них в столбец массива синограммы. Пример прямого преобразования Радона см. на Рисунке 4.</w:t>
      </w:r>
    </w:p>
    <w:p w14:paraId="7D86563F" w14:textId="77777777" w:rsidR="002B150B" w:rsidRDefault="006C11B8">
      <w:pPr>
        <w:tabs>
          <w:tab w:val="left" w:pos="540"/>
        </w:tabs>
        <w:spacing w:line="360" w:lineRule="auto"/>
        <w:jc w:val="both"/>
      </w:pPr>
      <w:r>
        <w:rPr>
          <w:noProof/>
        </w:rPr>
        <w:drawing>
          <wp:anchor distT="0" distB="0" distL="114300" distR="114300" simplePos="0" relativeHeight="251659264" behindDoc="0" locked="0" layoutInCell="1" allowOverlap="1" wp14:anchorId="486E336A" wp14:editId="46B73782">
            <wp:simplePos x="0" y="0"/>
            <wp:positionH relativeFrom="page">
              <wp:align>center</wp:align>
            </wp:positionH>
            <wp:positionV relativeFrom="paragraph">
              <wp:posOffset>193040</wp:posOffset>
            </wp:positionV>
            <wp:extent cx="2447925" cy="1733550"/>
            <wp:effectExtent l="0" t="0" r="9525" b="0"/>
            <wp:wrapTopAndBottom/>
            <wp:docPr id="1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7"/>
                    <pic:cNvPicPr>
                      <a:picLocks noChangeAspect="1"/>
                    </pic:cNvPicPr>
                  </pic:nvPicPr>
                  <pic:blipFill>
                    <a:blip r:embed="rId9"/>
                    <a:stretch>
                      <a:fillRect/>
                    </a:stretch>
                  </pic:blipFill>
                  <pic:spPr>
                    <a:xfrm>
                      <a:off x="0" y="0"/>
                      <a:ext cx="2447925" cy="1733550"/>
                    </a:xfrm>
                    <a:prstGeom prst="rect">
                      <a:avLst/>
                    </a:prstGeom>
                    <a:noFill/>
                    <a:ln>
                      <a:noFill/>
                    </a:ln>
                  </pic:spPr>
                </pic:pic>
              </a:graphicData>
            </a:graphic>
          </wp:anchor>
        </w:drawing>
      </w:r>
    </w:p>
    <w:p w14:paraId="25A7B71C" w14:textId="77777777" w:rsidR="002B150B" w:rsidRDefault="006C11B8">
      <w:pPr>
        <w:tabs>
          <w:tab w:val="left" w:pos="540"/>
        </w:tabs>
        <w:spacing w:line="360" w:lineRule="auto"/>
        <w:jc w:val="both"/>
        <w:rPr>
          <w:rFonts w:ascii="Times New Roman" w:hAnsi="Times New Roman" w:cs="Times New Roman"/>
          <w:sz w:val="28"/>
          <w:szCs w:val="28"/>
          <w:lang w:eastAsia="zh-CN"/>
        </w:rPr>
      </w:pPr>
      <w:r>
        <w:rPr>
          <w:rFonts w:ascii="Times New Roman" w:hAnsi="Times New Roman" w:cs="Times New Roman"/>
          <w:sz w:val="28"/>
          <w:szCs w:val="28"/>
          <w:lang w:eastAsia="zh-CN"/>
        </w:rPr>
        <w:tab/>
      </w:r>
      <w:r>
        <w:rPr>
          <w:rFonts w:ascii="Times New Roman" w:hAnsi="Times New Roman" w:cs="Times New Roman"/>
          <w:sz w:val="28"/>
          <w:szCs w:val="28"/>
          <w:lang w:eastAsia="zh-CN"/>
        </w:rPr>
        <w:tab/>
      </w:r>
      <w:r>
        <w:rPr>
          <w:rFonts w:ascii="Times New Roman" w:hAnsi="Times New Roman" w:cs="Times New Roman"/>
          <w:sz w:val="28"/>
          <w:szCs w:val="28"/>
          <w:lang w:eastAsia="zh-CN"/>
        </w:rPr>
        <w:tab/>
      </w:r>
      <w:r>
        <w:rPr>
          <w:rFonts w:ascii="Times New Roman" w:hAnsi="Times New Roman" w:cs="Times New Roman"/>
          <w:sz w:val="28"/>
          <w:szCs w:val="28"/>
          <w:lang w:eastAsia="zh-CN"/>
        </w:rPr>
        <w:tab/>
        <w:t>Рисунок 3 - Модель неоднородности</w:t>
      </w:r>
    </w:p>
    <w:p w14:paraId="2E286957" w14:textId="77777777" w:rsidR="002B150B" w:rsidRDefault="006C11B8">
      <w:pPr>
        <w:tabs>
          <w:tab w:val="left" w:pos="540"/>
        </w:tabs>
        <w:spacing w:line="360" w:lineRule="auto"/>
        <w:jc w:val="both"/>
        <w:rPr>
          <w:rFonts w:ascii="Times New Roman" w:hAnsi="Times New Roman" w:cs="Times New Roman"/>
          <w:sz w:val="28"/>
          <w:szCs w:val="28"/>
          <w:lang w:eastAsia="zh-CN"/>
        </w:rPr>
      </w:pPr>
      <w:r>
        <w:rPr>
          <w:noProof/>
        </w:rPr>
        <w:drawing>
          <wp:anchor distT="0" distB="0" distL="114300" distR="114300" simplePos="0" relativeHeight="251660288" behindDoc="0" locked="0" layoutInCell="1" allowOverlap="1" wp14:anchorId="7DD9536F" wp14:editId="1562C808">
            <wp:simplePos x="0" y="0"/>
            <wp:positionH relativeFrom="column">
              <wp:posOffset>1108075</wp:posOffset>
            </wp:positionH>
            <wp:positionV relativeFrom="paragraph">
              <wp:posOffset>424815</wp:posOffset>
            </wp:positionV>
            <wp:extent cx="2987675" cy="2800985"/>
            <wp:effectExtent l="0" t="0" r="9525" b="5715"/>
            <wp:wrapTopAndBottom/>
            <wp:docPr id="1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8"/>
                    <pic:cNvPicPr>
                      <a:picLocks noChangeAspect="1"/>
                    </pic:cNvPicPr>
                  </pic:nvPicPr>
                  <pic:blipFill>
                    <a:blip r:embed="rId10"/>
                    <a:stretch>
                      <a:fillRect/>
                    </a:stretch>
                  </pic:blipFill>
                  <pic:spPr>
                    <a:xfrm>
                      <a:off x="0" y="0"/>
                      <a:ext cx="2987675" cy="2800985"/>
                    </a:xfrm>
                    <a:prstGeom prst="rect">
                      <a:avLst/>
                    </a:prstGeom>
                    <a:noFill/>
                    <a:ln>
                      <a:noFill/>
                    </a:ln>
                  </pic:spPr>
                </pic:pic>
              </a:graphicData>
            </a:graphic>
          </wp:anchor>
        </w:drawing>
      </w:r>
    </w:p>
    <w:p w14:paraId="5F5E02F9" w14:textId="77777777" w:rsidR="002B150B" w:rsidRDefault="002B150B">
      <w:pPr>
        <w:tabs>
          <w:tab w:val="left" w:pos="540"/>
        </w:tabs>
        <w:spacing w:line="360" w:lineRule="auto"/>
        <w:jc w:val="both"/>
        <w:rPr>
          <w:rFonts w:ascii="Times New Roman" w:hAnsi="Times New Roman" w:cs="Times New Roman"/>
          <w:sz w:val="28"/>
          <w:szCs w:val="28"/>
        </w:rPr>
      </w:pPr>
    </w:p>
    <w:p w14:paraId="34A4F887" w14:textId="462ECC7B" w:rsidR="002B150B" w:rsidRPr="006642B5" w:rsidRDefault="006C11B8">
      <w:pPr>
        <w:tabs>
          <w:tab w:val="left" w:pos="540"/>
        </w:tabs>
        <w:spacing w:line="360" w:lineRule="auto"/>
        <w:jc w:val="both"/>
        <w:rPr>
          <w:rFonts w:ascii="Times New Roman" w:hAnsi="Times New Roman" w:cs="Times New Roman"/>
          <w:sz w:val="28"/>
          <w:szCs w:val="28"/>
          <w:lang w:val="en-US" w:eastAsia="zh-C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Рисунок 4 - Три проекции под углами 90, 30, -6</w:t>
      </w:r>
      <w:r w:rsidR="006642B5">
        <w:rPr>
          <w:rFonts w:ascii="Times New Roman" w:hAnsi="Times New Roman" w:cs="Times New Roman"/>
          <w:sz w:val="28"/>
          <w:szCs w:val="28"/>
        </w:rPr>
        <w:t>0 градусов</w:t>
      </w:r>
      <w:bookmarkStart w:id="5" w:name="_GoBack"/>
      <w:bookmarkEnd w:id="5"/>
    </w:p>
    <w:p w14:paraId="37DF265D" w14:textId="77777777" w:rsidR="002B150B" w:rsidRDefault="002B150B">
      <w:pPr>
        <w:tabs>
          <w:tab w:val="left" w:pos="540"/>
        </w:tabs>
        <w:spacing w:line="360" w:lineRule="auto"/>
        <w:jc w:val="both"/>
        <w:rPr>
          <w:rFonts w:ascii="Times New Roman" w:eastAsia="Times New Roman" w:hAnsi="Times New Roman"/>
          <w:b/>
          <w:bCs/>
          <w:kern w:val="2"/>
          <w:sz w:val="28"/>
          <w:szCs w:val="24"/>
          <w:lang w:eastAsia="zh-CN"/>
        </w:rPr>
      </w:pPr>
    </w:p>
    <w:p w14:paraId="06CF9707" w14:textId="77777777" w:rsidR="002B150B" w:rsidRDefault="006C11B8">
      <w:pPr>
        <w:tabs>
          <w:tab w:val="left" w:pos="540"/>
        </w:tabs>
        <w:spacing w:line="360" w:lineRule="auto"/>
        <w:jc w:val="both"/>
        <w:rPr>
          <w:rFonts w:ascii="Times New Roman" w:eastAsia="Times New Roman" w:hAnsi="Times New Roman"/>
          <w:b/>
          <w:bCs/>
          <w:kern w:val="2"/>
          <w:sz w:val="28"/>
          <w:szCs w:val="24"/>
          <w:lang w:eastAsia="zh-CN"/>
        </w:rPr>
      </w:pPr>
      <w:r>
        <w:rPr>
          <w:rFonts w:ascii="Times New Roman" w:eastAsia="Times New Roman" w:hAnsi="Times New Roman"/>
          <w:b/>
          <w:bCs/>
          <w:kern w:val="2"/>
          <w:sz w:val="28"/>
          <w:szCs w:val="24"/>
          <w:lang w:eastAsia="zh-CN"/>
        </w:rPr>
        <w:tab/>
        <w:t>Реализация обратного преобразования Радона</w:t>
      </w:r>
    </w:p>
    <w:p w14:paraId="64E1A7D4"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Обратное преобразование радона состоит из фильтрации всех проекций и их распространения по всему изображению в том же направлении, в котором они были спроецированы; отсюда иногда также используется название «реконструкция с помощью фильтрованной обратной проекции». Обратное преобразование также связано с преобразованием Фурье.</w:t>
      </w:r>
    </w:p>
    <w:p w14:paraId="3FF06A60" w14:textId="77777777" w:rsidR="002B150B" w:rsidRDefault="002B150B">
      <w:pPr>
        <w:tabs>
          <w:tab w:val="left" w:pos="540"/>
        </w:tabs>
        <w:spacing w:line="360" w:lineRule="auto"/>
        <w:jc w:val="both"/>
        <w:rPr>
          <w:rFonts w:ascii="Times New Roman" w:eastAsia="Times New Roman" w:hAnsi="Times New Roman"/>
          <w:kern w:val="2"/>
          <w:sz w:val="28"/>
          <w:szCs w:val="24"/>
          <w:lang w:eastAsia="zh-CN"/>
        </w:rPr>
      </w:pPr>
    </w:p>
    <w:p w14:paraId="052DB01B" w14:textId="77777777" w:rsidR="002B150B" w:rsidRDefault="006C11B8">
      <w:pPr>
        <w:tabs>
          <w:tab w:val="left" w:pos="540"/>
        </w:tabs>
        <w:spacing w:line="360" w:lineRule="auto"/>
        <w:jc w:val="both"/>
        <w:rPr>
          <w:rFonts w:ascii="Times New Roman" w:eastAsia="Times New Roman" w:hAnsi="Times New Roman"/>
          <w:iCs/>
          <w:kern w:val="2"/>
          <w:sz w:val="28"/>
          <w:szCs w:val="24"/>
          <w:lang w:eastAsia="zh-CN"/>
        </w:rPr>
      </w:pPr>
      <m:oMath>
        <m:r>
          <w:rPr>
            <w:rFonts w:ascii="Cambria Math" w:eastAsia="Times New Roman" w:hAnsi="Cambria Math"/>
            <w:kern w:val="2"/>
            <w:sz w:val="28"/>
            <w:szCs w:val="24"/>
            <w:lang w:eastAsia="zh-CN"/>
          </w:rPr>
          <m:t>f</m:t>
        </m:r>
        <m:d>
          <m:dPr>
            <m:ctrlPr>
              <w:rPr>
                <w:rFonts w:ascii="Cambria Math" w:eastAsia="Times New Roman" w:hAnsi="Cambria Math"/>
                <w:i/>
                <w:kern w:val="2"/>
                <w:sz w:val="28"/>
                <w:szCs w:val="24"/>
                <w:lang w:eastAsia="zh-CN"/>
              </w:rPr>
            </m:ctrlPr>
          </m:dPr>
          <m:e>
            <m:r>
              <w:rPr>
                <w:rFonts w:ascii="Cambria Math" w:eastAsia="Times New Roman" w:hAnsi="Cambria Math"/>
                <w:kern w:val="2"/>
                <w:sz w:val="28"/>
                <w:szCs w:val="24"/>
                <w:lang w:eastAsia="zh-CN"/>
              </w:rPr>
              <m:t>x,y</m:t>
            </m:r>
          </m:e>
        </m:d>
        <m:r>
          <w:rPr>
            <w:rFonts w:ascii="Cambria Math" w:eastAsia="Times New Roman" w:hAnsi="Cambria Math"/>
            <w:kern w:val="2"/>
            <w:sz w:val="28"/>
            <w:szCs w:val="24"/>
            <w:lang w:eastAsia="zh-CN"/>
          </w:rPr>
          <m:t>=</m:t>
        </m:r>
        <m:f>
          <m:fPr>
            <m:ctrlPr>
              <w:rPr>
                <w:rFonts w:ascii="Cambria Math" w:eastAsia="Times New Roman" w:hAnsi="Cambria Math"/>
                <w:i/>
                <w:kern w:val="2"/>
                <w:sz w:val="28"/>
                <w:szCs w:val="24"/>
                <w:lang w:eastAsia="zh-CN"/>
              </w:rPr>
            </m:ctrlPr>
          </m:fPr>
          <m:num>
            <m:r>
              <w:rPr>
                <w:rFonts w:ascii="Cambria Math" w:eastAsia="Times New Roman" w:hAnsi="Cambria Math"/>
                <w:kern w:val="2"/>
                <w:sz w:val="28"/>
                <w:szCs w:val="24"/>
                <w:lang w:eastAsia="zh-CN"/>
              </w:rPr>
              <m:t>1</m:t>
            </m:r>
          </m:num>
          <m:den>
            <m:sSup>
              <m:sSupPr>
                <m:ctrlPr>
                  <w:rPr>
                    <w:rFonts w:ascii="Cambria Math" w:eastAsia="Times New Roman" w:hAnsi="Cambria Math"/>
                    <w:i/>
                    <w:kern w:val="2"/>
                    <w:sz w:val="28"/>
                    <w:szCs w:val="24"/>
                    <w:lang w:eastAsia="zh-CN"/>
                  </w:rPr>
                </m:ctrlPr>
              </m:sSupPr>
              <m:e>
                <m:r>
                  <w:rPr>
                    <w:rFonts w:ascii="Cambria Math" w:eastAsia="Times New Roman" w:hAnsi="Cambria Math"/>
                    <w:kern w:val="2"/>
                    <w:sz w:val="28"/>
                    <w:szCs w:val="24"/>
                    <w:lang w:eastAsia="zh-CN"/>
                  </w:rPr>
                  <m:t>(2π)</m:t>
                </m:r>
              </m:e>
              <m:sup>
                <m:r>
                  <w:rPr>
                    <w:rFonts w:ascii="Cambria Math" w:eastAsia="Times New Roman" w:hAnsi="Cambria Math"/>
                    <w:kern w:val="2"/>
                    <w:sz w:val="28"/>
                    <w:szCs w:val="24"/>
                    <w:lang w:eastAsia="zh-CN"/>
                  </w:rPr>
                  <m:t>2</m:t>
                </m:r>
              </m:sup>
            </m:sSup>
          </m:den>
        </m:f>
        <m:nary>
          <m:naryPr>
            <m:limLoc m:val="subSup"/>
            <m:ctrlPr>
              <w:rPr>
                <w:rFonts w:ascii="Cambria Math" w:eastAsia="Times New Roman" w:hAnsi="Cambria Math"/>
                <w:i/>
                <w:kern w:val="2"/>
                <w:sz w:val="28"/>
                <w:szCs w:val="24"/>
                <w:lang w:eastAsia="zh-CN"/>
              </w:rPr>
            </m:ctrlPr>
          </m:naryPr>
          <m:sub>
            <m:r>
              <w:rPr>
                <w:rFonts w:ascii="Cambria Math" w:eastAsia="Times New Roman" w:hAnsi="Cambria Math"/>
                <w:kern w:val="2"/>
                <w:sz w:val="28"/>
                <w:szCs w:val="24"/>
                <w:lang w:eastAsia="zh-CN"/>
              </w:rPr>
              <m:t>0</m:t>
            </m:r>
          </m:sub>
          <m:sup>
            <m:r>
              <w:rPr>
                <w:rFonts w:ascii="Cambria Math" w:eastAsia="Times New Roman" w:hAnsi="Cambria Math"/>
                <w:kern w:val="2"/>
                <w:sz w:val="28"/>
                <w:szCs w:val="24"/>
                <w:lang w:eastAsia="zh-CN"/>
              </w:rPr>
              <m:t>∞</m:t>
            </m:r>
          </m:sup>
          <m:e>
            <m:r>
              <w:rPr>
                <w:rFonts w:ascii="Cambria Math" w:eastAsia="Times New Roman" w:hAnsi="Cambria Math"/>
                <w:kern w:val="2"/>
                <w:sz w:val="28"/>
                <w:szCs w:val="24"/>
                <w:lang w:eastAsia="zh-CN"/>
              </w:rPr>
              <m:t>ω</m:t>
            </m:r>
            <m:r>
              <w:rPr>
                <w:rFonts w:ascii="Cambria Math" w:eastAsia="Times New Roman" w:hAnsi="Cambria Math"/>
                <w:kern w:val="2"/>
                <w:sz w:val="28"/>
                <w:szCs w:val="24"/>
                <w:lang w:val="en-US" w:eastAsia="zh-CN"/>
              </w:rPr>
              <m:t>dω</m:t>
            </m:r>
            <m:nary>
              <m:naryPr>
                <m:limLoc m:val="subSup"/>
                <m:ctrlPr>
                  <w:rPr>
                    <w:rFonts w:ascii="Cambria Math" w:eastAsia="Times New Roman" w:hAnsi="Cambria Math"/>
                    <w:i/>
                    <w:kern w:val="2"/>
                    <w:sz w:val="28"/>
                    <w:szCs w:val="24"/>
                    <w:lang w:val="en-US" w:eastAsia="zh-CN"/>
                  </w:rPr>
                </m:ctrlPr>
              </m:naryPr>
              <m:sub>
                <m:r>
                  <w:rPr>
                    <w:rFonts w:ascii="Cambria Math" w:eastAsia="Times New Roman" w:hAnsi="Cambria Math"/>
                    <w:kern w:val="2"/>
                    <w:sz w:val="28"/>
                    <w:szCs w:val="24"/>
                    <w:lang w:eastAsia="zh-CN"/>
                  </w:rPr>
                  <m:t>0</m:t>
                </m:r>
              </m:sub>
              <m:sup>
                <m:r>
                  <w:rPr>
                    <w:rFonts w:ascii="Cambria Math" w:eastAsia="Times New Roman" w:hAnsi="Cambria Math"/>
                    <w:kern w:val="2"/>
                    <w:sz w:val="28"/>
                    <w:szCs w:val="24"/>
                    <w:lang w:eastAsia="zh-CN"/>
                  </w:rPr>
                  <m:t>2</m:t>
                </m:r>
                <m:r>
                  <w:rPr>
                    <w:rFonts w:ascii="Cambria Math" w:eastAsia="Times New Roman" w:hAnsi="Cambria Math"/>
                    <w:kern w:val="2"/>
                    <w:sz w:val="28"/>
                    <w:szCs w:val="24"/>
                    <w:lang w:val="en-US" w:eastAsia="zh-CN"/>
                  </w:rPr>
                  <m:t>π</m:t>
                </m:r>
              </m:sup>
              <m:e>
                <m:sSup>
                  <m:sSupPr>
                    <m:ctrlPr>
                      <w:rPr>
                        <w:rFonts w:ascii="Cambria Math" w:eastAsia="Times New Roman" w:hAnsi="Cambria Math"/>
                        <w:i/>
                        <w:kern w:val="2"/>
                        <w:sz w:val="28"/>
                        <w:szCs w:val="24"/>
                        <w:lang w:val="en-US" w:eastAsia="zh-CN"/>
                      </w:rPr>
                    </m:ctrlPr>
                  </m:sSupPr>
                  <m:e>
                    <m:r>
                      <w:rPr>
                        <w:rFonts w:ascii="Cambria Math" w:eastAsia="Times New Roman" w:hAnsi="Cambria Math"/>
                        <w:kern w:val="2"/>
                        <w:sz w:val="28"/>
                        <w:szCs w:val="24"/>
                        <w:lang w:val="en-US" w:eastAsia="zh-CN"/>
                      </w:rPr>
                      <m:t>e</m:t>
                    </m:r>
                  </m:e>
                  <m:sup>
                    <m:r>
                      <w:rPr>
                        <w:rFonts w:ascii="Cambria Math" w:eastAsia="Times New Roman" w:hAnsi="Cambria Math"/>
                        <w:kern w:val="2"/>
                        <w:sz w:val="28"/>
                        <w:szCs w:val="24"/>
                        <w:lang w:val="en-US" w:eastAsia="zh-CN"/>
                      </w:rPr>
                      <m:t>iω</m:t>
                    </m:r>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x</m:t>
                    </m:r>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cosα</m:t>
                    </m:r>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y</m:t>
                    </m:r>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sinα</m:t>
                    </m:r>
                    <m:r>
                      <w:rPr>
                        <w:rFonts w:ascii="Cambria Math" w:eastAsia="Times New Roman" w:hAnsi="Cambria Math"/>
                        <w:kern w:val="2"/>
                        <w:sz w:val="28"/>
                        <w:szCs w:val="24"/>
                        <w:lang w:eastAsia="zh-CN"/>
                      </w:rPr>
                      <m:t>)</m:t>
                    </m:r>
                  </m:sup>
                </m:sSup>
                <m:acc>
                  <m:accPr>
                    <m:chr m:val="̃"/>
                    <m:ctrlPr>
                      <w:rPr>
                        <w:rFonts w:ascii="Cambria Math" w:eastAsia="Times New Roman" w:hAnsi="Cambria Math"/>
                        <w:i/>
                        <w:kern w:val="2"/>
                        <w:sz w:val="28"/>
                        <w:szCs w:val="24"/>
                        <w:lang w:val="en-US" w:eastAsia="zh-CN"/>
                      </w:rPr>
                    </m:ctrlPr>
                  </m:accPr>
                  <m:e>
                    <m:r>
                      <w:rPr>
                        <w:rFonts w:ascii="Cambria Math" w:eastAsia="Times New Roman" w:hAnsi="Cambria Math"/>
                        <w:kern w:val="2"/>
                        <w:sz w:val="28"/>
                        <w:szCs w:val="24"/>
                        <w:lang w:val="en-US" w:eastAsia="zh-CN"/>
                      </w:rPr>
                      <m:t>R</m:t>
                    </m:r>
                  </m:e>
                </m:acc>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ω</m:t>
                </m:r>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α</m:t>
                </m:r>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dα</m:t>
                </m:r>
              </m:e>
            </m:nary>
          </m:e>
        </m:nary>
      </m:oMath>
      <w:r>
        <w:rPr>
          <w:rFonts w:ascii="Times New Roman" w:eastAsia="Times New Roman" w:hAnsi="Times New Roman"/>
          <w:iCs/>
          <w:kern w:val="2"/>
          <w:sz w:val="28"/>
          <w:szCs w:val="24"/>
          <w:lang w:eastAsia="zh-CN"/>
        </w:rPr>
        <w:t xml:space="preserve">, где </w:t>
      </w:r>
    </w:p>
    <w:p w14:paraId="44C9BD5F" w14:textId="77777777" w:rsidR="002B150B" w:rsidRDefault="00224808">
      <w:pPr>
        <w:tabs>
          <w:tab w:val="left" w:pos="540"/>
        </w:tabs>
        <w:spacing w:line="360" w:lineRule="auto"/>
        <w:jc w:val="both"/>
        <w:rPr>
          <w:rFonts w:ascii="Times New Roman" w:eastAsia="Times New Roman" w:hAnsi="Times New Roman"/>
          <w:i/>
          <w:iCs/>
          <w:kern w:val="2"/>
          <w:sz w:val="28"/>
          <w:szCs w:val="24"/>
          <w:lang w:val="en-US" w:eastAsia="zh-CN"/>
        </w:rPr>
      </w:pPr>
      <m:oMathPara>
        <m:oMath>
          <m:acc>
            <m:accPr>
              <m:chr m:val="̃"/>
              <m:ctrlPr>
                <w:rPr>
                  <w:rFonts w:ascii="Cambria Math" w:eastAsia="Times New Roman" w:hAnsi="Cambria Math"/>
                  <w:i/>
                  <w:kern w:val="2"/>
                  <w:sz w:val="28"/>
                  <w:szCs w:val="24"/>
                  <w:lang w:val="en-US" w:eastAsia="zh-CN"/>
                </w:rPr>
              </m:ctrlPr>
            </m:accPr>
            <m:e>
              <m:r>
                <w:rPr>
                  <w:rFonts w:ascii="Cambria Math" w:eastAsia="Times New Roman" w:hAnsi="Cambria Math"/>
                  <w:kern w:val="2"/>
                  <w:sz w:val="28"/>
                  <w:szCs w:val="24"/>
                  <w:lang w:val="en-US" w:eastAsia="zh-CN"/>
                </w:rPr>
                <m:t>R</m:t>
              </m:r>
            </m:e>
          </m:acc>
          <m:d>
            <m:dPr>
              <m:ctrlPr>
                <w:rPr>
                  <w:rFonts w:ascii="Cambria Math" w:eastAsia="Times New Roman" w:hAnsi="Cambria Math"/>
                  <w:i/>
                  <w:kern w:val="2"/>
                  <w:sz w:val="28"/>
                  <w:szCs w:val="24"/>
                  <w:lang w:eastAsia="zh-CN"/>
                </w:rPr>
              </m:ctrlPr>
            </m:dPr>
            <m:e>
              <m:r>
                <w:rPr>
                  <w:rFonts w:ascii="Cambria Math" w:eastAsia="Times New Roman" w:hAnsi="Cambria Math"/>
                  <w:kern w:val="2"/>
                  <w:sz w:val="28"/>
                  <w:szCs w:val="24"/>
                  <w:lang w:val="en-US" w:eastAsia="zh-CN"/>
                </w:rPr>
                <m:t>ω</m:t>
              </m:r>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α</m:t>
              </m:r>
            </m:e>
          </m:d>
          <m:r>
            <w:rPr>
              <w:rFonts w:ascii="Cambria Math" w:eastAsia="Times New Roman" w:hAnsi="Cambria Math"/>
              <w:kern w:val="2"/>
              <w:sz w:val="28"/>
              <w:szCs w:val="24"/>
              <w:lang w:eastAsia="zh-CN"/>
            </w:rPr>
            <m:t>≡</m:t>
          </m:r>
          <m:r>
            <w:rPr>
              <w:rFonts w:ascii="Cambria Math" w:eastAsia="Times New Roman" w:hAnsi="Cambria Math"/>
              <w:kern w:val="2"/>
              <w:sz w:val="28"/>
              <w:szCs w:val="24"/>
              <w:lang w:val="en-US" w:eastAsia="zh-CN"/>
            </w:rPr>
            <m:t>F</m:t>
          </m:r>
          <m:d>
            <m:dPr>
              <m:ctrlPr>
                <w:rPr>
                  <w:rFonts w:ascii="Cambria Math" w:eastAsia="Times New Roman" w:hAnsi="Cambria Math"/>
                  <w:i/>
                  <w:kern w:val="2"/>
                  <w:sz w:val="28"/>
                  <w:szCs w:val="24"/>
                  <w:lang w:val="en-US" w:eastAsia="zh-CN"/>
                </w:rPr>
              </m:ctrlPr>
            </m:dPr>
            <m:e>
              <m:r>
                <w:rPr>
                  <w:rFonts w:ascii="Cambria Math" w:eastAsia="Times New Roman" w:hAnsi="Cambria Math"/>
                  <w:kern w:val="2"/>
                  <w:sz w:val="28"/>
                  <w:szCs w:val="24"/>
                  <w:lang w:val="en-US" w:eastAsia="zh-CN"/>
                </w:rPr>
                <m:t>ω*cosα,ω*sinα</m:t>
              </m:r>
            </m:e>
          </m:d>
          <m:r>
            <w:rPr>
              <w:rFonts w:ascii="Cambria Math" w:eastAsia="Times New Roman" w:hAnsi="Cambria Math"/>
              <w:kern w:val="2"/>
              <w:sz w:val="28"/>
              <w:szCs w:val="24"/>
              <w:lang w:val="en-US" w:eastAsia="zh-CN"/>
            </w:rPr>
            <m:t>=</m:t>
          </m:r>
          <m:nary>
            <m:naryPr>
              <m:limLoc m:val="subSup"/>
              <m:ctrlPr>
                <w:rPr>
                  <w:rFonts w:ascii="Cambria Math" w:eastAsia="Times New Roman" w:hAnsi="Cambria Math"/>
                  <w:i/>
                  <w:kern w:val="2"/>
                  <w:sz w:val="28"/>
                  <w:szCs w:val="24"/>
                  <w:lang w:val="en-US" w:eastAsia="zh-CN"/>
                </w:rPr>
              </m:ctrlPr>
            </m:naryPr>
            <m:sub>
              <m:r>
                <w:rPr>
                  <w:rFonts w:ascii="Cambria Math" w:eastAsia="Times New Roman" w:hAnsi="Cambria Math"/>
                  <w:kern w:val="2"/>
                  <w:sz w:val="28"/>
                  <w:szCs w:val="24"/>
                  <w:lang w:val="en-US" w:eastAsia="zh-CN"/>
                </w:rPr>
                <m:t>-∞</m:t>
              </m:r>
            </m:sub>
            <m:sup>
              <m:r>
                <w:rPr>
                  <w:rFonts w:ascii="Cambria Math" w:eastAsia="Times New Roman" w:hAnsi="Cambria Math"/>
                  <w:kern w:val="2"/>
                  <w:sz w:val="28"/>
                  <w:szCs w:val="24"/>
                  <w:lang w:val="en-US" w:eastAsia="zh-CN"/>
                </w:rPr>
                <m:t>∞</m:t>
              </m:r>
            </m:sup>
            <m:e>
              <m:r>
                <w:rPr>
                  <w:rFonts w:ascii="Cambria Math" w:eastAsia="Times New Roman" w:hAnsi="Cambria Math"/>
                  <w:kern w:val="2"/>
                  <w:sz w:val="28"/>
                  <w:szCs w:val="24"/>
                  <w:lang w:val="en-US" w:eastAsia="zh-CN"/>
                </w:rPr>
                <m:t>R</m:t>
              </m:r>
              <m:d>
                <m:dPr>
                  <m:ctrlPr>
                    <w:rPr>
                      <w:rFonts w:ascii="Cambria Math" w:eastAsia="Times New Roman" w:hAnsi="Cambria Math"/>
                      <w:i/>
                      <w:kern w:val="2"/>
                      <w:sz w:val="28"/>
                      <w:szCs w:val="24"/>
                      <w:lang w:val="en-US" w:eastAsia="zh-CN"/>
                    </w:rPr>
                  </m:ctrlPr>
                </m:dPr>
                <m:e>
                  <m:r>
                    <w:rPr>
                      <w:rFonts w:ascii="Cambria Math" w:eastAsia="Times New Roman" w:hAnsi="Cambria Math"/>
                      <w:kern w:val="2"/>
                      <w:sz w:val="28"/>
                      <w:szCs w:val="24"/>
                      <w:lang w:val="en-US" w:eastAsia="zh-CN"/>
                    </w:rPr>
                    <m:t>s,α</m:t>
                  </m:r>
                </m:e>
              </m:d>
              <m:r>
                <w:rPr>
                  <w:rFonts w:ascii="Cambria Math" w:eastAsia="Times New Roman" w:hAnsi="Cambria Math"/>
                  <w:kern w:val="2"/>
                  <w:sz w:val="28"/>
                  <w:szCs w:val="24"/>
                  <w:lang w:val="en-US" w:eastAsia="zh-CN"/>
                </w:rPr>
                <m:t>*</m:t>
              </m:r>
              <m:sSup>
                <m:sSupPr>
                  <m:ctrlPr>
                    <w:rPr>
                      <w:rFonts w:ascii="Cambria Math" w:eastAsia="Times New Roman" w:hAnsi="Cambria Math"/>
                      <w:i/>
                      <w:kern w:val="2"/>
                      <w:sz w:val="28"/>
                      <w:szCs w:val="24"/>
                      <w:lang w:val="en-US" w:eastAsia="zh-CN"/>
                    </w:rPr>
                  </m:ctrlPr>
                </m:sSupPr>
                <m:e>
                  <m:r>
                    <w:rPr>
                      <w:rFonts w:ascii="Cambria Math" w:eastAsia="Times New Roman" w:hAnsi="Cambria Math"/>
                      <w:kern w:val="2"/>
                      <w:sz w:val="28"/>
                      <w:szCs w:val="24"/>
                      <w:lang w:val="en-US" w:eastAsia="zh-CN"/>
                    </w:rPr>
                    <m:t>e</m:t>
                  </m:r>
                </m:e>
                <m:sup>
                  <m:r>
                    <w:rPr>
                      <w:rFonts w:ascii="Cambria Math" w:eastAsia="Times New Roman" w:hAnsi="Cambria Math"/>
                      <w:kern w:val="2"/>
                      <w:sz w:val="28"/>
                      <w:szCs w:val="24"/>
                      <w:lang w:val="en-US" w:eastAsia="zh-CN"/>
                    </w:rPr>
                    <m:t>-iωs</m:t>
                  </m:r>
                </m:sup>
              </m:sSup>
              <m:r>
                <w:rPr>
                  <w:rFonts w:ascii="Cambria Math" w:eastAsia="Times New Roman" w:hAnsi="Cambria Math"/>
                  <w:kern w:val="2"/>
                  <w:sz w:val="28"/>
                  <w:szCs w:val="24"/>
                  <w:lang w:val="en-US" w:eastAsia="zh-CN"/>
                </w:rPr>
                <m:t>ds</m:t>
              </m:r>
            </m:e>
          </m:nary>
        </m:oMath>
      </m:oMathPara>
    </w:p>
    <w:p w14:paraId="0A72BCE2" w14:textId="77777777" w:rsidR="002B150B" w:rsidRDefault="002B150B">
      <w:pPr>
        <w:tabs>
          <w:tab w:val="left" w:pos="540"/>
        </w:tabs>
        <w:spacing w:line="360" w:lineRule="auto"/>
        <w:jc w:val="both"/>
        <w:rPr>
          <w:rFonts w:ascii="Times New Roman" w:eastAsia="Times New Roman" w:hAnsi="Times New Roman"/>
          <w:kern w:val="2"/>
          <w:sz w:val="28"/>
          <w:szCs w:val="24"/>
          <w:lang w:eastAsia="zh-CN"/>
        </w:rPr>
      </w:pPr>
    </w:p>
    <w:p w14:paraId="6EC4D5A2"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 xml:space="preserve">Данное выражение является записью обратного преобразования Радона, а также определяет метод восстановления </w:t>
      </w:r>
      <m:oMath>
        <m:r>
          <w:rPr>
            <w:rFonts w:ascii="Cambria Math" w:eastAsia="Times New Roman" w:hAnsi="Cambria Math"/>
            <w:kern w:val="2"/>
            <w:sz w:val="28"/>
            <w:szCs w:val="24"/>
            <w:lang w:eastAsia="zh-CN"/>
          </w:rPr>
          <m:t>f(x,y)</m:t>
        </m:r>
      </m:oMath>
      <w:r>
        <w:rPr>
          <w:rFonts w:ascii="Times New Roman" w:eastAsia="Times New Roman" w:hAnsi="Times New Roman"/>
          <w:kern w:val="2"/>
          <w:sz w:val="28"/>
          <w:szCs w:val="24"/>
          <w:lang w:eastAsia="zh-CN"/>
        </w:rPr>
        <w:t xml:space="preserve"> из ее проекций </w:t>
      </w:r>
      <m:oMath>
        <m:r>
          <w:rPr>
            <w:rFonts w:ascii="Cambria Math" w:eastAsia="Times New Roman" w:hAnsi="Cambria Math"/>
            <w:kern w:val="2"/>
            <w:sz w:val="28"/>
            <w:szCs w:val="24"/>
            <w:lang w:eastAsia="zh-CN"/>
          </w:rPr>
          <m:t>R(s,</m:t>
        </m:r>
        <m:sSub>
          <m:sSubPr>
            <m:ctrlPr>
              <w:rPr>
                <w:rFonts w:ascii="Cambria Math" w:eastAsia="Times New Roman" w:hAnsi="Cambria Math"/>
                <w:i/>
                <w:kern w:val="2"/>
                <w:sz w:val="28"/>
                <w:szCs w:val="24"/>
                <w:lang w:eastAsia="zh-CN"/>
              </w:rPr>
            </m:ctrlPr>
          </m:sSubPr>
          <m:e>
            <m:r>
              <w:rPr>
                <w:rFonts w:ascii="Cambria Math" w:eastAsia="Times New Roman" w:hAnsi="Cambria Math"/>
                <w:kern w:val="2"/>
                <w:sz w:val="28"/>
                <w:szCs w:val="24"/>
                <w:lang w:eastAsia="zh-CN"/>
              </w:rPr>
              <m:t>α</m:t>
            </m:r>
          </m:e>
          <m:sub>
            <m:r>
              <w:rPr>
                <w:rFonts w:ascii="Cambria Math" w:eastAsia="Times New Roman" w:hAnsi="Cambria Math"/>
                <w:kern w:val="2"/>
                <w:sz w:val="28"/>
                <w:szCs w:val="24"/>
                <w:lang w:eastAsia="zh-CN"/>
              </w:rPr>
              <m:t>i</m:t>
            </m:r>
          </m:sub>
        </m:sSub>
        <m:r>
          <w:rPr>
            <w:rFonts w:ascii="Cambria Math" w:eastAsia="Times New Roman" w:hAnsi="Cambria Math"/>
            <w:kern w:val="2"/>
            <w:sz w:val="28"/>
            <w:szCs w:val="24"/>
            <w:lang w:eastAsia="zh-CN"/>
          </w:rPr>
          <m:t>)</m:t>
        </m:r>
      </m:oMath>
      <w:r>
        <w:rPr>
          <w:rFonts w:ascii="Times New Roman" w:eastAsia="Times New Roman" w:hAnsi="Times New Roman"/>
          <w:kern w:val="2"/>
          <w:sz w:val="28"/>
          <w:szCs w:val="24"/>
          <w:lang w:eastAsia="zh-CN"/>
        </w:rPr>
        <w:t xml:space="preserve">, который называется методом Обратной проекции. В этом методе сначала нужно сформировать из большого количества одномерных Фурье-образов проекций по полярной сетке </w:t>
      </w:r>
      <m:oMath>
        <m:acc>
          <m:accPr>
            <m:chr m:val="̃"/>
            <m:ctrlPr>
              <w:rPr>
                <w:rFonts w:ascii="Cambria Math" w:eastAsia="Times New Roman" w:hAnsi="Cambria Math"/>
                <w:i/>
                <w:kern w:val="2"/>
                <w:sz w:val="28"/>
                <w:szCs w:val="24"/>
                <w:lang w:eastAsia="zh-CN"/>
              </w:rPr>
            </m:ctrlPr>
          </m:accPr>
          <m:e>
            <m:r>
              <w:rPr>
                <w:rFonts w:ascii="Cambria Math" w:eastAsia="Times New Roman" w:hAnsi="Cambria Math"/>
                <w:kern w:val="2"/>
                <w:sz w:val="28"/>
                <w:szCs w:val="24"/>
                <w:lang w:eastAsia="zh-CN"/>
              </w:rPr>
              <m:t>R</m:t>
            </m:r>
          </m:e>
        </m:acc>
        <m:d>
          <m:dPr>
            <m:ctrlPr>
              <w:rPr>
                <w:rFonts w:ascii="Cambria Math" w:eastAsia="Times New Roman" w:hAnsi="Cambria Math"/>
                <w:i/>
                <w:kern w:val="2"/>
                <w:sz w:val="28"/>
                <w:szCs w:val="24"/>
                <w:lang w:eastAsia="zh-CN"/>
              </w:rPr>
            </m:ctrlPr>
          </m:dPr>
          <m:e>
            <m:r>
              <w:rPr>
                <w:rFonts w:ascii="Cambria Math" w:eastAsia="Times New Roman" w:hAnsi="Cambria Math"/>
                <w:kern w:val="2"/>
                <w:sz w:val="28"/>
                <w:szCs w:val="24"/>
                <w:lang w:eastAsia="zh-CN"/>
              </w:rPr>
              <m:t>ω,</m:t>
            </m:r>
            <m:sSub>
              <m:sSubPr>
                <m:ctrlPr>
                  <w:rPr>
                    <w:rFonts w:ascii="Cambria Math" w:eastAsia="Times New Roman" w:hAnsi="Cambria Math"/>
                    <w:i/>
                    <w:kern w:val="2"/>
                    <w:sz w:val="28"/>
                    <w:szCs w:val="24"/>
                    <w:lang w:eastAsia="zh-CN"/>
                  </w:rPr>
                </m:ctrlPr>
              </m:sSubPr>
              <m:e>
                <m:r>
                  <w:rPr>
                    <w:rFonts w:ascii="Cambria Math" w:eastAsia="Times New Roman" w:hAnsi="Cambria Math"/>
                    <w:kern w:val="2"/>
                    <w:sz w:val="28"/>
                    <w:szCs w:val="24"/>
                    <w:lang w:eastAsia="zh-CN"/>
                  </w:rPr>
                  <m:t>α</m:t>
                </m:r>
              </m:e>
              <m:sub>
                <m:r>
                  <w:rPr>
                    <w:rFonts w:ascii="Cambria Math" w:eastAsia="Times New Roman" w:hAnsi="Cambria Math"/>
                    <w:kern w:val="2"/>
                    <w:sz w:val="28"/>
                    <w:szCs w:val="24"/>
                    <w:lang w:eastAsia="zh-CN"/>
                  </w:rPr>
                  <m:t>i</m:t>
                </m:r>
              </m:sub>
            </m:sSub>
          </m:e>
        </m:d>
        <m:r>
          <w:rPr>
            <w:rFonts w:ascii="Cambria Math" w:eastAsia="Times New Roman" w:hAnsi="Cambria Math"/>
            <w:kern w:val="2"/>
            <w:sz w:val="28"/>
            <w:szCs w:val="24"/>
            <w:lang w:eastAsia="zh-CN"/>
          </w:rPr>
          <m:t xml:space="preserve"> двумерный спектр </m:t>
        </m:r>
        <m:acc>
          <m:accPr>
            <m:chr m:val="̃"/>
            <m:ctrlPr>
              <w:rPr>
                <w:rFonts w:ascii="Cambria Math" w:eastAsia="Times New Roman" w:hAnsi="Cambria Math"/>
                <w:i/>
                <w:kern w:val="2"/>
                <w:sz w:val="28"/>
                <w:szCs w:val="24"/>
                <w:lang w:eastAsia="zh-CN"/>
              </w:rPr>
            </m:ctrlPr>
          </m:accPr>
          <m:e>
            <m:r>
              <w:rPr>
                <w:rFonts w:ascii="Cambria Math" w:eastAsia="Times New Roman" w:hAnsi="Cambria Math"/>
                <w:kern w:val="2"/>
                <w:sz w:val="28"/>
                <w:szCs w:val="24"/>
                <w:lang w:eastAsia="zh-CN"/>
              </w:rPr>
              <m:t>R</m:t>
            </m:r>
          </m:e>
        </m:acc>
        <m:d>
          <m:dPr>
            <m:ctrlPr>
              <w:rPr>
                <w:rFonts w:ascii="Cambria Math" w:eastAsia="Times New Roman" w:hAnsi="Cambria Math"/>
                <w:i/>
                <w:kern w:val="2"/>
                <w:sz w:val="28"/>
                <w:szCs w:val="24"/>
                <w:lang w:eastAsia="zh-CN"/>
              </w:rPr>
            </m:ctrlPr>
          </m:dPr>
          <m:e>
            <m:r>
              <w:rPr>
                <w:rFonts w:ascii="Cambria Math" w:eastAsia="Times New Roman" w:hAnsi="Cambria Math"/>
                <w:kern w:val="2"/>
                <w:sz w:val="28"/>
                <w:szCs w:val="24"/>
                <w:lang w:eastAsia="zh-CN"/>
              </w:rPr>
              <m:t>ω,α</m:t>
            </m:r>
          </m:e>
        </m:d>
      </m:oMath>
      <w:r>
        <w:rPr>
          <w:rFonts w:ascii="Times New Roman" w:eastAsia="Times New Roman" w:hAnsi="Times New Roman"/>
          <w:kern w:val="2"/>
          <w:sz w:val="28"/>
          <w:szCs w:val="24"/>
          <w:lang w:eastAsia="zh-CN"/>
        </w:rPr>
        <w:t xml:space="preserve">, далее выполнить обратное двумерное преобразование Фурье в полярной системе координат от </w:t>
      </w:r>
      <m:oMath>
        <m:acc>
          <m:accPr>
            <m:chr m:val="̃"/>
            <m:ctrlPr>
              <w:rPr>
                <w:rFonts w:ascii="Cambria Math" w:eastAsia="Times New Roman" w:hAnsi="Cambria Math"/>
                <w:i/>
                <w:kern w:val="2"/>
                <w:sz w:val="28"/>
                <w:szCs w:val="24"/>
                <w:lang w:eastAsia="zh-CN"/>
              </w:rPr>
            </m:ctrlPr>
          </m:accPr>
          <m:e>
            <m:r>
              <w:rPr>
                <w:rFonts w:ascii="Cambria Math" w:eastAsia="Times New Roman" w:hAnsi="Cambria Math"/>
                <w:kern w:val="2"/>
                <w:sz w:val="28"/>
                <w:szCs w:val="24"/>
                <w:lang w:eastAsia="zh-CN"/>
              </w:rPr>
              <m:t>R</m:t>
            </m:r>
          </m:e>
        </m:acc>
        <m:d>
          <m:dPr>
            <m:ctrlPr>
              <w:rPr>
                <w:rFonts w:ascii="Cambria Math" w:eastAsia="Times New Roman" w:hAnsi="Cambria Math"/>
                <w:i/>
                <w:kern w:val="2"/>
                <w:sz w:val="28"/>
                <w:szCs w:val="24"/>
                <w:lang w:eastAsia="zh-CN"/>
              </w:rPr>
            </m:ctrlPr>
          </m:dPr>
          <m:e>
            <m:r>
              <w:rPr>
                <w:rFonts w:ascii="Cambria Math" w:eastAsia="Times New Roman" w:hAnsi="Cambria Math"/>
                <w:kern w:val="2"/>
                <w:sz w:val="28"/>
                <w:szCs w:val="24"/>
                <w:lang w:eastAsia="zh-CN"/>
              </w:rPr>
              <m:t>ω,α</m:t>
            </m:r>
          </m:e>
        </m:d>
      </m:oMath>
      <w:r>
        <w:rPr>
          <w:rFonts w:ascii="Times New Roman" w:eastAsia="Times New Roman" w:hAnsi="Times New Roman"/>
          <w:kern w:val="2"/>
          <w:sz w:val="28"/>
          <w:szCs w:val="24"/>
          <w:lang w:eastAsia="zh-CN"/>
        </w:rPr>
        <w:t xml:space="preserve">, а затем сделать интерполяцию, которая описана далее. </w:t>
      </w:r>
    </w:p>
    <w:p w14:paraId="10449626"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 xml:space="preserve">Так мы имеем дело с сигналами с тамографа, следовательно разворачиваем фильтры, они основаны на преобразованиях Фурье. Для реализации преобразования Фурье использовался алгоритм «Быстрого Преобразования Фурье». Формула для быстрого прямого преобразования Фурье: </w:t>
      </w:r>
    </w:p>
    <w:p w14:paraId="3240F1AB" w14:textId="77777777" w:rsidR="002B150B" w:rsidRDefault="006C11B8">
      <w:pPr>
        <w:tabs>
          <w:tab w:val="left" w:pos="540"/>
        </w:tabs>
        <w:spacing w:line="360" w:lineRule="auto"/>
        <w:ind w:firstLine="280"/>
        <w:jc w:val="both"/>
        <w:rPr>
          <w:rFonts w:ascii="Times New Roman" w:eastAsia="Times New Roman" w:hAnsi="Times New Roman"/>
          <w:kern w:val="2"/>
          <w:sz w:val="28"/>
          <w:szCs w:val="24"/>
          <w:lang w:eastAsia="zh-CN"/>
        </w:rPr>
      </w:pPr>
      <m:oMathPara>
        <m:oMath>
          <m:r>
            <w:rPr>
              <w:rFonts w:ascii="Cambria Math" w:hAnsi="Cambria Math"/>
            </w:rPr>
            <m:t>x(n)=</m:t>
          </m:r>
          <m:nary>
            <m:naryPr>
              <m:chr m:val="∑"/>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k</m:t>
                  </m:r>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-iπkn</m:t>
                      </m:r>
                    </m:num>
                    <m:den>
                      <m:r>
                        <w:rPr>
                          <w:rFonts w:ascii="Cambria Math" w:hAnsi="Cambria Math"/>
                        </w:rPr>
                        <m:t>N</m:t>
                      </m:r>
                    </m:den>
                  </m:f>
                </m:sup>
              </m:sSup>
            </m:e>
          </m:nary>
        </m:oMath>
      </m:oMathPara>
    </w:p>
    <w:p w14:paraId="0083FA00"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lastRenderedPageBreak/>
        <w:tab/>
        <w:t xml:space="preserve">Где </w:t>
      </w:r>
      <w:r>
        <w:rPr>
          <w:rFonts w:ascii="Times New Roman" w:eastAsia="Times New Roman" w:hAnsi="Times New Roman"/>
          <w:kern w:val="2"/>
          <w:sz w:val="28"/>
          <w:szCs w:val="24"/>
          <w:lang w:val="en-US" w:eastAsia="zh-CN"/>
        </w:rPr>
        <w:t>X</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k</w:t>
      </w:r>
      <w:r>
        <w:rPr>
          <w:rFonts w:ascii="Times New Roman" w:eastAsia="Times New Roman" w:hAnsi="Times New Roman"/>
          <w:kern w:val="2"/>
          <w:sz w:val="28"/>
          <w:szCs w:val="24"/>
          <w:lang w:eastAsia="zh-CN"/>
        </w:rPr>
        <w:t xml:space="preserve">) – это сигнал отношения времени к его интенсивности при </w:t>
      </w:r>
      <w:r>
        <w:rPr>
          <w:rFonts w:ascii="Times New Roman" w:eastAsia="Times New Roman" w:hAnsi="Times New Roman"/>
          <w:kern w:val="2"/>
          <w:sz w:val="28"/>
          <w:szCs w:val="24"/>
          <w:lang w:val="en-US" w:eastAsia="zh-CN"/>
        </w:rPr>
        <w:t>k</w:t>
      </w:r>
      <w:r>
        <w:rPr>
          <w:rFonts w:ascii="Times New Roman" w:eastAsia="Times New Roman" w:hAnsi="Times New Roman"/>
          <w:kern w:val="2"/>
          <w:sz w:val="28"/>
          <w:szCs w:val="24"/>
          <w:lang w:eastAsia="zh-CN"/>
        </w:rPr>
        <w:t>=0…</w:t>
      </w:r>
      <w:r>
        <w:rPr>
          <w:rFonts w:ascii="Times New Roman" w:eastAsia="Times New Roman" w:hAnsi="Times New Roman"/>
          <w:kern w:val="2"/>
          <w:sz w:val="28"/>
          <w:szCs w:val="24"/>
          <w:lang w:val="en-US" w:eastAsia="zh-CN"/>
        </w:rPr>
        <w:t>K</w:t>
      </w:r>
      <w:r>
        <w:rPr>
          <w:rFonts w:ascii="Times New Roman" w:eastAsia="Times New Roman" w:hAnsi="Times New Roman"/>
          <w:kern w:val="2"/>
          <w:sz w:val="28"/>
          <w:szCs w:val="24"/>
          <w:lang w:eastAsia="zh-CN"/>
        </w:rPr>
        <w:t xml:space="preserve">-1 (время). </w:t>
      </w:r>
      <w:r>
        <w:rPr>
          <w:rFonts w:ascii="Times New Roman" w:eastAsia="Times New Roman" w:hAnsi="Times New Roman"/>
          <w:kern w:val="2"/>
          <w:sz w:val="28"/>
          <w:szCs w:val="24"/>
          <w:lang w:val="en-US" w:eastAsia="zh-CN"/>
        </w:rPr>
        <w:t>x</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n</w:t>
      </w:r>
      <w:r>
        <w:rPr>
          <w:rFonts w:ascii="Times New Roman" w:eastAsia="Times New Roman" w:hAnsi="Times New Roman"/>
          <w:kern w:val="2"/>
          <w:sz w:val="28"/>
          <w:szCs w:val="24"/>
          <w:lang w:eastAsia="zh-CN"/>
        </w:rPr>
        <w:t xml:space="preserve">) – сигнал на комплексной плоскости, где </w:t>
      </w:r>
      <w:r>
        <w:rPr>
          <w:rFonts w:ascii="Times New Roman" w:eastAsia="Times New Roman" w:hAnsi="Times New Roman"/>
          <w:kern w:val="2"/>
          <w:sz w:val="28"/>
          <w:szCs w:val="24"/>
          <w:lang w:val="en-US" w:eastAsia="zh-CN"/>
        </w:rPr>
        <w:t>n</w:t>
      </w:r>
      <w:r>
        <w:rPr>
          <w:rFonts w:ascii="Times New Roman" w:eastAsia="Times New Roman" w:hAnsi="Times New Roman"/>
          <w:kern w:val="2"/>
          <w:sz w:val="28"/>
          <w:szCs w:val="24"/>
          <w:lang w:eastAsia="zh-CN"/>
        </w:rPr>
        <w:t xml:space="preserve"> уже частота при </w:t>
      </w:r>
      <w:r>
        <w:rPr>
          <w:rFonts w:ascii="Times New Roman" w:eastAsia="Times New Roman" w:hAnsi="Times New Roman"/>
          <w:kern w:val="2"/>
          <w:sz w:val="28"/>
          <w:szCs w:val="24"/>
          <w:lang w:val="en-US" w:eastAsia="zh-CN"/>
        </w:rPr>
        <w:t>n</w:t>
      </w:r>
      <w:r>
        <w:rPr>
          <w:rFonts w:ascii="Times New Roman" w:eastAsia="Times New Roman" w:hAnsi="Times New Roman"/>
          <w:kern w:val="2"/>
          <w:sz w:val="28"/>
          <w:szCs w:val="24"/>
          <w:lang w:eastAsia="zh-CN"/>
        </w:rPr>
        <w:t xml:space="preserve"> = 0…</w:t>
      </w:r>
      <w:r>
        <w:rPr>
          <w:rFonts w:ascii="Times New Roman" w:eastAsia="Times New Roman" w:hAnsi="Times New Roman"/>
          <w:kern w:val="2"/>
          <w:sz w:val="28"/>
          <w:szCs w:val="24"/>
          <w:lang w:val="en-US" w:eastAsia="zh-CN"/>
        </w:rPr>
        <w:t>N</w:t>
      </w:r>
      <w:r>
        <w:rPr>
          <w:rFonts w:ascii="Times New Roman" w:eastAsia="Times New Roman" w:hAnsi="Times New Roman"/>
          <w:kern w:val="2"/>
          <w:sz w:val="28"/>
          <w:szCs w:val="24"/>
          <w:lang w:eastAsia="zh-CN"/>
        </w:rPr>
        <w:t>-1. Данное преобразование необходимо для начала фильтрации сигнала на комплексной плоскости.</w:t>
      </w:r>
    </w:p>
    <w:p w14:paraId="621A9369" w14:textId="77777777" w:rsidR="002B150B" w:rsidRDefault="006C11B8">
      <w:pPr>
        <w:tabs>
          <w:tab w:val="left" w:pos="540"/>
        </w:tabs>
        <w:spacing w:line="360" w:lineRule="auto"/>
        <w:jc w:val="center"/>
        <w:rPr>
          <w:rFonts w:ascii="Times New Roman" w:eastAsia="Times New Roman" w:hAnsi="Times New Roman"/>
          <w:kern w:val="2"/>
          <w:sz w:val="28"/>
          <w:szCs w:val="24"/>
          <w:lang w:eastAsia="zh-CN"/>
        </w:rPr>
      </w:pPr>
      <w:r>
        <w:rPr>
          <w:noProof/>
        </w:rPr>
        <w:drawing>
          <wp:inline distT="0" distB="0" distL="0" distR="0" wp14:anchorId="09A09461" wp14:editId="70690CED">
            <wp:extent cx="3803650" cy="2135505"/>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11"/>
                    <a:stretch>
                      <a:fillRect/>
                    </a:stretch>
                  </pic:blipFill>
                  <pic:spPr>
                    <a:xfrm>
                      <a:off x="0" y="0"/>
                      <a:ext cx="3867799" cy="2171839"/>
                    </a:xfrm>
                    <a:prstGeom prst="rect">
                      <a:avLst/>
                    </a:prstGeom>
                  </pic:spPr>
                </pic:pic>
              </a:graphicData>
            </a:graphic>
          </wp:inline>
        </w:drawing>
      </w:r>
    </w:p>
    <w:p w14:paraId="309612F1" w14:textId="77777777" w:rsidR="002B150B" w:rsidRDefault="006C11B8">
      <w:pPr>
        <w:tabs>
          <w:tab w:val="left" w:pos="540"/>
        </w:tabs>
        <w:spacing w:line="360" w:lineRule="auto"/>
        <w:jc w:val="center"/>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 xml:space="preserve">Рисунок 5 – Переход сигнала </w:t>
      </w:r>
      <w:r>
        <w:rPr>
          <w:rFonts w:ascii="Times New Roman" w:eastAsia="Times New Roman" w:hAnsi="Times New Roman"/>
          <w:kern w:val="2"/>
          <w:sz w:val="28"/>
          <w:szCs w:val="24"/>
          <w:lang w:val="en-US" w:eastAsia="zh-CN"/>
        </w:rPr>
        <w:t>X</w:t>
      </w:r>
      <w:r>
        <w:rPr>
          <w:rFonts w:ascii="Times New Roman" w:eastAsia="Times New Roman" w:hAnsi="Times New Roman"/>
          <w:kern w:val="2"/>
          <w:sz w:val="28"/>
          <w:szCs w:val="24"/>
          <w:lang w:eastAsia="zh-CN"/>
        </w:rPr>
        <w:t xml:space="preserve"> в комплексную плоскость</w:t>
      </w:r>
    </w:p>
    <w:p w14:paraId="086166CB"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Однако, не стоит забывать, что метод обратной проекции имеет несколько недостатков: во-первых, он создает изображение с высокой плотностью в центре. Это связано с тем, что в этой области накладывается много разных проекций при восстановлении. Во-вторых, полученное изображение сильно размыто, как показано на рисунках ниже. Этот эффект возникает из-за наложения изображений, преобразованных Фурье, вокруг низкочастотной области. Чтобы контролировать эти эффекты, очевидно, что при реконструкции проекций необходим фильтр.</w:t>
      </w:r>
    </w:p>
    <w:p w14:paraId="1BB138EA"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 xml:space="preserve">Для точности картинки применяется фильтр </w:t>
      </w:r>
      <w:r>
        <w:rPr>
          <w:rFonts w:ascii="Times New Roman" w:eastAsia="Times New Roman" w:hAnsi="Times New Roman"/>
          <w:kern w:val="2"/>
          <w:sz w:val="28"/>
          <w:szCs w:val="24"/>
          <w:lang w:val="en-US" w:eastAsia="zh-CN"/>
        </w:rPr>
        <w:t>Ram</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Lak</w:t>
      </w:r>
      <w:r>
        <w:rPr>
          <w:rFonts w:ascii="Times New Roman" w:eastAsia="Times New Roman" w:hAnsi="Times New Roman"/>
          <w:kern w:val="2"/>
          <w:sz w:val="28"/>
          <w:szCs w:val="24"/>
          <w:lang w:eastAsia="zh-CN"/>
        </w:rPr>
        <w:t xml:space="preserve"> - это абсолютное значение результата прямого преобразования Фурье, умноженное на 2. Этот фильтр отфильтровывает низкие частоты и пропускает высокие частоты с линейным поведением между ними. Для понимания того, как частоты сигнала влияют на изображение, приведем простой пример (см. Рисунок 6).</w:t>
      </w:r>
    </w:p>
    <w:p w14:paraId="78E12133" w14:textId="77777777" w:rsidR="002B150B" w:rsidRDefault="002B150B">
      <w:pPr>
        <w:tabs>
          <w:tab w:val="left" w:pos="540"/>
        </w:tabs>
        <w:spacing w:line="360" w:lineRule="auto"/>
        <w:jc w:val="both"/>
        <w:rPr>
          <w:rFonts w:ascii="Times New Roman" w:eastAsia="Times New Roman" w:hAnsi="Times New Roman"/>
          <w:kern w:val="2"/>
          <w:sz w:val="28"/>
          <w:szCs w:val="24"/>
          <w:lang w:eastAsia="zh-CN"/>
        </w:rPr>
      </w:pPr>
    </w:p>
    <w:p w14:paraId="6FC3AA92" w14:textId="77777777" w:rsidR="002B150B" w:rsidRDefault="002B150B">
      <w:pPr>
        <w:tabs>
          <w:tab w:val="left" w:pos="540"/>
        </w:tabs>
        <w:spacing w:line="360" w:lineRule="auto"/>
        <w:jc w:val="both"/>
        <w:rPr>
          <w:rFonts w:ascii="Times New Roman" w:eastAsia="Times New Roman" w:hAnsi="Times New Roman"/>
          <w:kern w:val="2"/>
          <w:sz w:val="28"/>
          <w:szCs w:val="24"/>
          <w:lang w:eastAsia="zh-CN"/>
        </w:rPr>
      </w:pPr>
    </w:p>
    <w:p w14:paraId="4073856C"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noProof/>
        </w:rPr>
        <w:lastRenderedPageBreak/>
        <w:drawing>
          <wp:inline distT="0" distB="0" distL="0" distR="0" wp14:anchorId="0921C913" wp14:editId="702BA3CF">
            <wp:extent cx="2012950" cy="2012950"/>
            <wp:effectExtent l="0" t="0" r="635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12"/>
                    <a:stretch>
                      <a:fillRect/>
                    </a:stretch>
                  </pic:blipFill>
                  <pic:spPr>
                    <a:xfrm>
                      <a:off x="0" y="0"/>
                      <a:ext cx="2012950" cy="2012950"/>
                    </a:xfrm>
                    <a:prstGeom prst="rect">
                      <a:avLst/>
                    </a:prstGeom>
                  </pic:spPr>
                </pic:pic>
              </a:graphicData>
            </a:graphic>
          </wp:inline>
        </w:drawing>
      </w:r>
      <w:r>
        <w:t xml:space="preserve"> </w:t>
      </w:r>
      <w:r>
        <w:rPr>
          <w:noProof/>
        </w:rPr>
        <w:drawing>
          <wp:inline distT="0" distB="0" distL="0" distR="0" wp14:anchorId="55382818" wp14:editId="66671023">
            <wp:extent cx="3397250" cy="19862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3"/>
                    <a:stretch>
                      <a:fillRect/>
                    </a:stretch>
                  </pic:blipFill>
                  <pic:spPr>
                    <a:xfrm>
                      <a:off x="0" y="0"/>
                      <a:ext cx="3455358" cy="2020766"/>
                    </a:xfrm>
                    <a:prstGeom prst="rect">
                      <a:avLst/>
                    </a:prstGeom>
                  </pic:spPr>
                </pic:pic>
              </a:graphicData>
            </a:graphic>
          </wp:inline>
        </w:drawing>
      </w:r>
    </w:p>
    <w:p w14:paraId="2AD246BE"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r>
      <w:r>
        <w:rPr>
          <w:rFonts w:ascii="Times New Roman" w:eastAsia="Times New Roman" w:hAnsi="Times New Roman"/>
          <w:kern w:val="2"/>
          <w:sz w:val="28"/>
          <w:szCs w:val="24"/>
          <w:lang w:eastAsia="zh-CN"/>
        </w:rPr>
        <w:tab/>
        <w:t>Рисунок 6 – Пример изменения интенсивности на изображении, если через него провести горизонтальную линию. Слева изображение, справа синусоида изменения интенсивности в изображении.</w:t>
      </w:r>
    </w:p>
    <w:p w14:paraId="5FF0BDF0"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Дело в том, что “частота” означает скорость изменения интенсивности на пиксель. Допустим, у нас есть какая-то область на нашем изображении, которая меняется с белого на черный. Если для этого требуется много пикселей, это низкая частота. Чем меньше пикселей требуется для представления этого изменения интенсивности (то есть, чем резче переход), тем выше частота.</w:t>
      </w:r>
    </w:p>
    <w:p w14:paraId="31B39500"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Таким образом, с помощью этого фильтра контрастные элементы (высокие частоты) подчеркиваются, в то время как размытие (низкие частоты) сводится к минимуму. См. Рис 7 – 8.</w:t>
      </w:r>
    </w:p>
    <w:p w14:paraId="516801A8" w14:textId="77777777" w:rsidR="002B150B" w:rsidRDefault="006C11B8">
      <w:pPr>
        <w:tabs>
          <w:tab w:val="left" w:pos="540"/>
        </w:tabs>
        <w:spacing w:line="360" w:lineRule="auto"/>
        <w:jc w:val="center"/>
        <w:rPr>
          <w:rFonts w:ascii="Times New Roman" w:eastAsia="Times New Roman" w:hAnsi="Times New Roman"/>
          <w:kern w:val="2"/>
          <w:sz w:val="28"/>
          <w:szCs w:val="24"/>
          <w:lang w:eastAsia="zh-CN"/>
        </w:rPr>
      </w:pPr>
      <w:r>
        <w:rPr>
          <w:noProof/>
        </w:rPr>
        <w:drawing>
          <wp:inline distT="0" distB="0" distL="0" distR="0" wp14:anchorId="1AE2EC61" wp14:editId="0E92FAAA">
            <wp:extent cx="1908175" cy="199263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4"/>
                    <a:srcRect l="67878"/>
                    <a:stretch>
                      <a:fillRect/>
                    </a:stretch>
                  </pic:blipFill>
                  <pic:spPr>
                    <a:xfrm>
                      <a:off x="0" y="0"/>
                      <a:ext cx="1908175" cy="1992630"/>
                    </a:xfrm>
                    <a:prstGeom prst="rect">
                      <a:avLst/>
                    </a:prstGeom>
                    <a:ln>
                      <a:noFill/>
                    </a:ln>
                  </pic:spPr>
                </pic:pic>
              </a:graphicData>
            </a:graphic>
          </wp:inline>
        </w:drawing>
      </w:r>
    </w:p>
    <w:p w14:paraId="1E147003"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r>
      <w:r>
        <w:rPr>
          <w:rFonts w:ascii="Times New Roman" w:eastAsia="Times New Roman" w:hAnsi="Times New Roman"/>
          <w:kern w:val="2"/>
          <w:sz w:val="28"/>
          <w:szCs w:val="24"/>
          <w:lang w:eastAsia="zh-CN"/>
        </w:rPr>
        <w:tab/>
      </w:r>
      <w:r>
        <w:rPr>
          <w:rFonts w:ascii="Times New Roman" w:eastAsia="Times New Roman" w:hAnsi="Times New Roman"/>
          <w:kern w:val="2"/>
          <w:sz w:val="28"/>
          <w:szCs w:val="24"/>
          <w:lang w:eastAsia="zh-CN"/>
        </w:rPr>
        <w:tab/>
        <w:t>Рисунок 7 – Изображение без фильтра</w:t>
      </w:r>
    </w:p>
    <w:p w14:paraId="1119DEBC" w14:textId="77777777" w:rsidR="002B150B" w:rsidRDefault="006C11B8">
      <w:pPr>
        <w:tabs>
          <w:tab w:val="left" w:pos="540"/>
        </w:tabs>
        <w:spacing w:line="360" w:lineRule="auto"/>
        <w:jc w:val="both"/>
      </w:pPr>
      <w:r>
        <w:rPr>
          <w:rFonts w:ascii="Times New Roman" w:eastAsia="Times New Roman" w:hAnsi="Times New Roman"/>
          <w:kern w:val="2"/>
          <w:sz w:val="28"/>
          <w:szCs w:val="24"/>
          <w:lang w:eastAsia="zh-CN"/>
        </w:rPr>
        <w:tab/>
      </w:r>
    </w:p>
    <w:p w14:paraId="28829C41" w14:textId="77777777" w:rsidR="002B150B" w:rsidRDefault="006C11B8">
      <w:pPr>
        <w:tabs>
          <w:tab w:val="left" w:pos="540"/>
        </w:tabs>
        <w:spacing w:line="360" w:lineRule="auto"/>
        <w:jc w:val="center"/>
        <w:rPr>
          <w:rFonts w:ascii="Times New Roman" w:eastAsia="Times New Roman" w:hAnsi="Times New Roman"/>
          <w:kern w:val="2"/>
          <w:sz w:val="28"/>
          <w:szCs w:val="24"/>
          <w:lang w:eastAsia="zh-CN"/>
        </w:rPr>
      </w:pPr>
      <w:r>
        <w:lastRenderedPageBreak/>
        <w:t xml:space="preserve"> </w:t>
      </w:r>
      <w:r>
        <w:rPr>
          <w:noProof/>
        </w:rPr>
        <w:drawing>
          <wp:inline distT="0" distB="0" distL="0" distR="0" wp14:anchorId="37A712CA" wp14:editId="1F88B0B8">
            <wp:extent cx="2299335" cy="250063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5"/>
                    <a:srcRect l="67402"/>
                    <a:stretch>
                      <a:fillRect/>
                    </a:stretch>
                  </pic:blipFill>
                  <pic:spPr>
                    <a:xfrm>
                      <a:off x="0" y="0"/>
                      <a:ext cx="2310712" cy="2512611"/>
                    </a:xfrm>
                    <a:prstGeom prst="rect">
                      <a:avLst/>
                    </a:prstGeom>
                    <a:ln>
                      <a:noFill/>
                    </a:ln>
                  </pic:spPr>
                </pic:pic>
              </a:graphicData>
            </a:graphic>
          </wp:inline>
        </w:drawing>
      </w:r>
    </w:p>
    <w:p w14:paraId="35B127CE"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r>
      <w:r>
        <w:rPr>
          <w:rFonts w:ascii="Times New Roman" w:eastAsia="Times New Roman" w:hAnsi="Times New Roman"/>
          <w:kern w:val="2"/>
          <w:sz w:val="28"/>
          <w:szCs w:val="24"/>
          <w:lang w:eastAsia="zh-CN"/>
        </w:rPr>
        <w:tab/>
      </w:r>
      <w:r>
        <w:rPr>
          <w:rFonts w:ascii="Times New Roman" w:eastAsia="Times New Roman" w:hAnsi="Times New Roman"/>
          <w:kern w:val="2"/>
          <w:sz w:val="28"/>
          <w:szCs w:val="24"/>
          <w:lang w:eastAsia="zh-CN"/>
        </w:rPr>
        <w:tab/>
        <w:t xml:space="preserve">Рисунок 8 – Изображение с фильтром </w:t>
      </w:r>
      <w:r>
        <w:rPr>
          <w:rFonts w:ascii="Times New Roman" w:eastAsia="Times New Roman" w:hAnsi="Times New Roman"/>
          <w:kern w:val="2"/>
          <w:sz w:val="28"/>
          <w:szCs w:val="24"/>
          <w:lang w:val="en-US" w:eastAsia="zh-CN"/>
        </w:rPr>
        <w:t>Ram</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Lak</w:t>
      </w:r>
    </w:p>
    <w:p w14:paraId="6850DA88" w14:textId="77777777" w:rsidR="002B150B" w:rsidRDefault="006C11B8">
      <w:pPr>
        <w:tabs>
          <w:tab w:val="left" w:pos="540"/>
        </w:tabs>
        <w:spacing w:line="360" w:lineRule="auto"/>
        <w:jc w:val="center"/>
        <w:rPr>
          <w:rFonts w:ascii="Times New Roman" w:eastAsia="Times New Roman" w:hAnsi="Times New Roman"/>
          <w:kern w:val="2"/>
          <w:sz w:val="28"/>
          <w:szCs w:val="24"/>
          <w:lang w:eastAsia="zh-CN"/>
        </w:rPr>
      </w:pPr>
      <w:r>
        <w:rPr>
          <w:noProof/>
        </w:rPr>
        <w:drawing>
          <wp:inline distT="0" distB="0" distL="0" distR="0" wp14:anchorId="59F03472" wp14:editId="6F18DCB1">
            <wp:extent cx="2959100" cy="22313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6"/>
                    <a:stretch>
                      <a:fillRect/>
                    </a:stretch>
                  </pic:blipFill>
                  <pic:spPr>
                    <a:xfrm>
                      <a:off x="0" y="0"/>
                      <a:ext cx="2980765" cy="2247994"/>
                    </a:xfrm>
                    <a:prstGeom prst="rect">
                      <a:avLst/>
                    </a:prstGeom>
                  </pic:spPr>
                </pic:pic>
              </a:graphicData>
            </a:graphic>
          </wp:inline>
        </w:drawing>
      </w:r>
    </w:p>
    <w:p w14:paraId="00DC854D" w14:textId="77777777" w:rsidR="002B150B" w:rsidRDefault="006C11B8">
      <w:pPr>
        <w:tabs>
          <w:tab w:val="left" w:pos="540"/>
        </w:tabs>
        <w:spacing w:line="360" w:lineRule="auto"/>
        <w:jc w:val="center"/>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Рисунок 9 – График сравнения интенсивности пикселей на изображении с фильтром и без</w:t>
      </w:r>
    </w:p>
    <w:p w14:paraId="26F2920C"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По сравнению с нашим простым изображением с обратной проекцией мы видим, что фильтр Ram-Lak смог устранить низкочастотный шум (дымку), улучшить контрастность, тем самым улучшив общее отношение сигнал/шум.</w:t>
      </w:r>
    </w:p>
    <w:p w14:paraId="42D99D3E" w14:textId="77777777" w:rsidR="002B150B" w:rsidRDefault="002B150B">
      <w:pPr>
        <w:tabs>
          <w:tab w:val="left" w:pos="540"/>
        </w:tabs>
        <w:spacing w:line="360" w:lineRule="auto"/>
        <w:jc w:val="both"/>
        <w:rPr>
          <w:rFonts w:ascii="Times New Roman" w:eastAsia="Times New Roman" w:hAnsi="Times New Roman"/>
          <w:kern w:val="2"/>
          <w:sz w:val="28"/>
          <w:szCs w:val="24"/>
          <w:lang w:eastAsia="zh-CN"/>
        </w:rPr>
      </w:pPr>
    </w:p>
    <w:p w14:paraId="3172326C" w14:textId="77777777" w:rsidR="002B150B" w:rsidRDefault="006C11B8">
      <w:pPr>
        <w:tabs>
          <w:tab w:val="left" w:pos="540"/>
        </w:tabs>
        <w:spacing w:line="360" w:lineRule="auto"/>
        <w:ind w:left="120" w:hangingChars="50" w:hanging="120"/>
        <w:jc w:val="both"/>
        <w:rPr>
          <w:rFonts w:ascii="Times New Roman" w:eastAsia="Times New Roman" w:hAnsi="Times New Roman"/>
          <w:kern w:val="2"/>
          <w:sz w:val="28"/>
          <w:szCs w:val="24"/>
          <w:lang w:eastAsia="zh-CN"/>
        </w:rPr>
      </w:pPr>
      <w:r>
        <w:rPr>
          <w:rFonts w:ascii="SimSun" w:eastAsia="SimSun" w:hAnsi="SimSun" w:cs="SimSun"/>
          <w:noProof/>
          <w:sz w:val="24"/>
          <w:szCs w:val="24"/>
        </w:rPr>
        <w:lastRenderedPageBreak/>
        <w:drawing>
          <wp:anchor distT="0" distB="0" distL="114300" distR="114300" simplePos="0" relativeHeight="251662336" behindDoc="0" locked="0" layoutInCell="1" allowOverlap="1" wp14:anchorId="27D765FE" wp14:editId="0D708623">
            <wp:simplePos x="0" y="0"/>
            <wp:positionH relativeFrom="column">
              <wp:posOffset>3035300</wp:posOffset>
            </wp:positionH>
            <wp:positionV relativeFrom="paragraph">
              <wp:posOffset>153035</wp:posOffset>
            </wp:positionV>
            <wp:extent cx="2863850" cy="2426335"/>
            <wp:effectExtent l="0" t="0" r="6350" b="12065"/>
            <wp:wrapTopAndBottom/>
            <wp:docPr id="6"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descr="IMG_256"/>
                    <pic:cNvPicPr>
                      <a:picLocks noChangeAspect="1"/>
                    </pic:cNvPicPr>
                  </pic:nvPicPr>
                  <pic:blipFill>
                    <a:blip r:embed="rId17"/>
                    <a:stretch>
                      <a:fillRect/>
                    </a:stretch>
                  </pic:blipFill>
                  <pic:spPr>
                    <a:xfrm>
                      <a:off x="0" y="0"/>
                      <a:ext cx="2863850" cy="2426335"/>
                    </a:xfrm>
                    <a:prstGeom prst="rect">
                      <a:avLst/>
                    </a:prstGeom>
                    <a:noFill/>
                    <a:ln w="9525">
                      <a:noFill/>
                    </a:ln>
                  </pic:spPr>
                </pic:pic>
              </a:graphicData>
            </a:graphic>
          </wp:anchor>
        </w:drawing>
      </w:r>
      <w:r>
        <w:rPr>
          <w:rFonts w:ascii="SimSun" w:eastAsia="SimSun" w:hAnsi="SimSun" w:cs="SimSun"/>
          <w:noProof/>
          <w:sz w:val="24"/>
          <w:szCs w:val="24"/>
        </w:rPr>
        <w:drawing>
          <wp:anchor distT="0" distB="0" distL="114300" distR="114300" simplePos="0" relativeHeight="251661312" behindDoc="0" locked="0" layoutInCell="1" allowOverlap="1" wp14:anchorId="30D69D6B" wp14:editId="3461EE42">
            <wp:simplePos x="0" y="0"/>
            <wp:positionH relativeFrom="column">
              <wp:posOffset>-95250</wp:posOffset>
            </wp:positionH>
            <wp:positionV relativeFrom="paragraph">
              <wp:posOffset>69850</wp:posOffset>
            </wp:positionV>
            <wp:extent cx="3114675" cy="2724785"/>
            <wp:effectExtent l="0" t="0" r="9525" b="5715"/>
            <wp:wrapTopAndBottom/>
            <wp:docPr id="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descr="IMG_256"/>
                    <pic:cNvPicPr>
                      <a:picLocks noChangeAspect="1"/>
                    </pic:cNvPicPr>
                  </pic:nvPicPr>
                  <pic:blipFill>
                    <a:blip r:embed="rId18"/>
                    <a:stretch>
                      <a:fillRect/>
                    </a:stretch>
                  </pic:blipFill>
                  <pic:spPr>
                    <a:xfrm>
                      <a:off x="0" y="0"/>
                      <a:ext cx="3114675" cy="2724785"/>
                    </a:xfrm>
                    <a:prstGeom prst="rect">
                      <a:avLst/>
                    </a:prstGeom>
                    <a:noFill/>
                    <a:ln w="9525">
                      <a:noFill/>
                    </a:ln>
                  </pic:spPr>
                </pic:pic>
              </a:graphicData>
            </a:graphic>
          </wp:anchor>
        </w:drawing>
      </w:r>
      <w:r>
        <w:rPr>
          <w:rFonts w:ascii="Times New Roman" w:eastAsia="Times New Roman" w:hAnsi="Times New Roman"/>
          <w:kern w:val="2"/>
          <w:sz w:val="28"/>
          <w:szCs w:val="24"/>
          <w:lang w:eastAsia="zh-CN"/>
        </w:rPr>
        <w:tab/>
      </w:r>
      <w:r>
        <w:rPr>
          <w:rFonts w:ascii="Times New Roman" w:eastAsia="Times New Roman" w:hAnsi="Times New Roman"/>
          <w:kern w:val="2"/>
          <w:sz w:val="28"/>
          <w:szCs w:val="24"/>
          <w:lang w:eastAsia="zh-CN"/>
        </w:rPr>
        <w:tab/>
        <w:t xml:space="preserve">Рисунок 10 – Графики интенсивности изображения до применения фильтра </w:t>
      </w:r>
      <w:r>
        <w:rPr>
          <w:rFonts w:ascii="Times New Roman" w:eastAsia="Times New Roman" w:hAnsi="Times New Roman"/>
          <w:kern w:val="2"/>
          <w:sz w:val="28"/>
          <w:szCs w:val="24"/>
          <w:lang w:val="en-US" w:eastAsia="zh-CN"/>
        </w:rPr>
        <w:t>Ram</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Lak</w:t>
      </w:r>
      <w:r>
        <w:rPr>
          <w:rFonts w:ascii="Times New Roman" w:eastAsia="Times New Roman" w:hAnsi="Times New Roman"/>
          <w:kern w:val="2"/>
          <w:sz w:val="28"/>
          <w:szCs w:val="24"/>
          <w:lang w:eastAsia="zh-CN"/>
        </w:rPr>
        <w:t xml:space="preserve"> (слева) и после (справа). </w:t>
      </w:r>
    </w:p>
    <w:p w14:paraId="050521C5"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На рисунке видно, что средняя частота уменьшилась (изображение стало темнее) и увеличился разброс частот (изображение стало более контрастным).</w:t>
      </w:r>
    </w:p>
    <w:p w14:paraId="30ED2F73"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Теперь применим обратное преобразование Фурье и возьмем от значений массива только вещественные части числа, так как проекцирование будет осуществляться на вещественную плоскость. Вычисляем одномерное обратное дискретное преобразование Фурье по формуле:</w:t>
      </w:r>
    </w:p>
    <w:p w14:paraId="1642210D" w14:textId="77777777" w:rsidR="002B150B" w:rsidRDefault="006C11B8">
      <w:pPr>
        <w:tabs>
          <w:tab w:val="left" w:pos="540"/>
        </w:tabs>
        <w:spacing w:line="360" w:lineRule="auto"/>
        <w:jc w:val="center"/>
      </w:pPr>
      <m:oMathPara>
        <m:oMath>
          <m:r>
            <w:rPr>
              <w:rFonts w:ascii="Cambria Math" w:hAnsi="Cambria Math"/>
              <w:lang w:val="en-US"/>
            </w:rPr>
            <m:t>X(k)</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i2πkn</m:t>
                      </m:r>
                    </m:num>
                    <m:den>
                      <m:r>
                        <w:rPr>
                          <w:rFonts w:ascii="Cambria Math" w:hAnsi="Cambria Math"/>
                        </w:rPr>
                        <m:t>N</m:t>
                      </m:r>
                    </m:den>
                  </m:f>
                </m:sup>
              </m:sSup>
            </m:e>
          </m:nary>
        </m:oMath>
      </m:oMathPara>
    </w:p>
    <w:p w14:paraId="01FAB423"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r>
      <w:r>
        <w:rPr>
          <w:rFonts w:ascii="Times New Roman" w:eastAsia="Times New Roman" w:hAnsi="Times New Roman"/>
          <w:kern w:val="2"/>
          <w:sz w:val="28"/>
          <w:szCs w:val="24"/>
          <w:lang w:val="en-US" w:eastAsia="zh-CN"/>
        </w:rPr>
        <w:t>X</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k</w:t>
      </w:r>
      <w:r>
        <w:rPr>
          <w:rFonts w:ascii="Times New Roman" w:eastAsia="Times New Roman" w:hAnsi="Times New Roman"/>
          <w:kern w:val="2"/>
          <w:sz w:val="28"/>
          <w:szCs w:val="24"/>
          <w:lang w:eastAsia="zh-CN"/>
        </w:rPr>
        <w:t>) – сигналы, которые будут проекцироваться на вещественную плоскость.</w:t>
      </w:r>
    </w:p>
    <w:p w14:paraId="09DD4FFA"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r>
    </w:p>
    <w:p w14:paraId="0A51D236"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 xml:space="preserve">Далее начинается процесс обратный описанному в предыдущем пункте: обратная проекция. Нам необходимо вычислить по каким углам изначально были спроецированы проекции записанные в синограмме. Для удобства работы с углами перейдем в полярную систему координат. Для каждой итерации будем высчитывать значение </w:t>
      </w:r>
      <w:r>
        <w:rPr>
          <w:rFonts w:ascii="Times New Roman" w:eastAsia="Times New Roman" w:hAnsi="Times New Roman"/>
          <w:kern w:val="2"/>
          <w:sz w:val="28"/>
          <w:szCs w:val="24"/>
          <w:lang w:val="en-US" w:eastAsia="zh-CN"/>
        </w:rPr>
        <w:t>angle</w:t>
      </w:r>
      <w:r>
        <w:rPr>
          <w:rFonts w:ascii="Times New Roman" w:eastAsia="Times New Roman" w:hAnsi="Times New Roman"/>
          <w:kern w:val="2"/>
          <w:sz w:val="28"/>
          <w:szCs w:val="24"/>
          <w:lang w:eastAsia="zh-CN"/>
        </w:rPr>
        <w:t>-это массив значений углов, где положение значения в массиве, это точка, через которую проходит луч.</w:t>
      </w:r>
    </w:p>
    <w:p w14:paraId="7FFA2869"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lastRenderedPageBreak/>
        <w:tab/>
        <w:t xml:space="preserve">Инициализируем систему координат, на которую будем проекцировать картинку. Сначала находим углы поворота для линий интегрирования </w:t>
      </w:r>
      <w:r>
        <w:rPr>
          <w:rFonts w:ascii="Arial" w:eastAsia="Times New Roman" w:hAnsi="Arial" w:cs="Arial"/>
          <w:kern w:val="2"/>
          <w:sz w:val="28"/>
          <w:szCs w:val="24"/>
          <w:lang w:eastAsia="zh-CN"/>
        </w:rPr>
        <w:t>θ (</w:t>
      </w:r>
      <w:r>
        <w:rPr>
          <w:rFonts w:ascii="Times New Roman" w:eastAsia="Times New Roman" w:hAnsi="Times New Roman"/>
          <w:kern w:val="2"/>
          <w:sz w:val="28"/>
          <w:szCs w:val="24"/>
          <w:lang w:eastAsia="zh-CN"/>
        </w:rPr>
        <w:t xml:space="preserve">где </w:t>
      </w:r>
      <w:r>
        <w:rPr>
          <w:rFonts w:ascii="Times New Roman" w:eastAsia="Times New Roman" w:hAnsi="Times New Roman"/>
          <w:kern w:val="2"/>
          <w:sz w:val="28"/>
          <w:szCs w:val="24"/>
          <w:lang w:val="en-US" w:eastAsia="zh-CN"/>
        </w:rPr>
        <w:t>theta</w:t>
      </w:r>
      <w:r>
        <w:rPr>
          <w:rFonts w:ascii="Times New Roman" w:eastAsia="Times New Roman" w:hAnsi="Times New Roman"/>
          <w:kern w:val="2"/>
          <w:sz w:val="28"/>
          <w:szCs w:val="24"/>
          <w:lang w:eastAsia="zh-CN"/>
        </w:rPr>
        <w:t xml:space="preserve"> - это угловое расстояние между соседними проекциями</w:t>
      </w:r>
      <w:r>
        <w:rPr>
          <w:rFonts w:ascii="Arial" w:eastAsia="Times New Roman" w:hAnsi="Arial" w:cs="Arial"/>
          <w:kern w:val="2"/>
          <w:sz w:val="28"/>
          <w:szCs w:val="24"/>
          <w:lang w:eastAsia="zh-CN"/>
        </w:rPr>
        <w:t xml:space="preserve">) </w:t>
      </w:r>
      <w:r>
        <w:rPr>
          <w:rFonts w:ascii="Times New Roman" w:eastAsia="Times New Roman" w:hAnsi="Times New Roman" w:cs="Times New Roman"/>
          <w:kern w:val="2"/>
          <w:sz w:val="28"/>
          <w:szCs w:val="24"/>
          <w:lang w:eastAsia="zh-CN"/>
        </w:rPr>
        <w:t xml:space="preserve">по формуле </w:t>
      </w:r>
      <m:oMath>
        <m:r>
          <w:rPr>
            <w:rFonts w:ascii="Cambria Math" w:eastAsia="Times New Roman" w:hAnsi="Cambria Math" w:cs="Times New Roman"/>
            <w:kern w:val="2"/>
            <w:sz w:val="28"/>
            <w:szCs w:val="24"/>
            <w:lang w:eastAsia="zh-CN"/>
          </w:rPr>
          <m:t>angle=</m:t>
        </m:r>
        <m:r>
          <w:rPr>
            <w:rFonts w:ascii="Cambria Math" w:eastAsia="Times New Roman" w:hAnsi="Cambria Math" w:cs="Times New Roman"/>
            <w:kern w:val="2"/>
            <w:sz w:val="28"/>
            <w:szCs w:val="24"/>
            <w:lang w:val="en-US" w:eastAsia="zh-CN" w:bidi="hi-IN"/>
          </w:rPr>
          <m:t>yprojection</m:t>
        </m:r>
        <m:r>
          <w:rPr>
            <w:rFonts w:ascii="Cambria Math" w:eastAsia="Times New Roman" w:hAnsi="Cambria Math" w:cs="Times New Roman"/>
            <w:kern w:val="2"/>
            <w:sz w:val="28"/>
            <w:szCs w:val="24"/>
            <w:lang w:eastAsia="zh-CN" w:bidi="hi-IN"/>
          </w:rPr>
          <m:t>*</m:t>
        </m:r>
        <m:r>
          <m:rPr>
            <m:sty m:val="p"/>
          </m:rPr>
          <w:rPr>
            <w:rFonts w:ascii="Cambria Math" w:eastAsia="Times New Roman" w:hAnsi="Cambria Math" w:cs="Times New Roman"/>
            <w:kern w:val="2"/>
            <w:sz w:val="28"/>
            <w:szCs w:val="24"/>
            <w:lang w:eastAsia="zh-CN" w:bidi="hi-IN"/>
          </w:rPr>
          <m:t>cos⁡</m:t>
        </m:r>
        <m:r>
          <w:rPr>
            <w:rFonts w:ascii="Cambria Math" w:eastAsia="Times New Roman" w:hAnsi="Cambria Math" w:cs="Times New Roman"/>
            <w:kern w:val="2"/>
            <w:sz w:val="28"/>
            <w:szCs w:val="24"/>
            <w:lang w:eastAsia="zh-CN" w:bidi="hi-IN"/>
          </w:rPr>
          <m:t>(theta[i])-xprojection*</m:t>
        </m:r>
        <m:r>
          <m:rPr>
            <m:sty m:val="p"/>
          </m:rPr>
          <w:rPr>
            <w:rFonts w:ascii="Cambria Math" w:eastAsia="Times New Roman" w:hAnsi="Cambria Math" w:cs="Times New Roman"/>
            <w:kern w:val="2"/>
            <w:sz w:val="28"/>
            <w:szCs w:val="24"/>
            <w:lang w:eastAsia="zh-CN" w:bidi="hi-IN"/>
          </w:rPr>
          <m:t>sin⁡</m:t>
        </m:r>
        <m:r>
          <w:rPr>
            <w:rFonts w:ascii="Cambria Math" w:eastAsia="Times New Roman" w:hAnsi="Cambria Math" w:cs="Times New Roman"/>
            <w:kern w:val="2"/>
            <w:sz w:val="28"/>
            <w:szCs w:val="24"/>
            <w:lang w:eastAsia="zh-CN" w:bidi="hi-IN"/>
          </w:rPr>
          <m:t>(theta[i])</m:t>
        </m:r>
      </m:oMath>
      <w:r>
        <w:rPr>
          <w:rFonts w:ascii="Times New Roman" w:eastAsia="Times New Roman" w:hAnsi="Times New Roman" w:cs="Times New Roman"/>
          <w:kern w:val="2"/>
          <w:sz w:val="28"/>
          <w:szCs w:val="24"/>
          <w:lang w:eastAsia="zh-CN" w:bidi="hi-IN"/>
        </w:rPr>
        <w:t xml:space="preserve">, где </w:t>
      </w:r>
      <w:r>
        <w:rPr>
          <w:rFonts w:ascii="Times New Roman" w:eastAsia="Times New Roman" w:hAnsi="Times New Roman" w:cs="Times New Roman"/>
          <w:kern w:val="2"/>
          <w:sz w:val="28"/>
          <w:szCs w:val="24"/>
          <w:lang w:val="en-US" w:eastAsia="zh-CN" w:bidi="hi-IN"/>
        </w:rPr>
        <w:t>xprojection</w:t>
      </w:r>
      <w:r>
        <w:rPr>
          <w:rFonts w:ascii="Times New Roman" w:eastAsia="Times New Roman" w:hAnsi="Times New Roman" w:cs="Times New Roman"/>
          <w:kern w:val="2"/>
          <w:sz w:val="28"/>
          <w:szCs w:val="24"/>
          <w:lang w:eastAsia="zh-CN" w:bidi="hi-IN"/>
        </w:rPr>
        <w:t xml:space="preserve"> и </w:t>
      </w:r>
      <w:r>
        <w:rPr>
          <w:rFonts w:ascii="Times New Roman" w:eastAsia="Times New Roman" w:hAnsi="Times New Roman" w:cs="Times New Roman"/>
          <w:kern w:val="2"/>
          <w:sz w:val="28"/>
          <w:szCs w:val="24"/>
          <w:lang w:val="en-US" w:eastAsia="zh-CN" w:bidi="hi-IN"/>
        </w:rPr>
        <w:t>yprojection</w:t>
      </w:r>
      <w:r>
        <w:rPr>
          <w:rFonts w:ascii="Times New Roman" w:eastAsia="Times New Roman" w:hAnsi="Times New Roman" w:cs="Times New Roman"/>
          <w:kern w:val="2"/>
          <w:sz w:val="28"/>
          <w:szCs w:val="24"/>
          <w:lang w:eastAsia="zh-CN" w:bidi="hi-IN"/>
        </w:rPr>
        <w:t xml:space="preserve"> – это значения абсциссы и ординаты соответственно системы координат, на которую мы проекцируем изображение на определенной итерации.</w:t>
      </w:r>
    </w:p>
    <w:p w14:paraId="3AED4E0B"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ab/>
        <w:t xml:space="preserve">С полученными значениями </w:t>
      </w:r>
      <w:r>
        <w:rPr>
          <w:rFonts w:ascii="Times New Roman" w:eastAsia="Times New Roman" w:hAnsi="Times New Roman"/>
          <w:kern w:val="2"/>
          <w:sz w:val="28"/>
          <w:szCs w:val="24"/>
          <w:lang w:val="en-US" w:eastAsia="zh-CN"/>
        </w:rPr>
        <w:t>angle</w:t>
      </w:r>
      <w:r>
        <w:rPr>
          <w:rFonts w:ascii="Times New Roman" w:eastAsia="Times New Roman" w:hAnsi="Times New Roman"/>
          <w:kern w:val="2"/>
          <w:sz w:val="28"/>
          <w:szCs w:val="24"/>
          <w:lang w:eastAsia="zh-CN"/>
        </w:rPr>
        <w:t xml:space="preserve">, значений координат </w:t>
      </w:r>
      <w:r>
        <w:rPr>
          <w:rFonts w:ascii="Times New Roman" w:eastAsia="Times New Roman" w:hAnsi="Times New Roman"/>
          <w:kern w:val="2"/>
          <w:sz w:val="28"/>
          <w:szCs w:val="24"/>
          <w:lang w:val="en-US" w:eastAsia="zh-CN"/>
        </w:rPr>
        <w:t>x</w:t>
      </w:r>
      <w:r>
        <w:rPr>
          <w:rFonts w:ascii="Times New Roman" w:eastAsia="Times New Roman" w:hAnsi="Times New Roman"/>
          <w:kern w:val="2"/>
          <w:sz w:val="28"/>
          <w:szCs w:val="24"/>
          <w:lang w:eastAsia="zh-CN"/>
        </w:rPr>
        <w:t xml:space="preserve"> и отфильтрованным преобразованием Радона производится интерполяция многочлена </w:t>
      </w:r>
      <w:r>
        <w:rPr>
          <w:rFonts w:ascii="Times New Roman" w:eastAsia="Times New Roman" w:hAnsi="Times New Roman"/>
          <w:kern w:val="2"/>
          <w:sz w:val="28"/>
          <w:szCs w:val="24"/>
          <w:lang w:val="en-US" w:eastAsia="zh-CN"/>
        </w:rPr>
        <w:t>radon</w:t>
      </w:r>
      <w:r>
        <w:rPr>
          <w:rFonts w:ascii="Times New Roman" w:eastAsia="Times New Roman" w:hAnsi="Times New Roman"/>
          <w:kern w:val="2"/>
          <w:sz w:val="28"/>
          <w:szCs w:val="24"/>
          <w:lang w:eastAsia="zh-CN"/>
        </w:rPr>
        <w:t>_</w:t>
      </w:r>
      <w:r>
        <w:rPr>
          <w:rFonts w:ascii="Times New Roman" w:eastAsia="Times New Roman" w:hAnsi="Times New Roman"/>
          <w:kern w:val="2"/>
          <w:sz w:val="28"/>
          <w:szCs w:val="24"/>
          <w:lang w:val="en-US" w:eastAsia="zh-CN"/>
        </w:rPr>
        <w:t>filter</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i</w:t>
      </w:r>
      <w:r>
        <w:rPr>
          <w:rFonts w:ascii="Times New Roman" w:eastAsia="Times New Roman" w:hAnsi="Times New Roman"/>
          <w:kern w:val="2"/>
          <w:sz w:val="28"/>
          <w:szCs w:val="24"/>
          <w:lang w:eastAsia="zh-CN"/>
        </w:rPr>
        <w:t xml:space="preserve">]. Интерполяция заключается в решении уравнения </w:t>
      </w:r>
      <w:r>
        <w:rPr>
          <w:rFonts w:ascii="Times New Roman" w:eastAsia="Times New Roman" w:hAnsi="Times New Roman"/>
          <w:kern w:val="2"/>
          <w:sz w:val="28"/>
          <w:szCs w:val="24"/>
          <w:lang w:val="en-US" w:eastAsia="zh-CN"/>
        </w:rPr>
        <w:t>Ax</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b</w:t>
      </w:r>
      <w:r>
        <w:rPr>
          <w:rFonts w:ascii="Times New Roman" w:eastAsia="Times New Roman" w:hAnsi="Times New Roman"/>
          <w:kern w:val="2"/>
          <w:sz w:val="28"/>
          <w:szCs w:val="24"/>
          <w:lang w:eastAsia="zh-CN"/>
        </w:rPr>
        <w:t xml:space="preserve"> через матрицу Вандермонда (т.е. </w:t>
      </w:r>
      <w:r>
        <w:rPr>
          <w:rFonts w:ascii="Times New Roman" w:eastAsia="Times New Roman" w:hAnsi="Times New Roman"/>
          <w:kern w:val="2"/>
          <w:sz w:val="28"/>
          <w:szCs w:val="24"/>
          <w:lang w:val="en-US" w:eastAsia="zh-CN"/>
        </w:rPr>
        <w:t>W</w:t>
      </w:r>
      <w:r>
        <w:rPr>
          <w:rFonts w:ascii="Times New Roman" w:eastAsia="Times New Roman" w:hAnsi="Times New Roman"/>
          <w:kern w:val="2"/>
          <w:sz w:val="28"/>
          <w:szCs w:val="24"/>
          <w:lang w:eastAsia="zh-CN"/>
        </w:rPr>
        <w:t>=</w:t>
      </w:r>
      <w:r>
        <w:rPr>
          <w:rFonts w:ascii="Times New Roman" w:eastAsia="Times New Roman" w:hAnsi="Times New Roman"/>
          <w:kern w:val="2"/>
          <w:sz w:val="28"/>
          <w:szCs w:val="24"/>
          <w:lang w:val="en-US" w:eastAsia="zh-CN"/>
        </w:rPr>
        <w:t>A</w:t>
      </w:r>
      <w:r>
        <w:rPr>
          <w:rFonts w:ascii="Times New Roman" w:eastAsia="Times New Roman" w:hAnsi="Times New Roman"/>
          <w:kern w:val="2"/>
          <w:sz w:val="28"/>
          <w:szCs w:val="24"/>
          <w:lang w:eastAsia="zh-CN"/>
        </w:rPr>
        <w:t xml:space="preserve">). Далее для вычисления коэффициентов применяем к данной матрице алгоритм </w:t>
      </w:r>
      <w:r>
        <w:rPr>
          <w:rFonts w:ascii="Times New Roman" w:eastAsia="Times New Roman" w:hAnsi="Times New Roman"/>
          <w:kern w:val="2"/>
          <w:sz w:val="28"/>
          <w:szCs w:val="24"/>
          <w:lang w:val="en-US" w:eastAsia="zh-CN"/>
        </w:rPr>
        <w:t>LU</w:t>
      </w:r>
      <w:r>
        <w:rPr>
          <w:rFonts w:ascii="Times New Roman" w:eastAsia="Times New Roman" w:hAnsi="Times New Roman"/>
          <w:kern w:val="2"/>
          <w:sz w:val="28"/>
          <w:szCs w:val="24"/>
          <w:lang w:eastAsia="zh-CN"/>
        </w:rPr>
        <w:t>-разложения. Вычисленные коэффициенты используем для инициализации проекции с помощью массива углов поворота.</w:t>
      </w:r>
    </w:p>
    <w:p w14:paraId="3CD7BF5B" w14:textId="77777777" w:rsidR="002B150B" w:rsidRDefault="006C11B8">
      <w:pPr>
        <w:tabs>
          <w:tab w:val="left" w:pos="540"/>
        </w:tabs>
        <w:spacing w:line="360" w:lineRule="auto"/>
        <w:jc w:val="both"/>
        <w:rPr>
          <w:rFonts w:ascii="Times New Roman" w:eastAsia="Times New Roman" w:hAnsi="Times New Roman" w:cs="Times New Roman"/>
          <w:kern w:val="2"/>
          <w:sz w:val="28"/>
          <w:szCs w:val="28"/>
          <w:lang w:eastAsia="zh-CN"/>
        </w:rPr>
      </w:pPr>
      <w:r>
        <w:rPr>
          <w:rFonts w:ascii="Times New Roman" w:eastAsia="Times New Roman" w:hAnsi="Times New Roman"/>
          <w:kern w:val="2"/>
          <w:sz w:val="28"/>
          <w:szCs w:val="24"/>
          <w:lang w:eastAsia="zh-CN"/>
        </w:rPr>
        <w:tab/>
      </w:r>
      <w:r>
        <w:rPr>
          <w:rFonts w:ascii="Times New Roman" w:hAnsi="Times New Roman" w:cs="Times New Roman"/>
          <w:sz w:val="28"/>
          <w:szCs w:val="28"/>
        </w:rPr>
        <w:t>Математическое описание метода обратных проекций:</w:t>
      </w:r>
    </w:p>
    <w:p w14:paraId="3BD4EB36" w14:textId="77777777" w:rsidR="002B150B" w:rsidRDefault="006C11B8">
      <w:pPr>
        <w:tabs>
          <w:tab w:val="left" w:pos="540"/>
        </w:tabs>
        <w:spacing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b>
                <m:sSubPr>
                  <m:ctrlPr>
                    <w:rPr>
                      <w:rFonts w:ascii="Cambria Math" w:hAnsi="Cambria Math"/>
                      <w:i/>
                    </w:rPr>
                  </m:ctrlPr>
                </m:sSubPr>
                <m:e>
                  <m:r>
                    <w:rPr>
                      <w:rFonts w:ascii="Cambria Math" w:hAnsi="Cambria Math"/>
                    </w:rPr>
                    <m:t>p</m:t>
                  </m:r>
                </m:e>
                <m:sub>
                  <m:r>
                    <w:rPr>
                      <w:rFonts w:ascii="Cambria Math" w:hAnsi="Cambria Math"/>
                    </w:rPr>
                    <m:t>θ</m:t>
                  </m:r>
                </m:sub>
              </m:sSub>
            </m:e>
          </m:nary>
          <m:d>
            <m:dPr>
              <m:ctrlPr>
                <w:rPr>
                  <w:rFonts w:ascii="Cambria Math" w:hAnsi="Cambria Math"/>
                  <w:i/>
                </w:rPr>
              </m:ctrlPr>
            </m:dPr>
            <m:e>
              <m:r>
                <w:rPr>
                  <w:rFonts w:ascii="Cambria Math" w:hAnsi="Cambria Math"/>
                </w:rPr>
                <m:t>v</m:t>
              </m:r>
            </m:e>
          </m:d>
          <m:r>
            <w:rPr>
              <w:rFonts w:ascii="Cambria Math" w:hAnsi="Cambria Math"/>
            </w:rPr>
            <m:t>dθ</m:t>
          </m:r>
        </m:oMath>
      </m:oMathPara>
    </w:p>
    <w:p w14:paraId="725058B2" w14:textId="77777777" w:rsidR="002B150B" w:rsidRDefault="006C11B8">
      <w:pPr>
        <w:tabs>
          <w:tab w:val="left" w:pos="540"/>
        </w:tabs>
        <w:spacing w:line="360" w:lineRule="auto"/>
        <w:jc w:val="both"/>
      </w:pPr>
      <w:r>
        <w:rPr>
          <w:rFonts w:ascii="Times New Roman" w:hAnsi="Times New Roman" w:cs="Times New Roman"/>
          <w:sz w:val="28"/>
          <w:szCs w:val="28"/>
        </w:rPr>
        <w:tab/>
        <w:t xml:space="preserve">Аргумент </w:t>
      </w:r>
      <m:oMath>
        <m:r>
          <w:rPr>
            <w:rFonts w:ascii="Cambria Math" w:hAnsi="Cambria Math" w:cs="Times New Roman"/>
            <w:sz w:val="28"/>
            <w:szCs w:val="28"/>
          </w:rPr>
          <m:t>v=y*</m:t>
        </m:r>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ctrlPr>
              <w:rPr>
                <w:rFonts w:ascii="Cambria Math" w:hAnsi="Cambria Math" w:cs="Times New Roman"/>
                <w:i/>
                <w:sz w:val="28"/>
                <w:szCs w:val="28"/>
              </w:rPr>
            </m:ctrlP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r>
          <w:rPr>
            <w:rFonts w:ascii="Cambria Math" w:hAnsi="Cambria Math" w:cs="Times New Roman"/>
            <w:sz w:val="28"/>
            <w:szCs w:val="28"/>
          </w:rPr>
          <m:t>-x*</m:t>
        </m:r>
        <m:r>
          <m:rPr>
            <m:sty m:val="p"/>
          </m:rPr>
          <w:rPr>
            <w:rFonts w:ascii="Cambria Math" w:hAnsi="Cambria Math" w:cs="Times New Roman"/>
            <w:sz w:val="28"/>
            <w:szCs w:val="28"/>
          </w:rPr>
          <m:t>sin⁡</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r>
          <w:rPr>
            <w:rFonts w:ascii="Cambria Math" w:hAnsi="Cambria Math" w:cs="Times New Roman"/>
            <w:sz w:val="28"/>
            <w:szCs w:val="28"/>
          </w:rPr>
          <m:t>)</m:t>
        </m:r>
      </m:oMath>
    </w:p>
    <w:p w14:paraId="0F679BF4" w14:textId="77777777" w:rsidR="002B150B" w:rsidRDefault="006C11B8">
      <w:pPr>
        <w:tabs>
          <w:tab w:val="left" w:pos="540"/>
        </w:tabs>
        <w:spacing w:line="360" w:lineRule="auto"/>
        <w:jc w:val="both"/>
        <w:rPr>
          <w:rFonts w:ascii="Times New Roman" w:hAnsi="Times New Roman" w:cs="Times New Roman"/>
          <w:sz w:val="28"/>
          <w:szCs w:val="28"/>
        </w:rPr>
      </w:pPr>
      <w:r>
        <w:rPr>
          <w:rFonts w:ascii="Times New Roman" w:hAnsi="Times New Roman" w:cs="Times New Roman"/>
          <w:sz w:val="28"/>
          <w:szCs w:val="28"/>
        </w:rPr>
        <w:tab/>
        <w:t>Аппроксимировать это выражение можно так:</w:t>
      </w:r>
    </w:p>
    <w:p w14:paraId="14D699B7" w14:textId="77777777" w:rsidR="002B150B" w:rsidRDefault="006C11B8">
      <w:pPr>
        <w:tabs>
          <w:tab w:val="left" w:pos="540"/>
        </w:tabs>
        <w:spacing w:line="360" w:lineRule="auto"/>
        <w:jc w:val="both"/>
        <w:rPr>
          <w:rFonts w:ascii="Times New Roman" w:hAnsi="Times New Roman" w:cs="Times New Roman"/>
          <w:sz w:val="28"/>
          <w:szCs w:val="28"/>
        </w:rPr>
      </w:pPr>
      <m:oMathPara>
        <m:oMath>
          <m:r>
            <w:rPr>
              <w:rFonts w:ascii="Cambria Math" w:hAnsi="Cambria Math" w:cs="Times New Roman"/>
              <w:sz w:val="28"/>
              <w:szCs w:val="28"/>
            </w:rPr>
            <m:t>f(x,y)≈</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sub>
              </m:sSub>
              <m:r>
                <w:rPr>
                  <w:rFonts w:ascii="Cambria Math" w:hAnsi="Cambria Math" w:cs="Times New Roman"/>
                  <w:sz w:val="28"/>
                  <w:szCs w:val="28"/>
                </w:rPr>
                <m:t>(y*</m:t>
              </m:r>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ctrlPr>
                    <w:rPr>
                      <w:rFonts w:ascii="Cambria Math" w:hAnsi="Cambria Math" w:cs="Times New Roman"/>
                      <w:i/>
                      <w:sz w:val="28"/>
                      <w:szCs w:val="28"/>
                    </w:rPr>
                  </m:ctrlP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r>
                <w:rPr>
                  <w:rFonts w:ascii="Cambria Math" w:hAnsi="Cambria Math" w:cs="Times New Roman"/>
                  <w:sz w:val="28"/>
                  <w:szCs w:val="28"/>
                </w:rPr>
                <m:t>-x*</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nary>
        </m:oMath>
      </m:oMathPara>
    </w:p>
    <w:p w14:paraId="07D3AC31" w14:textId="77777777" w:rsidR="002B150B" w:rsidRDefault="006C11B8">
      <w:pPr>
        <w:tabs>
          <w:tab w:val="left" w:pos="540"/>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Где суммирование производится по всем углам проекции θ. </w:t>
      </w:r>
    </w:p>
    <w:p w14:paraId="5E819BCE" w14:textId="77777777" w:rsidR="002B150B" w:rsidRDefault="002B150B">
      <w:pPr>
        <w:tabs>
          <w:tab w:val="left" w:pos="540"/>
        </w:tabs>
        <w:spacing w:line="360" w:lineRule="auto"/>
        <w:jc w:val="both"/>
        <w:rPr>
          <w:rFonts w:ascii="Times New Roman" w:hAnsi="Times New Roman" w:cs="Times New Roman"/>
          <w:sz w:val="28"/>
          <w:szCs w:val="28"/>
        </w:rPr>
      </w:pPr>
    </w:p>
    <w:p w14:paraId="2D431D08" w14:textId="77777777" w:rsidR="002B150B" w:rsidRDefault="006C11B8">
      <w:pPr>
        <w:tabs>
          <w:tab w:val="left" w:pos="540"/>
        </w:tabs>
        <w:spacing w:line="360" w:lineRule="auto"/>
        <w:ind w:firstLine="540"/>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t xml:space="preserve">Обратное проецирование двух проекций дает не только искомые неоднородности, но и две ложные </w:t>
      </w:r>
      <w:r>
        <w:rPr>
          <w:rFonts w:ascii="Times New Roman" w:eastAsia="Times New Roman" w:hAnsi="Times New Roman"/>
          <w:kern w:val="2"/>
          <w:sz w:val="28"/>
          <w:szCs w:val="24"/>
          <w:lang w:val="en-US" w:eastAsia="zh-CN"/>
        </w:rPr>
        <w:t>C</w:t>
      </w:r>
      <w:r>
        <w:rPr>
          <w:rFonts w:ascii="Times New Roman" w:eastAsia="Times New Roman" w:hAnsi="Times New Roman"/>
          <w:kern w:val="2"/>
          <w:sz w:val="28"/>
          <w:szCs w:val="24"/>
          <w:lang w:eastAsia="zh-CN"/>
        </w:rPr>
        <w:t xml:space="preserve"> и </w:t>
      </w:r>
      <w:r>
        <w:rPr>
          <w:rFonts w:ascii="Times New Roman" w:eastAsia="Times New Roman" w:hAnsi="Times New Roman"/>
          <w:kern w:val="2"/>
          <w:sz w:val="28"/>
          <w:szCs w:val="24"/>
          <w:lang w:val="en-US" w:eastAsia="zh-CN"/>
        </w:rPr>
        <w:t>D</w:t>
      </w:r>
      <w:r>
        <w:rPr>
          <w:rFonts w:ascii="Times New Roman" w:eastAsia="Times New Roman" w:hAnsi="Times New Roman"/>
          <w:kern w:val="2"/>
          <w:sz w:val="28"/>
          <w:szCs w:val="24"/>
          <w:lang w:eastAsia="zh-CN"/>
        </w:rPr>
        <w:t>. Из трех проекций получаем только искомые неоднородности:</w:t>
      </w:r>
    </w:p>
    <w:p w14:paraId="02BD84AA" w14:textId="77777777" w:rsidR="002B150B" w:rsidRDefault="006C11B8">
      <w:pPr>
        <w:tabs>
          <w:tab w:val="left" w:pos="540"/>
        </w:tabs>
        <w:spacing w:line="360" w:lineRule="auto"/>
        <w:ind w:firstLine="540"/>
        <w:jc w:val="center"/>
        <w:rPr>
          <w:rFonts w:ascii="Times New Roman" w:eastAsia="Times New Roman" w:hAnsi="Times New Roman"/>
          <w:kern w:val="2"/>
          <w:sz w:val="28"/>
          <w:szCs w:val="24"/>
          <w:lang w:eastAsia="zh-CN"/>
        </w:rPr>
      </w:pPr>
      <w:r>
        <w:rPr>
          <w:noProof/>
        </w:rPr>
        <w:lastRenderedPageBreak/>
        <w:drawing>
          <wp:inline distT="0" distB="0" distL="0" distR="0" wp14:anchorId="2BFE3265" wp14:editId="51E00D0E">
            <wp:extent cx="2469515" cy="2080260"/>
            <wp:effectExtent l="0" t="0" r="6985" b="0"/>
            <wp:docPr id="1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9515" cy="2080260"/>
                    </a:xfrm>
                    <a:prstGeom prst="rect">
                      <a:avLst/>
                    </a:prstGeom>
                    <a:noFill/>
                    <a:ln>
                      <a:noFill/>
                    </a:ln>
                  </pic:spPr>
                </pic:pic>
              </a:graphicData>
            </a:graphic>
          </wp:inline>
        </w:drawing>
      </w:r>
    </w:p>
    <w:p w14:paraId="3B972F8C" w14:textId="77777777" w:rsidR="002B150B" w:rsidRDefault="006C11B8">
      <w:pPr>
        <w:tabs>
          <w:tab w:val="left" w:pos="540"/>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Рисунок 11 – 2 проекции, которые в результате наложения, помимо искомых, дают ложные неоднородности </w:t>
      </w:r>
      <w:r>
        <w:rPr>
          <w:rFonts w:ascii="Times New Roman" w:hAnsi="Times New Roman" w:cs="Times New Roman"/>
          <w:sz w:val="28"/>
          <w:szCs w:val="28"/>
          <w:lang w:val="en-US"/>
        </w:rPr>
        <w:t>C</w:t>
      </w:r>
      <w:r>
        <w:rPr>
          <w:rFonts w:ascii="Times New Roman" w:hAnsi="Times New Roman" w:cs="Times New Roman"/>
          <w:sz w:val="28"/>
          <w:szCs w:val="28"/>
        </w:rPr>
        <w:t xml:space="preserve"> и </w:t>
      </w:r>
      <w:r>
        <w:rPr>
          <w:rFonts w:ascii="Times New Roman" w:hAnsi="Times New Roman" w:cs="Times New Roman"/>
          <w:sz w:val="28"/>
          <w:szCs w:val="28"/>
          <w:lang w:val="en-US"/>
        </w:rPr>
        <w:t>D</w:t>
      </w:r>
    </w:p>
    <w:p w14:paraId="3207D3C5" w14:textId="77777777" w:rsidR="002B150B" w:rsidRDefault="006C11B8">
      <w:pPr>
        <w:tabs>
          <w:tab w:val="left" w:pos="540"/>
        </w:tabs>
        <w:spacing w:line="360" w:lineRule="auto"/>
        <w:ind w:firstLine="540"/>
        <w:jc w:val="both"/>
        <w:rPr>
          <w:rFonts w:ascii="Times New Roman" w:hAnsi="Times New Roman" w:cs="Times New Roman"/>
          <w:sz w:val="28"/>
          <w:szCs w:val="28"/>
        </w:rPr>
      </w:pPr>
      <w:r>
        <w:rPr>
          <w:rFonts w:ascii="Times New Roman" w:hAnsi="Times New Roman" w:cs="Times New Roman"/>
          <w:sz w:val="28"/>
          <w:szCs w:val="28"/>
        </w:rPr>
        <w:tab/>
      </w:r>
    </w:p>
    <w:p w14:paraId="7154091A" w14:textId="77777777" w:rsidR="002B150B" w:rsidRDefault="006C11B8">
      <w:pPr>
        <w:tabs>
          <w:tab w:val="left" w:pos="540"/>
        </w:tabs>
        <w:spacing w:line="360" w:lineRule="auto"/>
        <w:ind w:firstLine="540"/>
        <w:jc w:val="center"/>
        <w:rPr>
          <w:rFonts w:ascii="Times New Roman" w:hAnsi="Times New Roman" w:cs="Times New Roman"/>
          <w:sz w:val="28"/>
          <w:szCs w:val="28"/>
        </w:rPr>
      </w:pPr>
      <w:r>
        <w:rPr>
          <w:noProof/>
        </w:rPr>
        <w:drawing>
          <wp:inline distT="0" distB="0" distL="114300" distR="114300" wp14:anchorId="1B61AD0D" wp14:editId="0D3892D5">
            <wp:extent cx="1993900" cy="2027555"/>
            <wp:effectExtent l="0" t="0" r="6350" b="0"/>
            <wp:docPr id="14"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0"/>
                    <pic:cNvPicPr>
                      <a:picLocks noChangeAspect="1"/>
                    </pic:cNvPicPr>
                  </pic:nvPicPr>
                  <pic:blipFill>
                    <a:blip r:embed="rId20"/>
                    <a:stretch>
                      <a:fillRect/>
                    </a:stretch>
                  </pic:blipFill>
                  <pic:spPr>
                    <a:xfrm>
                      <a:off x="0" y="0"/>
                      <a:ext cx="1993900" cy="2027904"/>
                    </a:xfrm>
                    <a:prstGeom prst="rect">
                      <a:avLst/>
                    </a:prstGeom>
                    <a:noFill/>
                    <a:ln>
                      <a:noFill/>
                    </a:ln>
                  </pic:spPr>
                </pic:pic>
              </a:graphicData>
            </a:graphic>
          </wp:inline>
        </w:drawing>
      </w:r>
    </w:p>
    <w:p w14:paraId="3FEE10CC" w14:textId="77777777" w:rsidR="002B150B" w:rsidRDefault="006C11B8">
      <w:pPr>
        <w:tabs>
          <w:tab w:val="left" w:pos="540"/>
        </w:tabs>
        <w:spacing w:line="360" w:lineRule="auto"/>
        <w:ind w:firstLine="540"/>
        <w:jc w:val="both"/>
        <w:rPr>
          <w:rFonts w:ascii="Times New Roman" w:eastAsia="Times New Roman" w:hAnsi="Times New Roman"/>
          <w:kern w:val="2"/>
          <w:sz w:val="28"/>
          <w:szCs w:val="24"/>
          <w:lang w:eastAsia="zh-CN"/>
        </w:rPr>
      </w:pPr>
      <w:r>
        <w:rPr>
          <w:rFonts w:ascii="Times New Roman" w:hAnsi="Times New Roman" w:cs="Times New Roman"/>
          <w:sz w:val="28"/>
          <w:szCs w:val="28"/>
        </w:rPr>
        <w:t xml:space="preserve">Рисунок 12 – 3 проекции с получением исходных неоднородностей </w:t>
      </w:r>
      <w:r>
        <w:rPr>
          <w:rFonts w:ascii="Times New Roman" w:hAnsi="Times New Roman" w:cs="Times New Roman"/>
          <w:sz w:val="28"/>
          <w:szCs w:val="28"/>
          <w:lang w:val="en-US"/>
        </w:rPr>
        <w:t>A</w:t>
      </w:r>
      <w:r>
        <w:rPr>
          <w:rFonts w:ascii="Times New Roman" w:hAnsi="Times New Roman" w:cs="Times New Roman"/>
          <w:sz w:val="28"/>
          <w:szCs w:val="28"/>
        </w:rPr>
        <w:t xml:space="preserve"> и </w:t>
      </w:r>
      <w:r>
        <w:rPr>
          <w:rFonts w:ascii="Times New Roman" w:hAnsi="Times New Roman" w:cs="Times New Roman"/>
          <w:sz w:val="28"/>
          <w:szCs w:val="28"/>
          <w:lang w:val="en-US"/>
        </w:rPr>
        <w:t>B</w:t>
      </w:r>
    </w:p>
    <w:p w14:paraId="2B0740BF" w14:textId="77777777" w:rsidR="002B150B" w:rsidRDefault="002B150B">
      <w:pPr>
        <w:tabs>
          <w:tab w:val="left" w:pos="540"/>
        </w:tabs>
        <w:spacing w:line="360" w:lineRule="auto"/>
        <w:jc w:val="both"/>
        <w:rPr>
          <w:rFonts w:ascii="Times New Roman" w:hAnsi="Times New Roman" w:cs="Times New Roman"/>
          <w:sz w:val="28"/>
          <w:szCs w:val="28"/>
        </w:rPr>
      </w:pPr>
    </w:p>
    <w:p w14:paraId="504BA2AC" w14:textId="77777777" w:rsidR="002B150B" w:rsidRDefault="006C11B8">
      <w:pPr>
        <w:tabs>
          <w:tab w:val="left" w:pos="540"/>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Получается, что разворачиваются фильтры Фурье, высчитывается массив </w:t>
      </w:r>
      <w:r>
        <w:rPr>
          <w:rFonts w:ascii="Times New Roman" w:hAnsi="Times New Roman" w:cs="Times New Roman"/>
          <w:sz w:val="28"/>
          <w:szCs w:val="28"/>
          <w:lang w:val="en-US"/>
        </w:rPr>
        <w:t>angle</w:t>
      </w:r>
      <w:r>
        <w:rPr>
          <w:rFonts w:ascii="Times New Roman" w:hAnsi="Times New Roman" w:cs="Times New Roman"/>
          <w:sz w:val="28"/>
          <w:szCs w:val="28"/>
        </w:rPr>
        <w:t xml:space="preserve"> и </w:t>
      </w:r>
      <w:r>
        <w:rPr>
          <w:rFonts w:ascii="Times New Roman" w:hAnsi="Times New Roman" w:cs="Times New Roman"/>
          <w:sz w:val="28"/>
          <w:szCs w:val="28"/>
          <w:lang w:val="en-US"/>
        </w:rPr>
        <w:t>s</w:t>
      </w:r>
      <w:r>
        <w:rPr>
          <w:rFonts w:ascii="Times New Roman" w:hAnsi="Times New Roman" w:cs="Times New Roman"/>
          <w:sz w:val="28"/>
          <w:szCs w:val="28"/>
        </w:rPr>
        <w:t xml:space="preserve"> – на основе этих данных мы интерполируем многочлены, которые хранятся в столбцах результата фильтров Фурье, и получаем приближенное значение проекции, которая была при прямом преобразовании Фурье. Они суммируются и формируют исходное изображение.</w:t>
      </w:r>
    </w:p>
    <w:p w14:paraId="00AC7EAC" w14:textId="77777777" w:rsidR="002B150B" w:rsidRDefault="006C11B8">
      <w:pPr>
        <w:tabs>
          <w:tab w:val="left" w:pos="540"/>
        </w:tabs>
        <w:spacing w:line="360" w:lineRule="auto"/>
        <w:jc w:val="both"/>
        <w:rPr>
          <w:rFonts w:ascii="Times New Roman" w:hAnsi="Times New Roman" w:cs="Times New Roman"/>
          <w:sz w:val="28"/>
          <w:szCs w:val="28"/>
        </w:rPr>
      </w:pPr>
      <w:r>
        <w:rPr>
          <w:rFonts w:ascii="Times New Roman" w:eastAsia="Times New Roman" w:hAnsi="Times New Roman"/>
          <w:kern w:val="2"/>
          <w:sz w:val="28"/>
          <w:szCs w:val="24"/>
          <w:lang w:eastAsia="zh-CN"/>
        </w:rPr>
        <w:br/>
      </w:r>
    </w:p>
    <w:p w14:paraId="74844C52" w14:textId="77777777" w:rsidR="002B150B" w:rsidRDefault="002B150B">
      <w:pPr>
        <w:tabs>
          <w:tab w:val="left" w:pos="540"/>
        </w:tabs>
        <w:spacing w:line="360" w:lineRule="auto"/>
        <w:jc w:val="both"/>
        <w:rPr>
          <w:rFonts w:ascii="Times New Roman" w:hAnsi="Times New Roman" w:cs="Times New Roman"/>
          <w:sz w:val="28"/>
          <w:szCs w:val="28"/>
        </w:rPr>
      </w:pPr>
    </w:p>
    <w:p w14:paraId="1270DCB4" w14:textId="77777777" w:rsidR="002B150B" w:rsidRDefault="006C11B8">
      <w:pPr>
        <w:tabs>
          <w:tab w:val="left" w:pos="540"/>
        </w:tabs>
        <w:spacing w:line="360" w:lineRule="auto"/>
        <w:jc w:val="both"/>
        <w:rPr>
          <w:rFonts w:ascii="Times New Roman" w:eastAsia="Times New Roman" w:hAnsi="Times New Roman"/>
          <w:kern w:val="2"/>
          <w:sz w:val="28"/>
          <w:szCs w:val="24"/>
          <w:lang w:eastAsia="zh-CN"/>
        </w:rPr>
      </w:pPr>
      <w:r>
        <w:rPr>
          <w:rFonts w:ascii="Times New Roman" w:eastAsia="Times New Roman" w:hAnsi="Times New Roman"/>
          <w:kern w:val="2"/>
          <w:sz w:val="28"/>
          <w:szCs w:val="24"/>
          <w:lang w:eastAsia="zh-CN"/>
        </w:rPr>
        <w:lastRenderedPageBreak/>
        <w:t>Почему картинка получается не точной:</w:t>
      </w:r>
      <w:r>
        <w:rPr>
          <w:rFonts w:ascii="Times New Roman" w:eastAsia="Times New Roman" w:hAnsi="Times New Roman"/>
          <w:kern w:val="2"/>
          <w:sz w:val="28"/>
          <w:szCs w:val="24"/>
          <w:lang w:eastAsia="zh-CN"/>
        </w:rPr>
        <w:br/>
        <w:t>Как видно из рисунков, восстановленная картина содержит значительный ложный сигнал. Это происходит потому, что точки за пределами исходного объекта получают часть интенсивности спроецированного обратного сигнала. Кроме того, точки внутри объекта получают интенсивность составляющих сигнала от соседних точек, в результате чего небольшие перепады плотности не различаются.</w:t>
      </w:r>
    </w:p>
    <w:p w14:paraId="0ECFAE99" w14:textId="77777777" w:rsidR="002B150B" w:rsidRDefault="002B150B">
      <w:pPr>
        <w:tabs>
          <w:tab w:val="left" w:pos="540"/>
        </w:tabs>
        <w:spacing w:line="360" w:lineRule="auto"/>
        <w:jc w:val="both"/>
        <w:rPr>
          <w:rFonts w:ascii="Times New Roman" w:eastAsia="Times New Roman" w:hAnsi="Times New Roman"/>
          <w:kern w:val="2"/>
          <w:sz w:val="28"/>
          <w:szCs w:val="24"/>
          <w:lang w:eastAsia="zh-CN"/>
        </w:rPr>
      </w:pPr>
    </w:p>
    <w:p w14:paraId="5069E8D1" w14:textId="77777777" w:rsidR="002B150B" w:rsidRDefault="002B150B">
      <w:pPr>
        <w:tabs>
          <w:tab w:val="left" w:pos="540"/>
        </w:tabs>
        <w:spacing w:line="360" w:lineRule="auto"/>
        <w:jc w:val="both"/>
        <w:rPr>
          <w:rFonts w:ascii="Times New Roman" w:eastAsia="Times New Roman" w:hAnsi="Times New Roman"/>
          <w:kern w:val="2"/>
          <w:sz w:val="28"/>
          <w:szCs w:val="24"/>
          <w:lang w:eastAsia="zh-CN"/>
        </w:rPr>
      </w:pPr>
    </w:p>
    <w:p w14:paraId="0A156D79" w14:textId="77777777" w:rsidR="002B150B" w:rsidRDefault="002B150B">
      <w:pPr>
        <w:tabs>
          <w:tab w:val="left" w:pos="540"/>
        </w:tabs>
        <w:spacing w:line="360" w:lineRule="auto"/>
        <w:jc w:val="both"/>
        <w:rPr>
          <w:rFonts w:ascii="Times New Roman" w:eastAsia="Times New Roman" w:hAnsi="Times New Roman"/>
          <w:kern w:val="2"/>
          <w:sz w:val="28"/>
          <w:szCs w:val="24"/>
          <w:lang w:eastAsia="zh-CN"/>
        </w:rPr>
      </w:pPr>
    </w:p>
    <w:p w14:paraId="731582BC" w14:textId="77777777" w:rsidR="002B150B" w:rsidRDefault="006C11B8">
      <w:pPr>
        <w:pStyle w:val="2"/>
      </w:pPr>
      <w:bookmarkStart w:id="6" w:name="_Toc103193100"/>
      <w:bookmarkStart w:id="7" w:name="_Toc103199591"/>
      <w:r>
        <w:t>Визуализация результатов.</w:t>
      </w:r>
      <w:bookmarkEnd w:id="6"/>
      <w:bookmarkEnd w:id="7"/>
    </w:p>
    <w:p w14:paraId="1B4566F4" w14:textId="77777777" w:rsidR="002B150B" w:rsidRDefault="006C11B8">
      <w:pPr>
        <w:pStyle w:val="Textbody"/>
      </w:pPr>
      <w:r>
        <w:t>Результаты работы программы см. на рис 13 - 15.</w:t>
      </w:r>
    </w:p>
    <w:p w14:paraId="508B4D78" w14:textId="77777777" w:rsidR="002B150B" w:rsidRDefault="006C11B8">
      <w:pPr>
        <w:pStyle w:val="Textbody"/>
        <w:jc w:val="center"/>
      </w:pPr>
      <w:r>
        <w:rPr>
          <w:noProof/>
        </w:rPr>
        <w:drawing>
          <wp:inline distT="0" distB="0" distL="0" distR="0" wp14:anchorId="4E65B751" wp14:editId="2F367246">
            <wp:extent cx="5940425" cy="19812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21"/>
                    <a:stretch>
                      <a:fillRect/>
                    </a:stretch>
                  </pic:blipFill>
                  <pic:spPr>
                    <a:xfrm>
                      <a:off x="0" y="0"/>
                      <a:ext cx="5940425" cy="1981200"/>
                    </a:xfrm>
                    <a:prstGeom prst="rect">
                      <a:avLst/>
                    </a:prstGeom>
                  </pic:spPr>
                </pic:pic>
              </a:graphicData>
            </a:graphic>
          </wp:inline>
        </w:drawing>
      </w:r>
    </w:p>
    <w:p w14:paraId="0B27E298" w14:textId="77777777" w:rsidR="002B150B" w:rsidRDefault="006C11B8">
      <w:pPr>
        <w:pStyle w:val="Textbody"/>
      </w:pPr>
      <w:r>
        <w:t>Рисунок 13 – Результаты работы программы (слева оригинальная фотография, посередине данные с тамографа, справа результат обратного преобразования Радона). Размер исходного изображения 50х50.</w:t>
      </w:r>
    </w:p>
    <w:p w14:paraId="142C8736" w14:textId="77777777" w:rsidR="002B150B" w:rsidRDefault="002B150B">
      <w:pPr>
        <w:pStyle w:val="Textbody"/>
      </w:pPr>
    </w:p>
    <w:p w14:paraId="0B4BD99E" w14:textId="77777777" w:rsidR="002B150B" w:rsidRDefault="006C11B8">
      <w:pPr>
        <w:pStyle w:val="Textbody"/>
        <w:jc w:val="center"/>
      </w:pPr>
      <w:r>
        <w:rPr>
          <w:noProof/>
        </w:rPr>
        <w:lastRenderedPageBreak/>
        <w:drawing>
          <wp:inline distT="0" distB="0" distL="0" distR="0" wp14:anchorId="56CAA4B8" wp14:editId="371E1703">
            <wp:extent cx="5940425" cy="21082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2"/>
                    <a:stretch>
                      <a:fillRect/>
                    </a:stretch>
                  </pic:blipFill>
                  <pic:spPr>
                    <a:xfrm>
                      <a:off x="0" y="0"/>
                      <a:ext cx="5940425" cy="2108200"/>
                    </a:xfrm>
                    <a:prstGeom prst="rect">
                      <a:avLst/>
                    </a:prstGeom>
                  </pic:spPr>
                </pic:pic>
              </a:graphicData>
            </a:graphic>
          </wp:inline>
        </w:drawing>
      </w:r>
    </w:p>
    <w:p w14:paraId="77E8424F" w14:textId="77777777" w:rsidR="002B150B" w:rsidRDefault="006C11B8">
      <w:pPr>
        <w:pStyle w:val="Textbody"/>
      </w:pPr>
      <w:r>
        <w:t>Рисунок 14 – Результаты работы программы (слева оригинальная фотография, посередине данные с тамографа, справа результат обратного преобразования Радона). Размер исходного изображения 220х220.</w:t>
      </w:r>
    </w:p>
    <w:p w14:paraId="2444CE95" w14:textId="77777777" w:rsidR="002B150B" w:rsidRDefault="002B150B">
      <w:pPr>
        <w:pStyle w:val="Textbody"/>
      </w:pPr>
    </w:p>
    <w:p w14:paraId="7EB5E398" w14:textId="77777777" w:rsidR="002B150B" w:rsidRDefault="006C11B8">
      <w:pPr>
        <w:pStyle w:val="Textbody"/>
      </w:pPr>
      <w:r>
        <w:rPr>
          <w:noProof/>
        </w:rPr>
        <w:drawing>
          <wp:inline distT="0" distB="0" distL="0" distR="0" wp14:anchorId="1865A4B6" wp14:editId="0E6C8CB2">
            <wp:extent cx="5940425" cy="20326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3"/>
                    <a:stretch>
                      <a:fillRect/>
                    </a:stretch>
                  </pic:blipFill>
                  <pic:spPr>
                    <a:xfrm>
                      <a:off x="0" y="0"/>
                      <a:ext cx="5940425" cy="2032635"/>
                    </a:xfrm>
                    <a:prstGeom prst="rect">
                      <a:avLst/>
                    </a:prstGeom>
                  </pic:spPr>
                </pic:pic>
              </a:graphicData>
            </a:graphic>
          </wp:inline>
        </w:drawing>
      </w:r>
    </w:p>
    <w:p w14:paraId="22E94AA3" w14:textId="77777777" w:rsidR="002B150B" w:rsidRDefault="006C11B8">
      <w:pPr>
        <w:pStyle w:val="Textbody"/>
      </w:pPr>
      <w:r>
        <w:t>Рисунок 15 – Результаты работы программы (слева оригинальная фотография, посередине данные с тамографа, справа результат обратного преобразования Радона). Размер исходного изображения 220х220.</w:t>
      </w:r>
    </w:p>
    <w:p w14:paraId="6AE111F9" w14:textId="77777777" w:rsidR="002B150B" w:rsidRDefault="002B150B">
      <w:pPr>
        <w:pStyle w:val="Textbody"/>
      </w:pPr>
    </w:p>
    <w:p w14:paraId="577B7797" w14:textId="77777777" w:rsidR="002B150B" w:rsidRDefault="002B150B">
      <w:pPr>
        <w:pStyle w:val="Textbody"/>
      </w:pPr>
    </w:p>
    <w:p w14:paraId="36A7B8B1" w14:textId="77777777" w:rsidR="002B150B" w:rsidRDefault="002B150B">
      <w:pPr>
        <w:pStyle w:val="Textbody"/>
      </w:pPr>
    </w:p>
    <w:p w14:paraId="5B653A29" w14:textId="77777777" w:rsidR="002B150B" w:rsidRDefault="002B150B">
      <w:pPr>
        <w:pStyle w:val="Textbody"/>
      </w:pPr>
    </w:p>
    <w:p w14:paraId="55752B42" w14:textId="77777777" w:rsidR="002B150B" w:rsidRDefault="002B150B">
      <w:pPr>
        <w:pStyle w:val="Textbody"/>
        <w:ind w:firstLine="0"/>
      </w:pPr>
    </w:p>
    <w:p w14:paraId="0B096031" w14:textId="77777777" w:rsidR="002B150B" w:rsidRDefault="002B150B">
      <w:pPr>
        <w:pStyle w:val="Textbody"/>
      </w:pPr>
    </w:p>
    <w:p w14:paraId="01BBE9C8" w14:textId="77777777" w:rsidR="002B150B" w:rsidRDefault="002B150B">
      <w:pPr>
        <w:pStyle w:val="Textbody"/>
      </w:pPr>
    </w:p>
    <w:p w14:paraId="2104570E" w14:textId="77777777" w:rsidR="002B150B" w:rsidRDefault="002B150B">
      <w:pPr>
        <w:pStyle w:val="Textbody"/>
      </w:pPr>
    </w:p>
    <w:p w14:paraId="3E8C6CCF" w14:textId="77777777" w:rsidR="002B150B" w:rsidRDefault="002B150B">
      <w:pPr>
        <w:pStyle w:val="Textbody"/>
      </w:pPr>
    </w:p>
    <w:p w14:paraId="2C371EF0" w14:textId="77777777" w:rsidR="002B150B" w:rsidRDefault="006C11B8">
      <w:pPr>
        <w:pStyle w:val="Standard"/>
        <w:ind w:firstLine="708"/>
        <w:rPr>
          <w:b/>
          <w:bCs/>
        </w:rPr>
      </w:pPr>
      <w:r>
        <w:rPr>
          <w:b/>
          <w:bCs/>
        </w:rPr>
        <w:lastRenderedPageBreak/>
        <w:t>Исследование:</w:t>
      </w:r>
    </w:p>
    <w:p w14:paraId="59AA9994" w14:textId="77777777" w:rsidR="002B150B" w:rsidRDefault="006C11B8">
      <w:pPr>
        <w:pStyle w:val="Standard"/>
        <w:ind w:firstLine="708"/>
      </w:pPr>
      <w:r>
        <w:t>Продемонстрируем зависимость качества изображения от количества проекций.</w:t>
      </w:r>
    </w:p>
    <w:p w14:paraId="00D2AC0B" w14:textId="77777777" w:rsidR="002B150B" w:rsidRDefault="006C11B8">
      <w:pPr>
        <w:pStyle w:val="Standard"/>
        <w:ind w:firstLine="0"/>
      </w:pPr>
      <w:r>
        <w:rPr>
          <w:noProof/>
        </w:rPr>
        <w:drawing>
          <wp:inline distT="0" distB="0" distL="114300" distR="114300" wp14:anchorId="755E5371" wp14:editId="3EB3FA88">
            <wp:extent cx="5935345" cy="1970405"/>
            <wp:effectExtent l="0" t="0" r="8255" b="10795"/>
            <wp:docPr id="18" name="Изображение 18" descr="Fig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gure_10"/>
                    <pic:cNvPicPr>
                      <a:picLocks noChangeAspect="1"/>
                    </pic:cNvPicPr>
                  </pic:nvPicPr>
                  <pic:blipFill>
                    <a:blip r:embed="rId24"/>
                    <a:stretch>
                      <a:fillRect/>
                    </a:stretch>
                  </pic:blipFill>
                  <pic:spPr>
                    <a:xfrm>
                      <a:off x="0" y="0"/>
                      <a:ext cx="5935345" cy="1970405"/>
                    </a:xfrm>
                    <a:prstGeom prst="rect">
                      <a:avLst/>
                    </a:prstGeom>
                  </pic:spPr>
                </pic:pic>
              </a:graphicData>
            </a:graphic>
          </wp:inline>
        </w:drawing>
      </w:r>
    </w:p>
    <w:p w14:paraId="2D1EDD57" w14:textId="77777777" w:rsidR="002B150B" w:rsidRDefault="006C11B8">
      <w:pPr>
        <w:pStyle w:val="Standard"/>
        <w:ind w:firstLine="0"/>
      </w:pPr>
      <w:r>
        <w:t>Рисунок 16 - Изображение полученное если количество проекций равно 10.</w:t>
      </w:r>
    </w:p>
    <w:p w14:paraId="141E270E" w14:textId="77777777" w:rsidR="002B150B" w:rsidRDefault="006C11B8">
      <w:pPr>
        <w:pStyle w:val="Standard"/>
        <w:ind w:firstLine="0"/>
      </w:pPr>
      <w:r>
        <w:rPr>
          <w:noProof/>
        </w:rPr>
        <w:drawing>
          <wp:inline distT="0" distB="0" distL="114300" distR="114300" wp14:anchorId="199EFD37" wp14:editId="0364D73D">
            <wp:extent cx="5935345" cy="1970405"/>
            <wp:effectExtent l="0" t="0" r="8255" b="10795"/>
            <wp:docPr id="19" name="Изображение 19" descr="Figure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Figure_30"/>
                    <pic:cNvPicPr>
                      <a:picLocks noChangeAspect="1"/>
                    </pic:cNvPicPr>
                  </pic:nvPicPr>
                  <pic:blipFill>
                    <a:blip r:embed="rId25"/>
                    <a:stretch>
                      <a:fillRect/>
                    </a:stretch>
                  </pic:blipFill>
                  <pic:spPr>
                    <a:xfrm>
                      <a:off x="0" y="0"/>
                      <a:ext cx="5935345" cy="1970405"/>
                    </a:xfrm>
                    <a:prstGeom prst="rect">
                      <a:avLst/>
                    </a:prstGeom>
                  </pic:spPr>
                </pic:pic>
              </a:graphicData>
            </a:graphic>
          </wp:inline>
        </w:drawing>
      </w:r>
    </w:p>
    <w:p w14:paraId="63CCF7E6" w14:textId="77777777" w:rsidR="002B150B" w:rsidRDefault="006C11B8">
      <w:pPr>
        <w:pStyle w:val="Standard"/>
        <w:ind w:firstLine="0"/>
      </w:pPr>
      <w:r>
        <w:t>Рисунок 17 - Изображение полученное если количество проекций равно 30.</w:t>
      </w:r>
    </w:p>
    <w:p w14:paraId="494F1067" w14:textId="77777777" w:rsidR="002B150B" w:rsidRDefault="006C11B8">
      <w:pPr>
        <w:pStyle w:val="Standard"/>
        <w:ind w:firstLine="0"/>
      </w:pPr>
      <w:r>
        <w:rPr>
          <w:noProof/>
        </w:rPr>
        <w:drawing>
          <wp:inline distT="0" distB="0" distL="114300" distR="114300" wp14:anchorId="4EA1F1BC" wp14:editId="35C3AA71">
            <wp:extent cx="5935345" cy="1970405"/>
            <wp:effectExtent l="0" t="0" r="8255" b="10795"/>
            <wp:docPr id="20" name="Изображение 20" descr="Figure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Figure_60"/>
                    <pic:cNvPicPr>
                      <a:picLocks noChangeAspect="1"/>
                    </pic:cNvPicPr>
                  </pic:nvPicPr>
                  <pic:blipFill>
                    <a:blip r:embed="rId26"/>
                    <a:stretch>
                      <a:fillRect/>
                    </a:stretch>
                  </pic:blipFill>
                  <pic:spPr>
                    <a:xfrm>
                      <a:off x="0" y="0"/>
                      <a:ext cx="5935345" cy="1970405"/>
                    </a:xfrm>
                    <a:prstGeom prst="rect">
                      <a:avLst/>
                    </a:prstGeom>
                  </pic:spPr>
                </pic:pic>
              </a:graphicData>
            </a:graphic>
          </wp:inline>
        </w:drawing>
      </w:r>
    </w:p>
    <w:p w14:paraId="7935197B" w14:textId="77777777" w:rsidR="002B150B" w:rsidRDefault="006C11B8">
      <w:pPr>
        <w:pStyle w:val="Standard"/>
        <w:ind w:firstLine="0"/>
      </w:pPr>
      <w:r>
        <w:t>Рисунок 18 - Изображение полученное если количество проекций равно 60.</w:t>
      </w:r>
    </w:p>
    <w:p w14:paraId="051F6A44" w14:textId="77777777" w:rsidR="002B150B" w:rsidRDefault="006C11B8">
      <w:pPr>
        <w:pStyle w:val="Standard"/>
        <w:ind w:firstLine="0"/>
      </w:pPr>
      <w:r>
        <w:rPr>
          <w:noProof/>
        </w:rPr>
        <w:lastRenderedPageBreak/>
        <w:drawing>
          <wp:inline distT="0" distB="0" distL="114300" distR="114300" wp14:anchorId="2E6E6F2B" wp14:editId="5DAB8E59">
            <wp:extent cx="5935345" cy="1970405"/>
            <wp:effectExtent l="0" t="0" r="8255" b="10795"/>
            <wp:docPr id="21" name="Изображение 21" descr="Figure_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Figure_90"/>
                    <pic:cNvPicPr>
                      <a:picLocks noChangeAspect="1"/>
                    </pic:cNvPicPr>
                  </pic:nvPicPr>
                  <pic:blipFill>
                    <a:blip r:embed="rId27"/>
                    <a:stretch>
                      <a:fillRect/>
                    </a:stretch>
                  </pic:blipFill>
                  <pic:spPr>
                    <a:xfrm>
                      <a:off x="0" y="0"/>
                      <a:ext cx="5935345" cy="1970405"/>
                    </a:xfrm>
                    <a:prstGeom prst="rect">
                      <a:avLst/>
                    </a:prstGeom>
                  </pic:spPr>
                </pic:pic>
              </a:graphicData>
            </a:graphic>
          </wp:inline>
        </w:drawing>
      </w:r>
    </w:p>
    <w:p w14:paraId="213C5971" w14:textId="77777777" w:rsidR="002B150B" w:rsidRDefault="006C11B8">
      <w:pPr>
        <w:pStyle w:val="Standard"/>
        <w:ind w:firstLine="0"/>
      </w:pPr>
      <w:r>
        <w:t>Рисунок 19 - Изображение полученное если количество проекций равно 90.</w:t>
      </w:r>
    </w:p>
    <w:p w14:paraId="23401A5F" w14:textId="77777777" w:rsidR="002B150B" w:rsidRDefault="006C11B8">
      <w:pPr>
        <w:pStyle w:val="Standard"/>
        <w:ind w:firstLine="0"/>
      </w:pPr>
      <w:r>
        <w:rPr>
          <w:noProof/>
        </w:rPr>
        <w:drawing>
          <wp:inline distT="0" distB="0" distL="114300" distR="114300" wp14:anchorId="1980E259" wp14:editId="00782709">
            <wp:extent cx="5935345" cy="1970405"/>
            <wp:effectExtent l="0" t="0" r="8255" b="10795"/>
            <wp:docPr id="22" name="Изображение 22" descr="Figure_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Figure_180"/>
                    <pic:cNvPicPr>
                      <a:picLocks noChangeAspect="1"/>
                    </pic:cNvPicPr>
                  </pic:nvPicPr>
                  <pic:blipFill>
                    <a:blip r:embed="rId28"/>
                    <a:stretch>
                      <a:fillRect/>
                    </a:stretch>
                  </pic:blipFill>
                  <pic:spPr>
                    <a:xfrm>
                      <a:off x="0" y="0"/>
                      <a:ext cx="5935345" cy="1970405"/>
                    </a:xfrm>
                    <a:prstGeom prst="rect">
                      <a:avLst/>
                    </a:prstGeom>
                  </pic:spPr>
                </pic:pic>
              </a:graphicData>
            </a:graphic>
          </wp:inline>
        </w:drawing>
      </w:r>
    </w:p>
    <w:p w14:paraId="6D406B93" w14:textId="77777777" w:rsidR="002B150B" w:rsidRDefault="006C11B8">
      <w:pPr>
        <w:pStyle w:val="Standard"/>
        <w:ind w:firstLine="0"/>
      </w:pPr>
      <w:r>
        <w:t>Рисунок 20 - Изображение полученное если количество проекций равно 180.</w:t>
      </w:r>
    </w:p>
    <w:p w14:paraId="5B6BE807" w14:textId="77777777" w:rsidR="002B150B" w:rsidRDefault="006C11B8">
      <w:pPr>
        <w:pStyle w:val="Standard"/>
        <w:ind w:firstLine="0"/>
      </w:pPr>
      <w:r>
        <w:rPr>
          <w:noProof/>
        </w:rPr>
        <w:drawing>
          <wp:inline distT="0" distB="0" distL="114300" distR="114300" wp14:anchorId="1C7E2850" wp14:editId="2EDD46B4">
            <wp:extent cx="5935345" cy="1970405"/>
            <wp:effectExtent l="0" t="0" r="8255" b="10795"/>
            <wp:docPr id="23" name="Изображение 23" descr="Figure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Figure_360"/>
                    <pic:cNvPicPr>
                      <a:picLocks noChangeAspect="1"/>
                    </pic:cNvPicPr>
                  </pic:nvPicPr>
                  <pic:blipFill>
                    <a:blip r:embed="rId29"/>
                    <a:stretch>
                      <a:fillRect/>
                    </a:stretch>
                  </pic:blipFill>
                  <pic:spPr>
                    <a:xfrm>
                      <a:off x="0" y="0"/>
                      <a:ext cx="5935345" cy="1970405"/>
                    </a:xfrm>
                    <a:prstGeom prst="rect">
                      <a:avLst/>
                    </a:prstGeom>
                  </pic:spPr>
                </pic:pic>
              </a:graphicData>
            </a:graphic>
          </wp:inline>
        </w:drawing>
      </w:r>
    </w:p>
    <w:p w14:paraId="55B137AC" w14:textId="77777777" w:rsidR="002B150B" w:rsidRDefault="006C11B8">
      <w:pPr>
        <w:pStyle w:val="Standard"/>
        <w:ind w:firstLine="0"/>
      </w:pPr>
      <w:r>
        <w:t>Рисунок 21 - Изображение полученное если количество проекций равно 360.</w:t>
      </w:r>
    </w:p>
    <w:p w14:paraId="0AB1A73E" w14:textId="77777777" w:rsidR="002B150B" w:rsidRDefault="002B150B">
      <w:pPr>
        <w:pStyle w:val="Standard"/>
        <w:ind w:firstLine="0"/>
      </w:pPr>
    </w:p>
    <w:p w14:paraId="5C699C43" w14:textId="77777777" w:rsidR="002B150B" w:rsidRDefault="006C11B8">
      <w:pPr>
        <w:pStyle w:val="Standard"/>
        <w:ind w:firstLine="0"/>
      </w:pPr>
      <w:r>
        <w:tab/>
        <w:t>Как видно из данных рисунков, чем больше было проекций, тем точнее мы можем восстановить изображение.</w:t>
      </w:r>
    </w:p>
    <w:p w14:paraId="5A9C8CA8" w14:textId="77777777" w:rsidR="002B150B" w:rsidRDefault="002B150B">
      <w:pPr>
        <w:pStyle w:val="Standard"/>
        <w:ind w:firstLine="0"/>
      </w:pPr>
    </w:p>
    <w:p w14:paraId="42CCEC76" w14:textId="77777777" w:rsidR="002B150B" w:rsidRDefault="002B150B">
      <w:pPr>
        <w:pStyle w:val="Standard"/>
        <w:ind w:firstLine="0"/>
      </w:pPr>
    </w:p>
    <w:p w14:paraId="4A984621" w14:textId="77777777" w:rsidR="002B150B" w:rsidRDefault="002B150B">
      <w:pPr>
        <w:pStyle w:val="Standard"/>
        <w:ind w:firstLine="0"/>
      </w:pPr>
    </w:p>
    <w:p w14:paraId="4EC742F8" w14:textId="77777777" w:rsidR="002B150B" w:rsidRDefault="006C11B8">
      <w:pPr>
        <w:pStyle w:val="Standard"/>
        <w:ind w:firstLine="708"/>
        <w:rPr>
          <w:b/>
          <w:bCs/>
        </w:rPr>
      </w:pPr>
      <w:r>
        <w:rPr>
          <w:b/>
          <w:bCs/>
        </w:rPr>
        <w:lastRenderedPageBreak/>
        <w:t>Выводы:</w:t>
      </w:r>
    </w:p>
    <w:p w14:paraId="4D60FBE9" w14:textId="77777777" w:rsidR="002B150B" w:rsidRDefault="006C11B8">
      <w:pPr>
        <w:pStyle w:val="Standard"/>
        <w:ind w:firstLine="708"/>
      </w:pPr>
      <w:r>
        <w:t>В ходе данной работы была решена задача обратного преобразования Радона, основанный на методе обратной проекции. Данная программа получает синограмму с тамографа и далее преобразует его в нормальное изображение.</w:t>
      </w:r>
    </w:p>
    <w:p w14:paraId="1CACEEFE" w14:textId="77777777" w:rsidR="002B150B" w:rsidRDefault="002B150B">
      <w:pPr>
        <w:pStyle w:val="Standard"/>
        <w:ind w:firstLine="0"/>
      </w:pPr>
    </w:p>
    <w:p w14:paraId="3159357B" w14:textId="77777777" w:rsidR="002B150B" w:rsidRDefault="002B150B">
      <w:pPr>
        <w:pStyle w:val="Standard"/>
        <w:ind w:firstLine="0"/>
      </w:pPr>
    </w:p>
    <w:p w14:paraId="466573CB" w14:textId="77777777" w:rsidR="002B150B" w:rsidRDefault="002B150B">
      <w:pPr>
        <w:pStyle w:val="Standard"/>
        <w:ind w:firstLine="0"/>
      </w:pPr>
    </w:p>
    <w:p w14:paraId="3D1810DB" w14:textId="77777777" w:rsidR="002B150B" w:rsidRDefault="002B150B">
      <w:pPr>
        <w:pStyle w:val="Standard"/>
        <w:ind w:firstLine="0"/>
      </w:pPr>
    </w:p>
    <w:p w14:paraId="5F4B80CA" w14:textId="77777777" w:rsidR="002B150B" w:rsidRDefault="002B150B">
      <w:pPr>
        <w:pStyle w:val="Standard"/>
        <w:ind w:firstLine="0"/>
      </w:pPr>
    </w:p>
    <w:p w14:paraId="6E98C06A" w14:textId="77777777" w:rsidR="002B150B" w:rsidRDefault="002B150B">
      <w:pPr>
        <w:pStyle w:val="Standard"/>
        <w:ind w:firstLine="0"/>
      </w:pPr>
    </w:p>
    <w:p w14:paraId="751A8616" w14:textId="77777777" w:rsidR="002B150B" w:rsidRDefault="002B150B">
      <w:pPr>
        <w:pStyle w:val="Standard"/>
        <w:ind w:firstLine="0"/>
      </w:pPr>
    </w:p>
    <w:p w14:paraId="1596E345" w14:textId="77777777" w:rsidR="002B150B" w:rsidRDefault="002B150B">
      <w:pPr>
        <w:pStyle w:val="Standard"/>
        <w:ind w:firstLine="0"/>
      </w:pPr>
    </w:p>
    <w:p w14:paraId="5899897C" w14:textId="77777777" w:rsidR="002B150B" w:rsidRDefault="002B150B">
      <w:pPr>
        <w:pStyle w:val="Standard"/>
        <w:ind w:firstLine="0"/>
      </w:pPr>
    </w:p>
    <w:p w14:paraId="153C3576" w14:textId="77777777" w:rsidR="002B150B" w:rsidRDefault="002B150B">
      <w:pPr>
        <w:pStyle w:val="Standard"/>
        <w:ind w:firstLine="0"/>
      </w:pPr>
    </w:p>
    <w:p w14:paraId="41DBBA6C" w14:textId="77777777" w:rsidR="002B150B" w:rsidRDefault="006C11B8">
      <w:pPr>
        <w:pStyle w:val="2"/>
      </w:pPr>
      <w:bookmarkStart w:id="8" w:name="_Toc103199594"/>
      <w:bookmarkStart w:id="9" w:name="_Toc103193103"/>
      <w:r>
        <w:t>Список использованных источников.</w:t>
      </w:r>
      <w:bookmarkEnd w:id="8"/>
      <w:bookmarkEnd w:id="9"/>
    </w:p>
    <w:p w14:paraId="258B90CF" w14:textId="77777777" w:rsidR="002B150B" w:rsidRDefault="00224808">
      <w:pPr>
        <w:pStyle w:val="Textbody"/>
        <w:numPr>
          <w:ilvl w:val="0"/>
          <w:numId w:val="1"/>
        </w:numPr>
      </w:pPr>
      <w:hyperlink r:id="rId30" w:history="1">
        <w:r w:rsidR="006C11B8">
          <w:rPr>
            <w:rStyle w:val="a4"/>
          </w:rPr>
          <w:t>https://ru.wikipedia.org/wiki/Преобразование_Радона</w:t>
        </w:r>
      </w:hyperlink>
    </w:p>
    <w:p w14:paraId="763F2B4A" w14:textId="77777777" w:rsidR="002B150B" w:rsidRDefault="00224808">
      <w:pPr>
        <w:pStyle w:val="Textbody"/>
        <w:numPr>
          <w:ilvl w:val="0"/>
          <w:numId w:val="1"/>
        </w:numPr>
      </w:pPr>
      <w:hyperlink r:id="rId31" w:history="1">
        <w:r w:rsidR="006C11B8">
          <w:rPr>
            <w:rStyle w:val="a4"/>
          </w:rPr>
          <w:t>https://elar.urfu.ru/bitstream/10995/29000/1/978-5-7996-1252-8_2014.pdf</w:t>
        </w:r>
      </w:hyperlink>
    </w:p>
    <w:p w14:paraId="706CAAC5" w14:textId="77777777" w:rsidR="002B150B" w:rsidRDefault="00224808">
      <w:pPr>
        <w:pStyle w:val="Textbody"/>
        <w:numPr>
          <w:ilvl w:val="0"/>
          <w:numId w:val="1"/>
        </w:numPr>
      </w:pPr>
      <w:hyperlink r:id="rId32" w:history="1">
        <w:r w:rsidR="006C11B8">
          <w:rPr>
            <w:rStyle w:val="a4"/>
          </w:rPr>
          <w:t>https://ru.wikipedia.org/wiki/Преобразование_Фурье</w:t>
        </w:r>
      </w:hyperlink>
    </w:p>
    <w:p w14:paraId="13E02F32" w14:textId="77777777" w:rsidR="002B150B" w:rsidRDefault="00224808">
      <w:pPr>
        <w:pStyle w:val="Textbody"/>
        <w:numPr>
          <w:ilvl w:val="0"/>
          <w:numId w:val="1"/>
        </w:numPr>
      </w:pPr>
      <w:hyperlink r:id="rId33" w:history="1">
        <w:r w:rsidR="006C11B8">
          <w:rPr>
            <w:rStyle w:val="a4"/>
          </w:rPr>
          <w:t>https://ru.wikipedia.org/wiki/Определитель_Вандермонда</w:t>
        </w:r>
      </w:hyperlink>
    </w:p>
    <w:p w14:paraId="1A7F4CBC" w14:textId="77777777" w:rsidR="002B150B" w:rsidRDefault="00224808">
      <w:pPr>
        <w:pStyle w:val="Textbody"/>
        <w:numPr>
          <w:ilvl w:val="0"/>
          <w:numId w:val="1"/>
        </w:numPr>
      </w:pPr>
      <w:hyperlink r:id="rId34" w:history="1">
        <w:r w:rsidR="006C11B8">
          <w:rPr>
            <w:rStyle w:val="a4"/>
          </w:rPr>
          <w:t>https://www.clear.rice.edu/elec431/projects96/DSP/filters.html</w:t>
        </w:r>
      </w:hyperlink>
    </w:p>
    <w:p w14:paraId="20AF8B49" w14:textId="77777777" w:rsidR="002B150B" w:rsidRDefault="00224808">
      <w:pPr>
        <w:pStyle w:val="Textbody"/>
        <w:numPr>
          <w:ilvl w:val="0"/>
          <w:numId w:val="1"/>
        </w:numPr>
      </w:pPr>
      <w:hyperlink r:id="rId35" w:anchor="pf5" w:history="1">
        <w:r w:rsidR="006C11B8">
          <w:rPr>
            <w:rStyle w:val="a4"/>
          </w:rPr>
          <w:t>https://www.researchgate.net/publication/251915833_A_prototype_system_for_infrared_computed_tomography_for_image_reconstruction#pf5</w:t>
        </w:r>
      </w:hyperlink>
    </w:p>
    <w:p w14:paraId="097F31D6" w14:textId="77777777" w:rsidR="002B150B" w:rsidRDefault="002B150B">
      <w:pPr>
        <w:pStyle w:val="Textbody"/>
        <w:ind w:left="1069" w:firstLine="0"/>
      </w:pPr>
    </w:p>
    <w:p w14:paraId="6FA788B3" w14:textId="77777777" w:rsidR="002B150B" w:rsidRDefault="002B150B">
      <w:pPr>
        <w:pStyle w:val="Textbody"/>
      </w:pPr>
    </w:p>
    <w:bookmarkEnd w:id="1"/>
    <w:p w14:paraId="09343072" w14:textId="77777777" w:rsidR="002B150B" w:rsidRDefault="002B150B">
      <w:pPr>
        <w:pStyle w:val="Textbody"/>
        <w:ind w:firstLine="0"/>
      </w:pPr>
    </w:p>
    <w:sectPr w:rsidR="002B150B">
      <w:footerReference w:type="default" r:id="rId36"/>
      <w:pgSz w:w="11906" w:h="16838"/>
      <w:pgMar w:top="1134" w:right="850" w:bottom="1134" w:left="1701"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BD3AF" w14:textId="77777777" w:rsidR="00224808" w:rsidRDefault="00224808">
      <w:pPr>
        <w:spacing w:line="240" w:lineRule="auto"/>
      </w:pPr>
      <w:r>
        <w:separator/>
      </w:r>
    </w:p>
  </w:endnote>
  <w:endnote w:type="continuationSeparator" w:id="0">
    <w:p w14:paraId="3B44E7CE" w14:textId="77777777" w:rsidR="00224808" w:rsidRDefault="002248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DengXian Light">
    <w:charset w:val="86"/>
    <w:family w:val="auto"/>
    <w:pitch w:val="variable"/>
    <w:sig w:usb0="A00002BF" w:usb1="38CF7CFA" w:usb2="00000016" w:usb3="00000000" w:csb0="0004000F" w:csb1="00000000"/>
  </w:font>
  <w:font w:name="Courier New">
    <w:panose1 w:val="02070309020205020404"/>
    <w:charset w:val="CC"/>
    <w:family w:val="modern"/>
    <w:pitch w:val="fixed"/>
    <w:sig w:usb0="E0002EFF" w:usb1="C0007843" w:usb2="00000009" w:usb3="00000000" w:csb0="000001FF" w:csb1="00000000"/>
  </w:font>
  <w:font w:name="Lohit Devanagari">
    <w:altName w:val="Times New Roman"/>
    <w:charset w:val="00"/>
    <w:family w:val="roman"/>
    <w:pitch w:val="default"/>
  </w:font>
  <w:font w:name="TimesNewRomanPSMT">
    <w:altName w:val="Times New Roman"/>
    <w:charset w:val="01"/>
    <w:family w:val="roman"/>
    <w:pitch w:val="default"/>
  </w:font>
  <w:font w:name="Liberation Sans">
    <w:altName w:val="Arial"/>
    <w:charset w:val="01"/>
    <w:family w:val="swiss"/>
    <w:pitch w:val="default"/>
    <w:sig w:usb0="E0000AFF" w:usb1="500078FF" w:usb2="00000021" w:usb3="00000000" w:csb0="600001BF" w:csb1="DFF70000"/>
  </w:font>
  <w:font w:name="Noto Sans CJK SC">
    <w:altName w:val="Noto Sans"/>
    <w:charset w:val="00"/>
    <w:family w:val="roman"/>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2065287"/>
    </w:sdtPr>
    <w:sdtEndPr/>
    <w:sdtContent>
      <w:p w14:paraId="4BA6FFF4" w14:textId="77777777" w:rsidR="002B150B" w:rsidRDefault="006C11B8">
        <w:pPr>
          <w:pStyle w:val="a8"/>
          <w:jc w:val="right"/>
        </w:pPr>
        <w:r>
          <w:fldChar w:fldCharType="begin"/>
        </w:r>
        <w:r>
          <w:instrText>PAGE</w:instrText>
        </w:r>
        <w:r>
          <w:fldChar w:fldCharType="separate"/>
        </w:r>
        <w:r>
          <w:t>2</w:t>
        </w:r>
        <w:r>
          <w:fldChar w:fldCharType="end"/>
        </w:r>
      </w:p>
    </w:sdtContent>
  </w:sdt>
  <w:p w14:paraId="60B62109" w14:textId="77777777" w:rsidR="002B150B" w:rsidRDefault="002B150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233D7" w14:textId="77777777" w:rsidR="00224808" w:rsidRDefault="00224808">
      <w:pPr>
        <w:spacing w:after="0"/>
      </w:pPr>
      <w:r>
        <w:separator/>
      </w:r>
    </w:p>
  </w:footnote>
  <w:footnote w:type="continuationSeparator" w:id="0">
    <w:p w14:paraId="4A984658" w14:textId="77777777" w:rsidR="00224808" w:rsidRDefault="002248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F81F89"/>
    <w:multiLevelType w:val="multilevel"/>
    <w:tmpl w:val="61F81F89"/>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F67"/>
    <w:rsid w:val="00004E89"/>
    <w:rsid w:val="000269EB"/>
    <w:rsid w:val="0002707D"/>
    <w:rsid w:val="00065E26"/>
    <w:rsid w:val="00067169"/>
    <w:rsid w:val="00075BAC"/>
    <w:rsid w:val="0009589A"/>
    <w:rsid w:val="000B56F6"/>
    <w:rsid w:val="000B5B99"/>
    <w:rsid w:val="000C24F8"/>
    <w:rsid w:val="000D6C1E"/>
    <w:rsid w:val="001524B5"/>
    <w:rsid w:val="00167FCA"/>
    <w:rsid w:val="001A1007"/>
    <w:rsid w:val="001B00ED"/>
    <w:rsid w:val="001B2B85"/>
    <w:rsid w:val="001C2F67"/>
    <w:rsid w:val="001F7484"/>
    <w:rsid w:val="002154A5"/>
    <w:rsid w:val="00224808"/>
    <w:rsid w:val="00243C18"/>
    <w:rsid w:val="002624BE"/>
    <w:rsid w:val="002A1E80"/>
    <w:rsid w:val="002B150B"/>
    <w:rsid w:val="002B4F0D"/>
    <w:rsid w:val="002C132F"/>
    <w:rsid w:val="002E6B05"/>
    <w:rsid w:val="002F1CCC"/>
    <w:rsid w:val="00302520"/>
    <w:rsid w:val="003149F9"/>
    <w:rsid w:val="0036011D"/>
    <w:rsid w:val="00367AC2"/>
    <w:rsid w:val="0038240B"/>
    <w:rsid w:val="00384BD2"/>
    <w:rsid w:val="003A2A6A"/>
    <w:rsid w:val="003D7CF5"/>
    <w:rsid w:val="00416989"/>
    <w:rsid w:val="00431DBC"/>
    <w:rsid w:val="004449D0"/>
    <w:rsid w:val="004453D2"/>
    <w:rsid w:val="0045255B"/>
    <w:rsid w:val="00496C06"/>
    <w:rsid w:val="004B6796"/>
    <w:rsid w:val="00500FD4"/>
    <w:rsid w:val="00552BBB"/>
    <w:rsid w:val="00572A66"/>
    <w:rsid w:val="00577FE2"/>
    <w:rsid w:val="00591236"/>
    <w:rsid w:val="005B453E"/>
    <w:rsid w:val="005C1354"/>
    <w:rsid w:val="005C7328"/>
    <w:rsid w:val="005D3BBD"/>
    <w:rsid w:val="005E54BC"/>
    <w:rsid w:val="005F504C"/>
    <w:rsid w:val="00641CA7"/>
    <w:rsid w:val="00656104"/>
    <w:rsid w:val="006642B5"/>
    <w:rsid w:val="00671DB0"/>
    <w:rsid w:val="0069146E"/>
    <w:rsid w:val="006C11B8"/>
    <w:rsid w:val="006F5591"/>
    <w:rsid w:val="006F5621"/>
    <w:rsid w:val="00773C9F"/>
    <w:rsid w:val="00780F3E"/>
    <w:rsid w:val="007F2C16"/>
    <w:rsid w:val="007F4373"/>
    <w:rsid w:val="00813ACC"/>
    <w:rsid w:val="00816A3F"/>
    <w:rsid w:val="0086711D"/>
    <w:rsid w:val="008677AE"/>
    <w:rsid w:val="00882410"/>
    <w:rsid w:val="008D1B33"/>
    <w:rsid w:val="008D3A5D"/>
    <w:rsid w:val="008D4E49"/>
    <w:rsid w:val="008F1BB1"/>
    <w:rsid w:val="00916B27"/>
    <w:rsid w:val="009244A1"/>
    <w:rsid w:val="00970C15"/>
    <w:rsid w:val="00995958"/>
    <w:rsid w:val="00A01B84"/>
    <w:rsid w:val="00A03274"/>
    <w:rsid w:val="00A145C3"/>
    <w:rsid w:val="00A711E7"/>
    <w:rsid w:val="00AB0C64"/>
    <w:rsid w:val="00AB1433"/>
    <w:rsid w:val="00AB244B"/>
    <w:rsid w:val="00AB6858"/>
    <w:rsid w:val="00AC36EB"/>
    <w:rsid w:val="00AD6335"/>
    <w:rsid w:val="00AF34D6"/>
    <w:rsid w:val="00AF3E9C"/>
    <w:rsid w:val="00B632E6"/>
    <w:rsid w:val="00B65CA2"/>
    <w:rsid w:val="00BA2DEC"/>
    <w:rsid w:val="00BA5D83"/>
    <w:rsid w:val="00BB205F"/>
    <w:rsid w:val="00C06B90"/>
    <w:rsid w:val="00C2002E"/>
    <w:rsid w:val="00C470FC"/>
    <w:rsid w:val="00C633C8"/>
    <w:rsid w:val="00C708BD"/>
    <w:rsid w:val="00CB6BB9"/>
    <w:rsid w:val="00CC067B"/>
    <w:rsid w:val="00CC646B"/>
    <w:rsid w:val="00CD32AC"/>
    <w:rsid w:val="00CF69CC"/>
    <w:rsid w:val="00D001D0"/>
    <w:rsid w:val="00D119CB"/>
    <w:rsid w:val="00D651B2"/>
    <w:rsid w:val="00DA7F0E"/>
    <w:rsid w:val="00DD1D15"/>
    <w:rsid w:val="00DE71FF"/>
    <w:rsid w:val="00E109A1"/>
    <w:rsid w:val="00E221C3"/>
    <w:rsid w:val="00E419F8"/>
    <w:rsid w:val="00E541FD"/>
    <w:rsid w:val="00EC5EBE"/>
    <w:rsid w:val="00EE553C"/>
    <w:rsid w:val="00EE782B"/>
    <w:rsid w:val="00F0371F"/>
    <w:rsid w:val="00F25841"/>
    <w:rsid w:val="00F92871"/>
    <w:rsid w:val="00F92E29"/>
    <w:rsid w:val="00F93766"/>
    <w:rsid w:val="00F951E9"/>
    <w:rsid w:val="00FA225C"/>
    <w:rsid w:val="00FA3E53"/>
    <w:rsid w:val="00FB540D"/>
    <w:rsid w:val="00FD182C"/>
    <w:rsid w:val="06C4362D"/>
    <w:rsid w:val="28BB18DF"/>
    <w:rsid w:val="3CC82C16"/>
    <w:rsid w:val="47BB28B9"/>
    <w:rsid w:val="47EC2433"/>
    <w:rsid w:val="4EB55F58"/>
    <w:rsid w:val="5B3365B6"/>
    <w:rsid w:val="66B92978"/>
    <w:rsid w:val="672F6971"/>
    <w:rsid w:val="7147636E"/>
    <w:rsid w:val="749238EA"/>
    <w:rsid w:val="7B4E7212"/>
  </w:rsids>
  <m:mathPr>
    <m:mathFont m:val="Cambria Math"/>
    <m:brkBin m:val="before"/>
    <m:brkBinSub m:val="--"/>
    <m:smallFrac m:val="0"/>
    <m:dispDef/>
    <m:lMargin m:val="0"/>
    <m:rMargin m:val="0"/>
    <m:defJc m:val="centerGroup"/>
    <m:wrapIndent m:val="1440"/>
    <m:intLim m:val="subSup"/>
    <m:naryLim m:val="undOvr"/>
  </m:mathPr>
  <w:themeFontLang w:val="ru-RU" w:eastAsia="ja-JP"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3D606D"/>
  <w15:docId w15:val="{81F76609-AFC3-4B2C-BD66-7274ED7CC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after="160" w:line="259" w:lineRule="auto"/>
    </w:pPr>
    <w:rPr>
      <w:rFonts w:asciiTheme="minorHAnsi" w:eastAsiaTheme="minorEastAsia" w:hAnsiTheme="minorHAnsi" w:cstheme="minorBidi"/>
      <w:sz w:val="22"/>
      <w:szCs w:val="22"/>
      <w:lang w:eastAsia="ja-JP"/>
    </w:rPr>
  </w:style>
  <w:style w:type="paragraph" w:styleId="1">
    <w:name w:val="heading 1"/>
    <w:basedOn w:val="a"/>
    <w:next w:val="Textbody"/>
    <w:uiPriority w:val="9"/>
    <w:qFormat/>
    <w:pPr>
      <w:keepNext/>
      <w:spacing w:after="0" w:line="360" w:lineRule="auto"/>
      <w:jc w:val="center"/>
      <w:textAlignment w:val="baseline"/>
      <w:outlineLvl w:val="0"/>
    </w:pPr>
    <w:rPr>
      <w:rFonts w:ascii="Times New Roman" w:eastAsia="Times New Roman" w:hAnsi="Times New Roman" w:cs="Times New Roman"/>
      <w:b/>
      <w:bCs/>
      <w:caps/>
      <w:kern w:val="2"/>
      <w:sz w:val="28"/>
      <w:szCs w:val="28"/>
      <w:lang w:eastAsia="zh-CN" w:bidi="hi-IN"/>
    </w:rPr>
  </w:style>
  <w:style w:type="paragraph" w:styleId="2">
    <w:name w:val="heading 2"/>
    <w:basedOn w:val="a"/>
    <w:next w:val="Textbody"/>
    <w:uiPriority w:val="9"/>
    <w:unhideWhenUsed/>
    <w:qFormat/>
    <w:pPr>
      <w:keepNext/>
      <w:spacing w:after="0" w:line="360" w:lineRule="auto"/>
      <w:ind w:firstLine="709"/>
      <w:jc w:val="both"/>
      <w:textAlignment w:val="baseline"/>
      <w:outlineLvl w:val="1"/>
    </w:pPr>
    <w:rPr>
      <w:rFonts w:ascii="Times New Roman" w:eastAsia="Times New Roman" w:hAnsi="Times New Roman" w:cs="Times New Roman"/>
      <w:b/>
      <w:bCs/>
      <w:kern w:val="2"/>
      <w:sz w:val="28"/>
      <w:szCs w:val="28"/>
      <w:lang w:eastAsia="zh-CN" w:bidi="hi-IN"/>
    </w:rPr>
  </w:style>
  <w:style w:type="paragraph" w:styleId="3">
    <w:name w:val="heading 3"/>
    <w:basedOn w:val="a"/>
    <w:next w:val="a"/>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body">
    <w:name w:val="Text body"/>
    <w:basedOn w:val="Standard"/>
    <w:link w:val="Textbody0"/>
    <w:qFormat/>
  </w:style>
  <w:style w:type="paragraph" w:customStyle="1" w:styleId="Standard">
    <w:name w:val="Standard"/>
    <w:link w:val="Standard0"/>
    <w:qFormat/>
    <w:pPr>
      <w:suppressAutoHyphens/>
      <w:spacing w:line="360" w:lineRule="auto"/>
      <w:ind w:firstLine="709"/>
      <w:jc w:val="both"/>
      <w:textAlignment w:val="baseline"/>
    </w:pPr>
    <w:rPr>
      <w:rFonts w:eastAsia="Times New Roman"/>
      <w:kern w:val="2"/>
      <w:sz w:val="28"/>
      <w:szCs w:val="24"/>
      <w:lang w:eastAsia="zh-CN" w:bidi="hi-IN"/>
    </w:rPr>
  </w:style>
  <w:style w:type="character" w:styleId="a3">
    <w:name w:val="FollowedHyperlink"/>
    <w:basedOn w:val="a0"/>
    <w:uiPriority w:val="99"/>
    <w:semiHidden/>
    <w:unhideWhenUsed/>
    <w:qFormat/>
    <w:rPr>
      <w:color w:val="954F72" w:themeColor="followedHyperlink"/>
      <w:u w:val="single"/>
    </w:rPr>
  </w:style>
  <w:style w:type="character" w:styleId="a4">
    <w:name w:val="Hyperlink"/>
    <w:basedOn w:val="a0"/>
    <w:uiPriority w:val="99"/>
    <w:unhideWhenUsed/>
    <w:qFormat/>
    <w:rPr>
      <w:color w:val="0563C1" w:themeColor="hyperlink"/>
      <w:u w:val="single"/>
    </w:rPr>
  </w:style>
  <w:style w:type="character" w:styleId="HTML">
    <w:name w:val="HTML Code"/>
    <w:basedOn w:val="a0"/>
    <w:uiPriority w:val="99"/>
    <w:semiHidden/>
    <w:unhideWhenUsed/>
    <w:qFormat/>
    <w:rPr>
      <w:rFonts w:ascii="Courier New" w:eastAsia="Times New Roman" w:hAnsi="Courier New" w:cs="Courier New"/>
      <w:sz w:val="20"/>
      <w:szCs w:val="20"/>
    </w:rPr>
  </w:style>
  <w:style w:type="paragraph" w:styleId="a5">
    <w:name w:val="caption"/>
    <w:basedOn w:val="a"/>
    <w:next w:val="a"/>
    <w:uiPriority w:val="35"/>
    <w:unhideWhenUsed/>
    <w:qFormat/>
    <w:pPr>
      <w:spacing w:after="200" w:line="240" w:lineRule="auto"/>
    </w:pPr>
    <w:rPr>
      <w:i/>
      <w:iCs/>
      <w:color w:val="44546A" w:themeColor="text2"/>
      <w:sz w:val="18"/>
      <w:szCs w:val="18"/>
    </w:rPr>
  </w:style>
  <w:style w:type="paragraph" w:styleId="a6">
    <w:name w:val="header"/>
    <w:basedOn w:val="a"/>
    <w:uiPriority w:val="99"/>
    <w:unhideWhenUsed/>
    <w:qFormat/>
    <w:pPr>
      <w:tabs>
        <w:tab w:val="center" w:pos="4677"/>
        <w:tab w:val="right" w:pos="9355"/>
      </w:tabs>
      <w:spacing w:after="0" w:line="240" w:lineRule="auto"/>
    </w:pPr>
  </w:style>
  <w:style w:type="paragraph" w:styleId="a7">
    <w:name w:val="Body Text"/>
    <w:basedOn w:val="a"/>
    <w:qFormat/>
    <w:pPr>
      <w:spacing w:after="140" w:line="276" w:lineRule="auto"/>
    </w:pPr>
  </w:style>
  <w:style w:type="paragraph" w:styleId="10">
    <w:name w:val="toc 1"/>
    <w:basedOn w:val="a"/>
    <w:next w:val="a"/>
    <w:uiPriority w:val="39"/>
    <w:unhideWhenUsed/>
    <w:qFormat/>
    <w:pPr>
      <w:spacing w:after="100"/>
    </w:pPr>
  </w:style>
  <w:style w:type="paragraph" w:styleId="30">
    <w:name w:val="toc 3"/>
    <w:basedOn w:val="a"/>
    <w:next w:val="a"/>
    <w:uiPriority w:val="39"/>
    <w:unhideWhenUsed/>
    <w:qFormat/>
    <w:pPr>
      <w:suppressAutoHyphens w:val="0"/>
      <w:spacing w:after="100"/>
      <w:ind w:left="440"/>
    </w:pPr>
    <w:rPr>
      <w:rFonts w:cs="Times New Roman"/>
      <w:lang w:eastAsia="ru-RU"/>
    </w:rPr>
  </w:style>
  <w:style w:type="paragraph" w:styleId="20">
    <w:name w:val="toc 2"/>
    <w:basedOn w:val="a"/>
    <w:next w:val="a"/>
    <w:uiPriority w:val="39"/>
    <w:unhideWhenUsed/>
    <w:qFormat/>
    <w:pPr>
      <w:spacing w:after="100"/>
      <w:ind w:left="220"/>
    </w:pPr>
  </w:style>
  <w:style w:type="paragraph" w:styleId="a8">
    <w:name w:val="footer"/>
    <w:basedOn w:val="a"/>
    <w:uiPriority w:val="99"/>
    <w:unhideWhenUsed/>
    <w:qFormat/>
    <w:pPr>
      <w:tabs>
        <w:tab w:val="center" w:pos="4677"/>
        <w:tab w:val="right" w:pos="9355"/>
      </w:tabs>
      <w:spacing w:after="0" w:line="240" w:lineRule="auto"/>
    </w:pPr>
  </w:style>
  <w:style w:type="paragraph" w:styleId="a9">
    <w:name w:val="List"/>
    <w:basedOn w:val="a7"/>
    <w:qFormat/>
    <w:rPr>
      <w:rFonts w:cs="Lohit Devanagari"/>
    </w:rPr>
  </w:style>
  <w:style w:type="paragraph" w:styleId="aa">
    <w:name w:val="Normal (Web)"/>
    <w:basedOn w:val="a"/>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paragraph" w:styleId="HTML0">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11">
    <w:name w:val="Название книги1"/>
    <w:qFormat/>
    <w:rPr>
      <w:b/>
      <w:smallCaps/>
      <w:spacing w:val="5"/>
    </w:rPr>
  </w:style>
  <w:style w:type="character" w:customStyle="1" w:styleId="12">
    <w:name w:val="Заголовок 1 Знак"/>
    <w:basedOn w:val="a0"/>
    <w:uiPriority w:val="9"/>
    <w:qFormat/>
    <w:rPr>
      <w:rFonts w:ascii="Times New Roman" w:eastAsia="Times New Roman" w:hAnsi="Times New Roman" w:cs="Times New Roman"/>
      <w:b/>
      <w:bCs/>
      <w:caps/>
      <w:kern w:val="2"/>
      <w:sz w:val="28"/>
      <w:szCs w:val="28"/>
      <w:lang w:eastAsia="zh-CN" w:bidi="hi-IN"/>
    </w:rPr>
  </w:style>
  <w:style w:type="character" w:customStyle="1" w:styleId="21">
    <w:name w:val="Заголовок 2 Знак"/>
    <w:basedOn w:val="a0"/>
    <w:uiPriority w:val="9"/>
    <w:qFormat/>
    <w:rPr>
      <w:rFonts w:ascii="Times New Roman" w:eastAsia="Times New Roman" w:hAnsi="Times New Roman" w:cs="Times New Roman"/>
      <w:b/>
      <w:bCs/>
      <w:kern w:val="2"/>
      <w:sz w:val="28"/>
      <w:szCs w:val="28"/>
      <w:lang w:eastAsia="zh-CN" w:bidi="hi-IN"/>
    </w:rPr>
  </w:style>
  <w:style w:type="character" w:customStyle="1" w:styleId="ab">
    <w:name w:val="Верхний колонтитул Знак"/>
    <w:basedOn w:val="a0"/>
    <w:uiPriority w:val="99"/>
    <w:qFormat/>
  </w:style>
  <w:style w:type="character" w:customStyle="1" w:styleId="ac">
    <w:name w:val="Нижний колонтитул Знак"/>
    <w:basedOn w:val="a0"/>
    <w:uiPriority w:val="99"/>
    <w:qFormat/>
  </w:style>
  <w:style w:type="character" w:customStyle="1" w:styleId="HTML1">
    <w:name w:val="Стандартный HTML Знак"/>
    <w:basedOn w:val="a0"/>
    <w:uiPriority w:val="99"/>
    <w:qFormat/>
    <w:rPr>
      <w:rFonts w:ascii="Courier New" w:eastAsia="Times New Roman" w:hAnsi="Courier New" w:cs="Courier New"/>
      <w:sz w:val="20"/>
      <w:szCs w:val="20"/>
    </w:rPr>
  </w:style>
  <w:style w:type="character" w:customStyle="1" w:styleId="fontstyle01">
    <w:name w:val="fontstyle01"/>
    <w:basedOn w:val="a0"/>
    <w:qFormat/>
    <w:rPr>
      <w:rFonts w:ascii="TimesNewRomanPSMT" w:hAnsi="TimesNewRomanPSMT"/>
      <w:color w:val="000000"/>
      <w:sz w:val="28"/>
      <w:szCs w:val="28"/>
    </w:rPr>
  </w:style>
  <w:style w:type="character" w:styleId="ad">
    <w:name w:val="Placeholder Text"/>
    <w:basedOn w:val="a0"/>
    <w:uiPriority w:val="99"/>
    <w:semiHidden/>
    <w:qFormat/>
    <w:rPr>
      <w:color w:val="808080"/>
    </w:rPr>
  </w:style>
  <w:style w:type="character" w:customStyle="1" w:styleId="13">
    <w:name w:val="Неразрешенное упоминание1"/>
    <w:basedOn w:val="a0"/>
    <w:uiPriority w:val="99"/>
    <w:semiHidden/>
    <w:unhideWhenUsed/>
    <w:qFormat/>
    <w:rPr>
      <w:color w:val="605E5C"/>
      <w:shd w:val="clear" w:color="auto" w:fill="E1DFDD"/>
    </w:rPr>
  </w:style>
  <w:style w:type="character" w:customStyle="1" w:styleId="31">
    <w:name w:val="Заголовок 3 Знак"/>
    <w:basedOn w:val="a0"/>
    <w:uiPriority w:val="9"/>
    <w:semiHidden/>
    <w:qFormat/>
    <w:rPr>
      <w:rFonts w:asciiTheme="majorHAnsi" w:eastAsiaTheme="majorEastAsia" w:hAnsiTheme="majorHAnsi" w:cstheme="majorBidi"/>
      <w:color w:val="1F3864" w:themeColor="accent1" w:themeShade="80"/>
      <w:sz w:val="24"/>
      <w:szCs w:val="24"/>
    </w:rPr>
  </w:style>
  <w:style w:type="character" w:customStyle="1" w:styleId="IndexLink">
    <w:name w:val="Index Link"/>
    <w:qFormat/>
  </w:style>
  <w:style w:type="paragraph" w:customStyle="1" w:styleId="Heading">
    <w:name w:val="Heading"/>
    <w:basedOn w:val="a"/>
    <w:next w:val="a7"/>
    <w:qFormat/>
    <w:pPr>
      <w:keepNext/>
      <w:spacing w:before="240" w:after="120"/>
    </w:pPr>
    <w:rPr>
      <w:rFonts w:ascii="Liberation Sans" w:eastAsia="Noto Sans CJK SC" w:hAnsi="Liberation Sans" w:cs="Lohit Devanagari"/>
      <w:sz w:val="28"/>
      <w:szCs w:val="28"/>
    </w:rPr>
  </w:style>
  <w:style w:type="paragraph" w:customStyle="1" w:styleId="Index">
    <w:name w:val="Index"/>
    <w:basedOn w:val="a"/>
    <w:qFormat/>
    <w:pPr>
      <w:suppressLineNumbers/>
    </w:pPr>
    <w:rPr>
      <w:rFonts w:cs="Lohit Devanagari"/>
    </w:rPr>
  </w:style>
  <w:style w:type="paragraph" w:customStyle="1" w:styleId="14">
    <w:name w:val="Заголовок 1 лаба"/>
    <w:basedOn w:val="a"/>
    <w:qFormat/>
    <w:pPr>
      <w:spacing w:after="0" w:line="360" w:lineRule="auto"/>
      <w:jc w:val="center"/>
    </w:pPr>
    <w:rPr>
      <w:rFonts w:ascii="Times New Roman" w:hAnsi="Times New Roman"/>
      <w:b/>
      <w:caps/>
      <w:sz w:val="28"/>
    </w:rPr>
  </w:style>
  <w:style w:type="paragraph" w:customStyle="1" w:styleId="22">
    <w:name w:val="Загаловок 2 лаба"/>
    <w:basedOn w:val="14"/>
    <w:qFormat/>
    <w:pPr>
      <w:ind w:firstLine="709"/>
      <w:jc w:val="both"/>
    </w:pPr>
  </w:style>
  <w:style w:type="paragraph" w:customStyle="1" w:styleId="ae">
    <w:name w:val="Текст лаба"/>
    <w:basedOn w:val="14"/>
    <w:qFormat/>
    <w:pPr>
      <w:ind w:firstLine="709"/>
      <w:jc w:val="both"/>
    </w:pPr>
    <w:rPr>
      <w:b w:val="0"/>
      <w:caps w:val="0"/>
    </w:rPr>
  </w:style>
  <w:style w:type="paragraph" w:customStyle="1" w:styleId="af">
    <w:name w:val="Код лаба"/>
    <w:basedOn w:val="ae"/>
    <w:qFormat/>
    <w:pPr>
      <w:spacing w:line="240" w:lineRule="auto"/>
      <w:ind w:firstLine="0"/>
    </w:pPr>
    <w:rPr>
      <w:rFonts w:ascii="Courier New" w:hAnsi="Courier New"/>
      <w:sz w:val="22"/>
    </w:rPr>
  </w:style>
  <w:style w:type="paragraph" w:customStyle="1" w:styleId="Times142">
    <w:name w:val="Times14_РИО2"/>
    <w:basedOn w:val="Standard"/>
    <w:qFormat/>
    <w:pPr>
      <w:tabs>
        <w:tab w:val="left" w:pos="709"/>
      </w:tabs>
      <w:spacing w:line="312" w:lineRule="auto"/>
      <w:textAlignment w:val="auto"/>
    </w:pPr>
    <w:rPr>
      <w:lang w:eastAsia="ru-RU" w:bidi="ar-SA"/>
    </w:rPr>
  </w:style>
  <w:style w:type="paragraph" w:customStyle="1" w:styleId="TableContents">
    <w:name w:val="Table Contents"/>
    <w:basedOn w:val="Standard"/>
    <w:qFormat/>
    <w:pPr>
      <w:suppressLineNumbers/>
    </w:pPr>
  </w:style>
  <w:style w:type="paragraph" w:customStyle="1" w:styleId="af0">
    <w:name w:val="Листинг"/>
    <w:basedOn w:val="Standard"/>
    <w:qFormat/>
    <w:pPr>
      <w:spacing w:line="240" w:lineRule="auto"/>
    </w:pPr>
    <w:rPr>
      <w:rFonts w:ascii="Courier New" w:eastAsia="Courier New" w:hAnsi="Courier New" w:cs="Courier New"/>
      <w:sz w:val="22"/>
    </w:rPr>
  </w:style>
  <w:style w:type="paragraph" w:customStyle="1" w:styleId="Table">
    <w:name w:val="Table"/>
    <w:basedOn w:val="a5"/>
    <w:qFormat/>
    <w:pPr>
      <w:suppressLineNumbers/>
      <w:spacing w:before="120" w:after="0"/>
      <w:textAlignment w:val="baseline"/>
    </w:pPr>
    <w:rPr>
      <w:rFonts w:ascii="Times New Roman" w:eastAsia="Times New Roman" w:hAnsi="Times New Roman" w:cs="Mangal"/>
      <w:i w:val="0"/>
      <w:color w:val="auto"/>
      <w:kern w:val="2"/>
      <w:sz w:val="28"/>
      <w:szCs w:val="24"/>
      <w:lang w:eastAsia="zh-CN" w:bidi="hi-IN"/>
    </w:rPr>
  </w:style>
  <w:style w:type="paragraph" w:customStyle="1" w:styleId="15">
    <w:name w:val="Перечень рисунков1"/>
    <w:basedOn w:val="a5"/>
    <w:qFormat/>
    <w:pPr>
      <w:suppressLineNumbers/>
      <w:spacing w:before="120" w:after="0"/>
      <w:jc w:val="center"/>
      <w:textAlignment w:val="baseline"/>
    </w:pPr>
    <w:rPr>
      <w:rFonts w:ascii="Times New Roman" w:eastAsia="Times New Roman" w:hAnsi="Times New Roman" w:cs="Mangal"/>
      <w:i w:val="0"/>
      <w:color w:val="auto"/>
      <w:kern w:val="2"/>
      <w:sz w:val="28"/>
      <w:szCs w:val="24"/>
      <w:lang w:eastAsia="zh-CN" w:bidi="hi-IN"/>
    </w:rPr>
  </w:style>
  <w:style w:type="paragraph" w:customStyle="1" w:styleId="HeaderandFooter">
    <w:name w:val="Header and Footer"/>
    <w:basedOn w:val="a"/>
    <w:qFormat/>
  </w:style>
  <w:style w:type="paragraph" w:styleId="af1">
    <w:name w:val="List Paragraph"/>
    <w:basedOn w:val="a"/>
    <w:uiPriority w:val="34"/>
    <w:qFormat/>
    <w:pPr>
      <w:ind w:left="720"/>
      <w:contextualSpacing/>
    </w:pPr>
  </w:style>
  <w:style w:type="paragraph" w:customStyle="1" w:styleId="16">
    <w:name w:val="Заголовок оглавления1"/>
    <w:basedOn w:val="1"/>
    <w:next w:val="a"/>
    <w:uiPriority w:val="39"/>
    <w:unhideWhenUsed/>
    <w:qFormat/>
    <w:pPr>
      <w:keepLines/>
      <w:suppressAutoHyphens w:val="0"/>
      <w:spacing w:before="240" w:line="259" w:lineRule="auto"/>
      <w:jc w:val="left"/>
      <w:textAlignment w:val="auto"/>
    </w:pPr>
    <w:rPr>
      <w:rFonts w:asciiTheme="majorHAnsi" w:eastAsiaTheme="majorEastAsia" w:hAnsiTheme="majorHAnsi" w:cstheme="majorBidi"/>
      <w:b w:val="0"/>
      <w:bCs w:val="0"/>
      <w:caps w:val="0"/>
      <w:color w:val="2F5496" w:themeColor="accent1" w:themeShade="BF"/>
      <w:kern w:val="0"/>
      <w:sz w:val="32"/>
      <w:szCs w:val="32"/>
      <w:lang w:eastAsia="ru-RU" w:bidi="ar-SA"/>
    </w:rPr>
  </w:style>
  <w:style w:type="paragraph" w:customStyle="1" w:styleId="17">
    <w:name w:val="1 Обычный текс"/>
    <w:basedOn w:val="Textbody"/>
    <w:link w:val="18"/>
    <w:qFormat/>
  </w:style>
  <w:style w:type="character" w:customStyle="1" w:styleId="Standard0">
    <w:name w:val="Standard Знак"/>
    <w:basedOn w:val="a0"/>
    <w:link w:val="Standard"/>
    <w:qFormat/>
    <w:rPr>
      <w:rFonts w:ascii="Times New Roman" w:eastAsia="Times New Roman" w:hAnsi="Times New Roman" w:cs="Times New Roman"/>
      <w:kern w:val="2"/>
      <w:sz w:val="28"/>
      <w:szCs w:val="24"/>
      <w:lang w:eastAsia="zh-CN" w:bidi="hi-IN"/>
    </w:rPr>
  </w:style>
  <w:style w:type="character" w:customStyle="1" w:styleId="Textbody0">
    <w:name w:val="Text body Знак"/>
    <w:basedOn w:val="Standard0"/>
    <w:link w:val="Textbody"/>
    <w:qFormat/>
    <w:rPr>
      <w:rFonts w:ascii="Times New Roman" w:eastAsia="Times New Roman" w:hAnsi="Times New Roman" w:cs="Times New Roman"/>
      <w:kern w:val="2"/>
      <w:sz w:val="28"/>
      <w:szCs w:val="24"/>
      <w:lang w:eastAsia="zh-CN" w:bidi="hi-IN"/>
    </w:rPr>
  </w:style>
  <w:style w:type="character" w:customStyle="1" w:styleId="18">
    <w:name w:val="1 Обычный текс Знак"/>
    <w:basedOn w:val="Textbody0"/>
    <w:link w:val="17"/>
    <w:qFormat/>
    <w:rPr>
      <w:rFonts w:ascii="Times New Roman" w:eastAsia="Times New Roman" w:hAnsi="Times New Roman" w:cs="Times New Roman"/>
      <w:kern w:val="2"/>
      <w:sz w:val="28"/>
      <w:szCs w:val="24"/>
      <w:lang w:eastAsia="zh-CN" w:bidi="hi-IN"/>
    </w:rPr>
  </w:style>
  <w:style w:type="character" w:customStyle="1" w:styleId="23">
    <w:name w:val="Неразрешенное упоминание2"/>
    <w:basedOn w:val="a0"/>
    <w:uiPriority w:val="99"/>
    <w:semiHidden/>
    <w:unhideWhenUsed/>
    <w:qFormat/>
    <w:rPr>
      <w:color w:val="605E5C"/>
      <w:shd w:val="clear" w:color="auto" w:fill="E1DFDD"/>
    </w:rPr>
  </w:style>
  <w:style w:type="character" w:customStyle="1" w:styleId="32">
    <w:name w:val="Неразрешенное упоминание3"/>
    <w:basedOn w:val="a0"/>
    <w:uiPriority w:val="99"/>
    <w:semiHidden/>
    <w:unhideWhenUsed/>
    <w:qFormat/>
    <w:rPr>
      <w:color w:val="605E5C"/>
      <w:shd w:val="clear" w:color="auto" w:fill="E1DFDD"/>
    </w:rPr>
  </w:style>
  <w:style w:type="paragraph" w:customStyle="1" w:styleId="24">
    <w:name w:val="Заголовок оглавления2"/>
    <w:basedOn w:val="1"/>
    <w:next w:val="a"/>
    <w:uiPriority w:val="39"/>
    <w:unhideWhenUsed/>
    <w:qFormat/>
    <w:pPr>
      <w:keepLines/>
      <w:suppressAutoHyphens w:val="0"/>
      <w:spacing w:before="24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clear.rice.edu/elec431/projects96/DSP/filter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ru.wikipedia.org/wiki/&#1054;&#1087;&#1088;&#1077;&#1076;&#1077;&#1083;&#1080;&#1090;&#1077;&#1083;&#1100;_&#1042;&#1072;&#1085;&#1076;&#1077;&#1088;&#1084;&#1086;&#1085;&#1076;&#107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u.wikipedia.org/wiki/&#1055;&#1088;&#1077;&#1086;&#1073;&#1088;&#1072;&#1079;&#1086;&#1074;&#1072;&#1085;&#1080;&#1077;_&#1060;&#1091;&#1088;&#1100;&#1077;"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lar.urfu.ru/bitstream/10995/29000/1/978-5-7996-1252-8_2014.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u.wikipedia.org/wiki/&#1055;&#1088;&#1077;&#1086;&#1073;&#1088;&#1072;&#1079;&#1086;&#1074;&#1072;&#1085;&#1080;&#1077;_&#1056;&#1072;&#1076;&#1086;&#1085;&#1072;" TargetMode="External"/><Relationship Id="rId35" Type="http://schemas.openxmlformats.org/officeDocument/2006/relationships/hyperlink" Target="https://www.researchgate.net/publication/251915833_A_prototype_system_for_infrared_computed_tomography_for_image_reconstruction"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TotalTime>
  <Pages>18</Pages>
  <Words>2175</Words>
  <Characters>12402</Characters>
  <Application>Microsoft Office Word</Application>
  <DocSecurity>0</DocSecurity>
  <Lines>103</Lines>
  <Paragraphs>29</Paragraphs>
  <ScaleCrop>false</ScaleCrop>
  <Company>SPecialiST RePack</Company>
  <LinksUpToDate>false</LinksUpToDate>
  <CharactersWithSpaces>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Назар Афанасьев</dc:creator>
  <cp:lastModifiedBy>vadim.sannikov.2018@mail.ru</cp:lastModifiedBy>
  <cp:revision>184</cp:revision>
  <cp:lastPrinted>2022-05-11T19:08:00Z</cp:lastPrinted>
  <dcterms:created xsi:type="dcterms:W3CDTF">2020-10-08T17:04:00Z</dcterms:created>
  <dcterms:modified xsi:type="dcterms:W3CDTF">2022-06-05T10:07:00Z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1049-11.2.0.11130</vt:lpwstr>
  </property>
  <property fmtid="{D5CDD505-2E9C-101B-9397-08002B2CF9AE}" pid="9" name="ICV">
    <vt:lpwstr>BC84F857DFDE49A7804E54D0BE853794</vt:lpwstr>
  </property>
</Properties>
</file>