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89" w:type="dxa"/>
        <w:tblLayout w:type="fixed"/>
        <w:tblCellMar>
          <w:left w:w="0" w:type="dxa"/>
          <w:right w:w="0" w:type="dxa"/>
        </w:tblCellMar>
        <w:tblLook w:val="0420" w:firstRow="1" w:lastRow="0" w:firstColumn="0" w:lastColumn="0" w:noHBand="0" w:noVBand="1"/>
      </w:tblPr>
      <w:tblGrid>
        <w:gridCol w:w="5103"/>
        <w:gridCol w:w="5386"/>
      </w:tblGrid>
      <w:tr w:rsidR="00640E5A" w:rsidRPr="00640E5A" w14:paraId="018E8D15" w14:textId="77777777" w:rsidTr="00E14E0F">
        <w:trPr>
          <w:trHeight w:val="13755"/>
        </w:trPr>
        <w:tc>
          <w:tcPr>
            <w:tcW w:w="5103" w:type="dxa"/>
            <w:shd w:val="clear" w:color="auto" w:fill="auto"/>
            <w:tcMar>
              <w:top w:w="15" w:type="dxa"/>
              <w:left w:w="15" w:type="dxa"/>
              <w:bottom w:w="0" w:type="dxa"/>
              <w:right w:w="15" w:type="dxa"/>
            </w:tcMar>
            <w:hideMark/>
          </w:tcPr>
          <w:p w14:paraId="0D94C5CA" w14:textId="77777777" w:rsidR="00640E5A" w:rsidRPr="00402559" w:rsidRDefault="00640E5A" w:rsidP="00E32CC4">
            <w:pPr>
              <w:spacing w:after="0" w:line="240" w:lineRule="auto"/>
              <w:jc w:val="both"/>
            </w:pPr>
            <w:bookmarkStart w:id="0" w:name="_GoBack"/>
            <w:bookmarkEnd w:id="0"/>
            <w:r w:rsidRPr="00402559">
              <w:rPr>
                <w:b/>
                <w:bCs/>
              </w:rPr>
              <w:t>LOAN AGREEMENT №</w:t>
            </w:r>
            <w:r w:rsidRPr="00402559">
              <w:rPr>
                <w:u w:val="single"/>
              </w:rPr>
              <w:t xml:space="preserve"> 279</w:t>
            </w:r>
          </w:p>
          <w:p w14:paraId="1F74A090" w14:textId="77777777" w:rsidR="00640E5A" w:rsidRPr="00402559" w:rsidRDefault="00640E5A" w:rsidP="00E32CC4">
            <w:pPr>
              <w:spacing w:after="0" w:line="240" w:lineRule="auto"/>
              <w:jc w:val="both"/>
            </w:pPr>
            <w:r w:rsidRPr="00402559">
              <w:t>Kyiv City</w:t>
            </w:r>
            <w:r w:rsidRPr="00402559">
              <w:tab/>
              <w:t>«16th » of December 2020</w:t>
            </w:r>
          </w:p>
          <w:p w14:paraId="58408768" w14:textId="32CED295" w:rsidR="00640E5A" w:rsidRPr="00402559" w:rsidRDefault="00694225" w:rsidP="00E32CC4">
            <w:pPr>
              <w:spacing w:after="0" w:line="240" w:lineRule="auto"/>
              <w:jc w:val="both"/>
            </w:pPr>
            <w:r w:rsidRPr="00402559">
              <w:rPr>
                <w:b/>
                <w:bCs/>
              </w:rPr>
              <w:t xml:space="preserve">SC </w:t>
            </w:r>
            <w:r w:rsidR="00640E5A" w:rsidRPr="00402559">
              <w:rPr>
                <w:b/>
                <w:bCs/>
              </w:rPr>
              <w:t>H2O SPORTS DISTRIBUTION S.R.L</w:t>
            </w:r>
            <w:r w:rsidR="00640E5A" w:rsidRPr="00402559">
              <w:t>., Romanian legal entity, with its headquarter in Bucharest, 1st District, 48 Calea Dorobanti</w:t>
            </w:r>
            <w:r w:rsidR="00FE0F9A" w:rsidRPr="00402559">
              <w:t>lor</w:t>
            </w:r>
            <w:r w:rsidR="00640E5A" w:rsidRPr="00402559">
              <w:t xml:space="preserve">, Trade Register No. J40/12400/2013, Sole Registration Code RO 32327257, Bank Account No RO96BTRLEURCRT0240583801 opened at Transilvania Bank, Lipscani Branch, legally represented by Mrs. Daniela Ipolit, </w:t>
            </w:r>
            <w:r w:rsidR="005C24F3" w:rsidRPr="00402559">
              <w:t xml:space="preserve">date of birth 21st September 1967, </w:t>
            </w:r>
            <w:r w:rsidR="009A157E" w:rsidRPr="00402559">
              <w:t xml:space="preserve">in his capacity of Director </w:t>
            </w:r>
            <w:r w:rsidR="00640E5A" w:rsidRPr="00402559">
              <w:t>Administrator,</w:t>
            </w:r>
            <w:r w:rsidR="0071229A">
              <w:rPr>
                <w:lang w:val="uk-UA"/>
              </w:rPr>
              <w:t xml:space="preserve"> </w:t>
            </w:r>
            <w:r w:rsidR="0071229A">
              <w:t xml:space="preserve">acting on the </w:t>
            </w:r>
            <w:r w:rsidR="00975B08">
              <w:t>basis of Charter,</w:t>
            </w:r>
            <w:r w:rsidR="00640E5A" w:rsidRPr="00402559">
              <w:t xml:space="preserve"> hereinafter referred to as </w:t>
            </w:r>
            <w:r w:rsidR="00402559" w:rsidRPr="00402559">
              <w:t>the as</w:t>
            </w:r>
            <w:r w:rsidR="00640E5A" w:rsidRPr="00402559">
              <w:t xml:space="preserve"> “</w:t>
            </w:r>
            <w:r w:rsidR="00640E5A" w:rsidRPr="00402559">
              <w:rPr>
                <w:b/>
                <w:bCs/>
              </w:rPr>
              <w:t>the Lender</w:t>
            </w:r>
            <w:r w:rsidR="00640E5A" w:rsidRPr="00402559">
              <w:t>”</w:t>
            </w:r>
            <w:r w:rsidR="00C60B96" w:rsidRPr="00402559">
              <w:t>,</w:t>
            </w:r>
          </w:p>
          <w:p w14:paraId="1AAB5FEB" w14:textId="407A43DC" w:rsidR="00640E5A" w:rsidRPr="00402559" w:rsidRDefault="00640E5A" w:rsidP="00E32CC4">
            <w:pPr>
              <w:spacing w:after="0" w:line="240" w:lineRule="auto"/>
              <w:jc w:val="both"/>
            </w:pPr>
          </w:p>
          <w:p w14:paraId="2D8A2E15" w14:textId="77777777" w:rsidR="00F85889" w:rsidRPr="00402559" w:rsidRDefault="00F85889" w:rsidP="00E32CC4">
            <w:pPr>
              <w:spacing w:after="0" w:line="240" w:lineRule="auto"/>
              <w:jc w:val="both"/>
            </w:pPr>
          </w:p>
          <w:p w14:paraId="0E5D5F39" w14:textId="77777777" w:rsidR="00640E5A" w:rsidRPr="00402559" w:rsidRDefault="00640E5A" w:rsidP="00E32CC4">
            <w:pPr>
              <w:spacing w:after="0" w:line="240" w:lineRule="auto"/>
              <w:jc w:val="both"/>
            </w:pPr>
          </w:p>
          <w:p w14:paraId="71741337" w14:textId="656AE337" w:rsidR="00C60B96" w:rsidRPr="00402559" w:rsidRDefault="00F85889" w:rsidP="00E32CC4">
            <w:pPr>
              <w:spacing w:after="0" w:line="240" w:lineRule="auto"/>
              <w:jc w:val="both"/>
            </w:pPr>
            <w:r w:rsidRPr="00402559">
              <w:t>a</w:t>
            </w:r>
            <w:r w:rsidR="00640E5A" w:rsidRPr="00402559">
              <w:t>nd</w:t>
            </w:r>
          </w:p>
          <w:p w14:paraId="56CEBA56" w14:textId="7505532A" w:rsidR="00640E5A" w:rsidRPr="00402559" w:rsidRDefault="00640E5A" w:rsidP="00E32CC4">
            <w:pPr>
              <w:spacing w:after="0" w:line="240" w:lineRule="auto"/>
              <w:jc w:val="both"/>
            </w:pPr>
            <w:r w:rsidRPr="00402559">
              <w:rPr>
                <w:b/>
                <w:bCs/>
              </w:rPr>
              <w:t>EICHTUO SPORTS DISTRIBUTION LLC</w:t>
            </w:r>
            <w:r w:rsidRPr="00402559">
              <w:t>, Id.</w:t>
            </w:r>
            <w:r w:rsidR="00402559">
              <w:t xml:space="preserve">  </w:t>
            </w:r>
            <w:r w:rsidRPr="00402559">
              <w:t>code 43896764, having its registered office at 01054, Khmelnytskoho Bohdana str., 55, Kyiv, Ukraine, Bank Account No UA243005280000026009000001615 opened at JSC “OTP BANK”, legally represented by Vadym Sergiyovych Antoschuk</w:t>
            </w:r>
            <w:r w:rsidR="009A157E" w:rsidRPr="00402559">
              <w:t>, date of birth</w:t>
            </w:r>
            <w:r w:rsidR="00C60B96" w:rsidRPr="00402559">
              <w:t xml:space="preserve"> 16</w:t>
            </w:r>
            <w:r w:rsidR="00C60B96" w:rsidRPr="00402559">
              <w:rPr>
                <w:vertAlign w:val="superscript"/>
              </w:rPr>
              <w:t>th</w:t>
            </w:r>
            <w:r w:rsidR="00C60B96" w:rsidRPr="00402559">
              <w:t xml:space="preserve"> November 1986, </w:t>
            </w:r>
            <w:r w:rsidRPr="00402559">
              <w:t xml:space="preserve">in his capacity of Director, </w:t>
            </w:r>
            <w:r w:rsidR="00975B08">
              <w:t xml:space="preserve">acting on the basis of Charter, </w:t>
            </w:r>
            <w:r w:rsidRPr="00402559">
              <w:t>hereinafter referred to as “</w:t>
            </w:r>
            <w:r w:rsidRPr="00402559">
              <w:rPr>
                <w:b/>
                <w:bCs/>
              </w:rPr>
              <w:t>the Borrower</w:t>
            </w:r>
            <w:r w:rsidRPr="00402559">
              <w:t>”,</w:t>
            </w:r>
          </w:p>
          <w:p w14:paraId="08A79EE3" w14:textId="37F6ACCE" w:rsidR="001335E0" w:rsidRPr="00402559" w:rsidRDefault="001335E0" w:rsidP="00E32CC4">
            <w:pPr>
              <w:spacing w:after="0" w:line="240" w:lineRule="auto"/>
              <w:jc w:val="both"/>
            </w:pPr>
          </w:p>
          <w:p w14:paraId="0D50350E" w14:textId="591001DF" w:rsidR="00E32CC4" w:rsidRPr="00402559" w:rsidRDefault="00E32CC4" w:rsidP="00E32CC4">
            <w:pPr>
              <w:spacing w:after="0" w:line="240" w:lineRule="auto"/>
              <w:jc w:val="both"/>
            </w:pPr>
          </w:p>
          <w:p w14:paraId="135E956A" w14:textId="083B2573" w:rsidR="00640E5A" w:rsidRPr="00402559" w:rsidRDefault="00640E5A" w:rsidP="00E32CC4">
            <w:pPr>
              <w:spacing w:after="0" w:line="240" w:lineRule="auto"/>
              <w:jc w:val="both"/>
            </w:pPr>
            <w:r w:rsidRPr="00402559">
              <w:t>which together are referred to as - the «</w:t>
            </w:r>
            <w:r w:rsidRPr="00402559">
              <w:rPr>
                <w:b/>
                <w:bCs/>
              </w:rPr>
              <w:t>Parties</w:t>
            </w:r>
            <w:r w:rsidRPr="00402559">
              <w:t xml:space="preserve">» </w:t>
            </w:r>
            <w:r w:rsidR="00F85889" w:rsidRPr="00402559">
              <w:t>and individually</w:t>
            </w:r>
            <w:r w:rsidRPr="00402559">
              <w:t xml:space="preserve"> – </w:t>
            </w:r>
            <w:r w:rsidR="00F85889" w:rsidRPr="00402559">
              <w:t xml:space="preserve">the </w:t>
            </w:r>
            <w:r w:rsidRPr="00402559">
              <w:t>«</w:t>
            </w:r>
            <w:r w:rsidRPr="00402559">
              <w:rPr>
                <w:b/>
                <w:bCs/>
              </w:rPr>
              <w:t>Party</w:t>
            </w:r>
            <w:r w:rsidRPr="00402559">
              <w:t>»</w:t>
            </w:r>
          </w:p>
          <w:p w14:paraId="520E5654" w14:textId="7C529B9A" w:rsidR="00640E5A" w:rsidRPr="00402559" w:rsidRDefault="00640E5A" w:rsidP="00E32CC4">
            <w:pPr>
              <w:spacing w:after="0" w:line="240" w:lineRule="auto"/>
              <w:jc w:val="both"/>
            </w:pPr>
            <w:r w:rsidRPr="00402559">
              <w:rPr>
                <w:b/>
                <w:bCs/>
              </w:rPr>
              <w:t>HAVE CONCLUDED THIS LOAN</w:t>
            </w:r>
          </w:p>
          <w:p w14:paraId="0B12AD89" w14:textId="77777777" w:rsidR="00640E5A" w:rsidRPr="00402559" w:rsidRDefault="00640E5A" w:rsidP="00E32CC4">
            <w:pPr>
              <w:spacing w:after="0" w:line="240" w:lineRule="auto"/>
              <w:jc w:val="both"/>
            </w:pPr>
            <w:r w:rsidRPr="00402559">
              <w:rPr>
                <w:b/>
                <w:bCs/>
              </w:rPr>
              <w:t>AGREEMENT (hereinafter referred to as -</w:t>
            </w:r>
          </w:p>
          <w:p w14:paraId="66980C27" w14:textId="77777777" w:rsidR="00640E5A" w:rsidRPr="00402559" w:rsidRDefault="00640E5A" w:rsidP="00E32CC4">
            <w:pPr>
              <w:spacing w:after="0" w:line="240" w:lineRule="auto"/>
              <w:jc w:val="both"/>
            </w:pPr>
            <w:r w:rsidRPr="00402559">
              <w:t>«</w:t>
            </w:r>
            <w:r w:rsidRPr="00402559">
              <w:rPr>
                <w:b/>
                <w:bCs/>
              </w:rPr>
              <w:t>the Agreement») AS FOLLOWS:</w:t>
            </w:r>
          </w:p>
          <w:p w14:paraId="7D01C618" w14:textId="77777777" w:rsidR="00F85889" w:rsidRPr="00402559" w:rsidRDefault="00F85889" w:rsidP="00E32CC4">
            <w:pPr>
              <w:spacing w:after="0" w:line="240" w:lineRule="auto"/>
              <w:jc w:val="both"/>
              <w:rPr>
                <w:b/>
                <w:bCs/>
              </w:rPr>
            </w:pPr>
          </w:p>
          <w:p w14:paraId="67A1B2A9" w14:textId="26B587D1" w:rsidR="00F85889" w:rsidRPr="00402559" w:rsidRDefault="00640E5A" w:rsidP="00E32CC4">
            <w:pPr>
              <w:spacing w:after="0" w:line="240" w:lineRule="auto"/>
              <w:jc w:val="both"/>
              <w:rPr>
                <w:b/>
                <w:bCs/>
              </w:rPr>
            </w:pPr>
            <w:r w:rsidRPr="00402559">
              <w:rPr>
                <w:b/>
                <w:bCs/>
              </w:rPr>
              <w:t>CHAPTER I. LOAN AND DISBURSEMENT</w:t>
            </w:r>
          </w:p>
          <w:p w14:paraId="1D28149A" w14:textId="77777777" w:rsidR="00F85889" w:rsidRPr="00402559" w:rsidRDefault="00F85889" w:rsidP="00E32CC4">
            <w:pPr>
              <w:spacing w:after="0" w:line="240" w:lineRule="auto"/>
              <w:jc w:val="both"/>
              <w:rPr>
                <w:b/>
                <w:bCs/>
              </w:rPr>
            </w:pPr>
          </w:p>
          <w:p w14:paraId="2BFC0732" w14:textId="08F5F8AB" w:rsidR="00640E5A" w:rsidRPr="00402559" w:rsidRDefault="00640E5A" w:rsidP="00E32CC4">
            <w:pPr>
              <w:pStyle w:val="HTMLPreformatted"/>
              <w:jc w:val="both"/>
              <w:rPr>
                <w:rFonts w:asciiTheme="minorHAnsi" w:eastAsiaTheme="minorHAnsi" w:hAnsiTheme="minorHAnsi" w:cstheme="minorBidi"/>
                <w:sz w:val="22"/>
                <w:szCs w:val="22"/>
              </w:rPr>
            </w:pPr>
            <w:r w:rsidRPr="00402559">
              <w:t>1</w:t>
            </w:r>
            <w:r w:rsidRPr="00402559">
              <w:rPr>
                <w:rFonts w:asciiTheme="minorHAnsi" w:eastAsiaTheme="minorHAnsi" w:hAnsiTheme="minorHAnsi" w:cstheme="minorBidi"/>
                <w:sz w:val="22"/>
                <w:szCs w:val="22"/>
              </w:rPr>
              <w:t xml:space="preserve">. The Lender agrees at the request of the </w:t>
            </w:r>
            <w:r w:rsidR="00F85889" w:rsidRPr="00402559">
              <w:rPr>
                <w:rFonts w:asciiTheme="minorHAnsi" w:eastAsiaTheme="minorHAnsi" w:hAnsiTheme="minorHAnsi" w:cstheme="minorBidi"/>
                <w:sz w:val="22"/>
                <w:szCs w:val="22"/>
              </w:rPr>
              <w:t>Borrower to</w:t>
            </w:r>
            <w:r w:rsidRPr="00402559">
              <w:rPr>
                <w:rFonts w:asciiTheme="minorHAnsi" w:eastAsiaTheme="minorHAnsi" w:hAnsiTheme="minorHAnsi" w:cstheme="minorBidi"/>
                <w:sz w:val="22"/>
                <w:szCs w:val="22"/>
              </w:rPr>
              <w:t xml:space="preserve"> make available to the Borrower, and </w:t>
            </w:r>
            <w:r w:rsidR="00F85889" w:rsidRPr="00402559">
              <w:rPr>
                <w:rFonts w:asciiTheme="minorHAnsi" w:eastAsiaTheme="minorHAnsi" w:hAnsiTheme="minorHAnsi" w:cstheme="minorBidi"/>
                <w:sz w:val="22"/>
                <w:szCs w:val="22"/>
              </w:rPr>
              <w:t>the Borrower</w:t>
            </w:r>
            <w:r w:rsidRPr="00402559">
              <w:rPr>
                <w:rFonts w:asciiTheme="minorHAnsi" w:eastAsiaTheme="minorHAnsi" w:hAnsiTheme="minorHAnsi" w:cstheme="minorBidi"/>
                <w:sz w:val="22"/>
                <w:szCs w:val="22"/>
              </w:rPr>
              <w:t xml:space="preserve"> agrees to borrow from the Lender </w:t>
            </w:r>
            <w:r w:rsidR="00F85889" w:rsidRPr="00402559">
              <w:rPr>
                <w:rFonts w:asciiTheme="minorHAnsi" w:eastAsiaTheme="minorHAnsi" w:hAnsiTheme="minorHAnsi" w:cstheme="minorBidi"/>
                <w:sz w:val="22"/>
                <w:szCs w:val="22"/>
              </w:rPr>
              <w:t>a term</w:t>
            </w:r>
            <w:r w:rsidRPr="00402559">
              <w:rPr>
                <w:rFonts w:asciiTheme="minorHAnsi" w:eastAsiaTheme="minorHAnsi" w:hAnsiTheme="minorHAnsi" w:cstheme="minorBidi"/>
                <w:sz w:val="22"/>
                <w:szCs w:val="22"/>
              </w:rPr>
              <w:t xml:space="preserve"> loan facility in the total amount of 1</w:t>
            </w:r>
            <w:r w:rsidR="006F542C">
              <w:rPr>
                <w:rFonts w:asciiTheme="minorHAnsi" w:eastAsiaTheme="minorHAnsi" w:hAnsiTheme="minorHAnsi" w:cstheme="minorBidi"/>
                <w:sz w:val="22"/>
                <w:szCs w:val="22"/>
                <w:lang w:val="uk-UA"/>
              </w:rPr>
              <w:t>5000</w:t>
            </w:r>
            <w:r w:rsidRPr="00402559">
              <w:rPr>
                <w:rFonts w:asciiTheme="minorHAnsi" w:eastAsiaTheme="minorHAnsi" w:hAnsiTheme="minorHAnsi" w:cstheme="minorBidi"/>
                <w:sz w:val="22"/>
                <w:szCs w:val="22"/>
              </w:rPr>
              <w:t xml:space="preserve"> EURO (</w:t>
            </w:r>
            <w:r w:rsidR="006F542C">
              <w:rPr>
                <w:rFonts w:asciiTheme="minorHAnsi" w:eastAsiaTheme="minorHAnsi" w:hAnsiTheme="minorHAnsi" w:cstheme="minorBidi"/>
                <w:sz w:val="22"/>
                <w:szCs w:val="22"/>
              </w:rPr>
              <w:t>fifteen</w:t>
            </w:r>
            <w:r w:rsidRPr="00402559">
              <w:rPr>
                <w:rFonts w:asciiTheme="minorHAnsi" w:eastAsiaTheme="minorHAnsi" w:hAnsiTheme="minorHAnsi" w:cstheme="minorBidi"/>
                <w:sz w:val="22"/>
                <w:szCs w:val="22"/>
              </w:rPr>
              <w:t xml:space="preserve"> thousand EURO)</w:t>
            </w:r>
            <w:r w:rsidR="00694225" w:rsidRPr="00402559">
              <w:rPr>
                <w:rFonts w:asciiTheme="minorHAnsi" w:eastAsiaTheme="minorHAnsi" w:hAnsiTheme="minorHAnsi" w:cstheme="minorBidi"/>
                <w:sz w:val="22"/>
                <w:szCs w:val="22"/>
              </w:rPr>
              <w:t xml:space="preserve"> </w:t>
            </w:r>
            <w:r w:rsidRPr="00402559">
              <w:rPr>
                <w:rFonts w:asciiTheme="minorHAnsi" w:eastAsiaTheme="minorHAnsi" w:hAnsiTheme="minorHAnsi" w:cstheme="minorBidi"/>
                <w:sz w:val="22"/>
                <w:szCs w:val="22"/>
              </w:rPr>
              <w:t xml:space="preserve">on the terms and subject to the conditions of </w:t>
            </w:r>
            <w:r w:rsidR="00F85889" w:rsidRPr="00402559">
              <w:rPr>
                <w:rFonts w:asciiTheme="minorHAnsi" w:eastAsiaTheme="minorHAnsi" w:hAnsiTheme="minorHAnsi" w:cstheme="minorBidi"/>
                <w:sz w:val="22"/>
                <w:szCs w:val="22"/>
              </w:rPr>
              <w:t>this Agreement</w:t>
            </w:r>
            <w:r w:rsidRPr="00402559">
              <w:rPr>
                <w:rFonts w:asciiTheme="minorHAnsi" w:eastAsiaTheme="minorHAnsi" w:hAnsiTheme="minorHAnsi" w:cstheme="minorBidi"/>
                <w:sz w:val="22"/>
                <w:szCs w:val="22"/>
              </w:rPr>
              <w:t xml:space="preserve"> (hereinafter referred to as - «</w:t>
            </w:r>
            <w:r w:rsidR="00882086" w:rsidRPr="00402559">
              <w:rPr>
                <w:rFonts w:asciiTheme="minorHAnsi" w:eastAsiaTheme="minorHAnsi" w:hAnsiTheme="minorHAnsi" w:cstheme="minorBidi"/>
                <w:sz w:val="22"/>
                <w:szCs w:val="22"/>
              </w:rPr>
              <w:t>the Loan</w:t>
            </w:r>
            <w:r w:rsidRPr="00402559">
              <w:rPr>
                <w:rFonts w:asciiTheme="minorHAnsi" w:eastAsiaTheme="minorHAnsi" w:hAnsiTheme="minorHAnsi" w:cstheme="minorBidi"/>
                <w:sz w:val="22"/>
                <w:szCs w:val="22"/>
              </w:rPr>
              <w:t xml:space="preserve">»).  Target </w:t>
            </w:r>
            <w:r w:rsidR="00F85889" w:rsidRPr="00402559">
              <w:rPr>
                <w:rFonts w:asciiTheme="minorHAnsi" w:eastAsiaTheme="minorHAnsi" w:hAnsiTheme="minorHAnsi" w:cstheme="minorBidi"/>
                <w:sz w:val="22"/>
                <w:szCs w:val="22"/>
              </w:rPr>
              <w:t>use of</w:t>
            </w:r>
            <w:r w:rsidRPr="00402559">
              <w:rPr>
                <w:rFonts w:asciiTheme="minorHAnsi" w:eastAsiaTheme="minorHAnsi" w:hAnsiTheme="minorHAnsi" w:cstheme="minorBidi"/>
                <w:sz w:val="22"/>
                <w:szCs w:val="22"/>
              </w:rPr>
              <w:t xml:space="preserve"> </w:t>
            </w:r>
            <w:r w:rsidR="00F85889" w:rsidRPr="00402559">
              <w:rPr>
                <w:rFonts w:asciiTheme="minorHAnsi" w:eastAsiaTheme="minorHAnsi" w:hAnsiTheme="minorHAnsi" w:cstheme="minorBidi"/>
                <w:sz w:val="22"/>
                <w:szCs w:val="22"/>
              </w:rPr>
              <w:t>the Loan</w:t>
            </w:r>
            <w:r w:rsidRPr="00402559">
              <w:rPr>
                <w:rFonts w:asciiTheme="minorHAnsi" w:eastAsiaTheme="minorHAnsi" w:hAnsiTheme="minorHAnsi" w:cstheme="minorBidi"/>
                <w:sz w:val="22"/>
                <w:szCs w:val="22"/>
              </w:rPr>
              <w:t xml:space="preserve"> </w:t>
            </w:r>
            <w:r w:rsidR="00EE34B6" w:rsidRPr="00402559">
              <w:rPr>
                <w:rFonts w:asciiTheme="minorHAnsi" w:eastAsiaTheme="minorHAnsi" w:hAnsiTheme="minorHAnsi" w:cstheme="minorBidi"/>
                <w:sz w:val="22"/>
                <w:szCs w:val="22"/>
              </w:rPr>
              <w:t xml:space="preserve">– </w:t>
            </w:r>
            <w:r w:rsidR="00391BAB" w:rsidRPr="00402559">
              <w:rPr>
                <w:rFonts w:asciiTheme="minorHAnsi" w:eastAsiaTheme="minorHAnsi" w:hAnsiTheme="minorHAnsi" w:cstheme="minorBidi"/>
                <w:sz w:val="22"/>
                <w:szCs w:val="22"/>
              </w:rPr>
              <w:t>business activity</w:t>
            </w:r>
            <w:r w:rsidR="00EE34B6" w:rsidRPr="00402559">
              <w:rPr>
                <w:rFonts w:asciiTheme="minorHAnsi" w:eastAsiaTheme="minorHAnsi" w:hAnsiTheme="minorHAnsi" w:cstheme="minorBidi"/>
                <w:sz w:val="22"/>
                <w:szCs w:val="22"/>
              </w:rPr>
              <w:t>.</w:t>
            </w:r>
          </w:p>
          <w:p w14:paraId="48797B73" w14:textId="103064FB" w:rsidR="00640E5A" w:rsidRPr="00402559" w:rsidRDefault="00640E5A" w:rsidP="00E32CC4">
            <w:pPr>
              <w:pStyle w:val="HTMLPreformatted"/>
              <w:jc w:val="both"/>
            </w:pPr>
            <w:r w:rsidRPr="00402559">
              <w:rPr>
                <w:rFonts w:asciiTheme="minorHAnsi" w:eastAsiaTheme="minorHAnsi" w:hAnsiTheme="minorHAnsi" w:cstheme="minorBidi"/>
                <w:sz w:val="22"/>
                <w:szCs w:val="22"/>
              </w:rPr>
              <w:t xml:space="preserve">2. Unless otherwise agreed by the Parties </w:t>
            </w:r>
            <w:r w:rsidR="00F85889" w:rsidRPr="00402559">
              <w:rPr>
                <w:rFonts w:asciiTheme="minorHAnsi" w:eastAsiaTheme="minorHAnsi" w:hAnsiTheme="minorHAnsi" w:cstheme="minorBidi"/>
                <w:sz w:val="22"/>
                <w:szCs w:val="22"/>
              </w:rPr>
              <w:t>in writing</w:t>
            </w:r>
            <w:r w:rsidRPr="00402559">
              <w:rPr>
                <w:rFonts w:asciiTheme="minorHAnsi" w:eastAsiaTheme="minorHAnsi" w:hAnsiTheme="minorHAnsi" w:cstheme="minorBidi"/>
                <w:sz w:val="22"/>
                <w:szCs w:val="22"/>
              </w:rPr>
              <w:t xml:space="preserve">, the Loan can be given by the Lender </w:t>
            </w:r>
            <w:r w:rsidR="00F85889" w:rsidRPr="00402559">
              <w:rPr>
                <w:rFonts w:asciiTheme="minorHAnsi" w:eastAsiaTheme="minorHAnsi" w:hAnsiTheme="minorHAnsi" w:cstheme="minorBidi"/>
                <w:sz w:val="22"/>
                <w:szCs w:val="22"/>
              </w:rPr>
              <w:t>in several</w:t>
            </w:r>
            <w:r w:rsidRPr="00402559">
              <w:rPr>
                <w:rFonts w:asciiTheme="minorHAnsi" w:eastAsiaTheme="minorHAnsi" w:hAnsiTheme="minorHAnsi" w:cstheme="minorBidi"/>
                <w:sz w:val="22"/>
                <w:szCs w:val="22"/>
              </w:rPr>
              <w:t xml:space="preserve"> </w:t>
            </w:r>
            <w:r w:rsidR="00F85889" w:rsidRPr="00402559">
              <w:rPr>
                <w:rFonts w:asciiTheme="minorHAnsi" w:eastAsiaTheme="minorHAnsi" w:hAnsiTheme="minorHAnsi" w:cstheme="minorBidi"/>
                <w:sz w:val="22"/>
                <w:szCs w:val="22"/>
              </w:rPr>
              <w:t xml:space="preserve">tranches (hereinafter referred </w:t>
            </w:r>
            <w:r w:rsidR="00882086" w:rsidRPr="00402559">
              <w:rPr>
                <w:rFonts w:asciiTheme="minorHAnsi" w:eastAsiaTheme="minorHAnsi" w:hAnsiTheme="minorHAnsi" w:cstheme="minorBidi"/>
                <w:sz w:val="22"/>
                <w:szCs w:val="22"/>
              </w:rPr>
              <w:t>to as</w:t>
            </w:r>
            <w:r w:rsidRPr="00402559">
              <w:rPr>
                <w:rFonts w:asciiTheme="minorHAnsi" w:eastAsiaTheme="minorHAnsi" w:hAnsiTheme="minorHAnsi" w:cstheme="minorBidi"/>
                <w:sz w:val="22"/>
                <w:szCs w:val="22"/>
              </w:rPr>
              <w:t xml:space="preserve">  -</w:t>
            </w:r>
            <w:r w:rsidR="00F85889" w:rsidRPr="00402559">
              <w:rPr>
                <w:rFonts w:asciiTheme="minorHAnsi" w:eastAsiaTheme="minorHAnsi" w:hAnsiTheme="minorHAnsi" w:cstheme="minorBidi"/>
                <w:sz w:val="22"/>
                <w:szCs w:val="22"/>
              </w:rPr>
              <w:t xml:space="preserve"> </w:t>
            </w:r>
            <w:r w:rsidRPr="00402559">
              <w:t>«</w:t>
            </w:r>
            <w:r w:rsidRPr="00402559">
              <w:rPr>
                <w:rFonts w:asciiTheme="minorHAnsi" w:hAnsiTheme="minorHAnsi" w:cstheme="minorHAnsi"/>
                <w:b/>
                <w:bCs/>
                <w:sz w:val="22"/>
                <w:szCs w:val="22"/>
              </w:rPr>
              <w:t>the Tranche</w:t>
            </w:r>
            <w:r w:rsidRPr="00402559">
              <w:t>»).</w:t>
            </w:r>
          </w:p>
          <w:p w14:paraId="3517292F" w14:textId="77777777" w:rsidR="00F85889" w:rsidRPr="00402559" w:rsidRDefault="00F85889" w:rsidP="00E32CC4">
            <w:pPr>
              <w:spacing w:after="0" w:line="240" w:lineRule="auto"/>
              <w:jc w:val="both"/>
            </w:pPr>
          </w:p>
          <w:p w14:paraId="7781D04D" w14:textId="227220DB" w:rsidR="00640E5A" w:rsidRPr="00402559" w:rsidRDefault="00640E5A" w:rsidP="00E32CC4">
            <w:pPr>
              <w:spacing w:after="0" w:line="240" w:lineRule="auto"/>
              <w:jc w:val="both"/>
            </w:pPr>
            <w:r w:rsidRPr="00402559">
              <w:t xml:space="preserve">3. The Borrower shall use the following </w:t>
            </w:r>
            <w:r w:rsidR="00F85889" w:rsidRPr="00402559">
              <w:t>bank account</w:t>
            </w:r>
            <w:r w:rsidRPr="00402559">
              <w:t xml:space="preserve"> for receiving and making any and/or </w:t>
            </w:r>
            <w:r w:rsidR="00F85889" w:rsidRPr="00402559">
              <w:t>all payments</w:t>
            </w:r>
            <w:r w:rsidRPr="00402559">
              <w:t xml:space="preserve"> under this Agreement:</w:t>
            </w:r>
          </w:p>
          <w:p w14:paraId="26E8401B" w14:textId="77777777" w:rsidR="00E14E0F" w:rsidRDefault="00E14E0F" w:rsidP="00E32CC4">
            <w:pPr>
              <w:spacing w:after="0" w:line="240" w:lineRule="auto"/>
              <w:jc w:val="both"/>
            </w:pPr>
          </w:p>
          <w:p w14:paraId="4A211EE5" w14:textId="6952C1F8" w:rsidR="00640E5A" w:rsidRPr="00402559" w:rsidRDefault="00640E5A" w:rsidP="00E32CC4">
            <w:pPr>
              <w:spacing w:after="0" w:line="240" w:lineRule="auto"/>
              <w:jc w:val="both"/>
            </w:pPr>
            <w:r w:rsidRPr="00402559">
              <w:lastRenderedPageBreak/>
              <w:t>Account number:</w:t>
            </w:r>
          </w:p>
          <w:p w14:paraId="41F01DDD" w14:textId="1462BFD9" w:rsidR="006D3120" w:rsidRPr="00402559" w:rsidRDefault="006D3120" w:rsidP="00E32CC4">
            <w:pPr>
              <w:spacing w:after="0" w:line="240" w:lineRule="auto"/>
              <w:jc w:val="both"/>
            </w:pPr>
            <w:r w:rsidRPr="00402559">
              <w:t>UA243005280000026009000001615</w:t>
            </w:r>
          </w:p>
          <w:p w14:paraId="71F79DB5" w14:textId="6EEA11FA" w:rsidR="00640E5A" w:rsidRPr="00402559" w:rsidRDefault="00640E5A" w:rsidP="00E32CC4">
            <w:pPr>
              <w:spacing w:after="0" w:line="240" w:lineRule="auto"/>
              <w:jc w:val="both"/>
            </w:pPr>
            <w:r w:rsidRPr="00402559">
              <w:t>Beneficiary’s Bank:</w:t>
            </w:r>
          </w:p>
          <w:p w14:paraId="24C08454" w14:textId="35D35E76" w:rsidR="006D3120" w:rsidRPr="00402559" w:rsidRDefault="005B204E" w:rsidP="00E32CC4">
            <w:pPr>
              <w:spacing w:after="0" w:line="240" w:lineRule="auto"/>
              <w:jc w:val="both"/>
            </w:pPr>
            <w:r w:rsidRPr="00402559">
              <w:t xml:space="preserve">JSC </w:t>
            </w:r>
            <w:r w:rsidR="006D3120" w:rsidRPr="00402559">
              <w:t>OTP Bank</w:t>
            </w:r>
          </w:p>
          <w:p w14:paraId="63F77E56" w14:textId="6806A5C3" w:rsidR="00640E5A" w:rsidRPr="00402559" w:rsidRDefault="00A74772" w:rsidP="00E32CC4">
            <w:pPr>
              <w:spacing w:after="0" w:line="240" w:lineRule="auto"/>
              <w:jc w:val="both"/>
            </w:pPr>
            <w:r w:rsidRPr="00402559">
              <w:t>010</w:t>
            </w:r>
            <w:r w:rsidR="005B204E" w:rsidRPr="00402559">
              <w:t>01,</w:t>
            </w:r>
            <w:r w:rsidRPr="00402559">
              <w:t xml:space="preserve"> </w:t>
            </w:r>
            <w:r w:rsidR="005B204E" w:rsidRPr="00402559">
              <w:t>2</w:t>
            </w:r>
            <w:r w:rsidRPr="00402559">
              <w:t xml:space="preserve"> </w:t>
            </w:r>
            <w:r w:rsidR="005B204E" w:rsidRPr="00402559">
              <w:t>Myhailivska</w:t>
            </w:r>
            <w:r w:rsidRPr="00402559">
              <w:t xml:space="preserve"> str., Kyiv, Ukraine</w:t>
            </w:r>
          </w:p>
          <w:p w14:paraId="28B69F42" w14:textId="464F5ABB" w:rsidR="00640E5A" w:rsidRPr="00402559" w:rsidRDefault="00640E5A" w:rsidP="00E32CC4">
            <w:pPr>
              <w:spacing w:after="0" w:line="240" w:lineRule="auto"/>
              <w:jc w:val="both"/>
            </w:pPr>
            <w:r w:rsidRPr="00402559">
              <w:t xml:space="preserve">Swift: </w:t>
            </w:r>
            <w:r w:rsidR="00975B08" w:rsidRPr="00975B08">
              <w:t>OTPVUAUK</w:t>
            </w:r>
          </w:p>
          <w:p w14:paraId="01085DAE" w14:textId="4064B6D7" w:rsidR="00640E5A" w:rsidRPr="00402559" w:rsidRDefault="00640E5A" w:rsidP="00E32CC4">
            <w:pPr>
              <w:spacing w:after="0" w:line="240" w:lineRule="auto"/>
              <w:jc w:val="both"/>
            </w:pPr>
            <w:r w:rsidRPr="00402559">
              <w:t>Correspondent Bank (</w:t>
            </w:r>
            <w:r w:rsidR="005B204E" w:rsidRPr="00402559">
              <w:t>EUR</w:t>
            </w:r>
            <w:r w:rsidRPr="00402559">
              <w:t>):</w:t>
            </w:r>
            <w:r w:rsidR="005B204E" w:rsidRPr="00402559">
              <w:t xml:space="preserve"> Deutsche Bank AG</w:t>
            </w:r>
          </w:p>
          <w:p w14:paraId="38FE8041" w14:textId="7EAD29EB" w:rsidR="00640E5A" w:rsidRPr="00402559" w:rsidRDefault="00640E5A" w:rsidP="00E32CC4">
            <w:pPr>
              <w:spacing w:after="0" w:line="240" w:lineRule="auto"/>
              <w:jc w:val="both"/>
            </w:pPr>
            <w:r w:rsidRPr="00402559">
              <w:t>Swift Code:</w:t>
            </w:r>
            <w:r w:rsidR="005B204E" w:rsidRPr="00402559">
              <w:t xml:space="preserve"> </w:t>
            </w:r>
            <w:r w:rsidR="00F85889" w:rsidRPr="00402559">
              <w:t>DEUTDEFF Account</w:t>
            </w:r>
            <w:r w:rsidRPr="00402559">
              <w:t xml:space="preserve"> No: </w:t>
            </w:r>
            <w:r w:rsidR="005B204E" w:rsidRPr="00402559">
              <w:t>100 9474974 0000</w:t>
            </w:r>
          </w:p>
          <w:p w14:paraId="43AFCCDD" w14:textId="1EF2007B" w:rsidR="005B204E" w:rsidRPr="00402559" w:rsidRDefault="005B204E" w:rsidP="00E32CC4">
            <w:pPr>
              <w:spacing w:after="0" w:line="240" w:lineRule="auto"/>
              <w:jc w:val="both"/>
            </w:pPr>
            <w:r w:rsidRPr="00402559">
              <w:t xml:space="preserve">Correspondent Bank (EUR): </w:t>
            </w:r>
            <w:r w:rsidR="005A12EB" w:rsidRPr="00402559">
              <w:t>Commerzbank</w:t>
            </w:r>
            <w:r w:rsidRPr="00402559">
              <w:t xml:space="preserve"> AG</w:t>
            </w:r>
          </w:p>
          <w:p w14:paraId="4A5304C3" w14:textId="4C72C437" w:rsidR="005B204E" w:rsidRPr="00402559" w:rsidRDefault="005B204E" w:rsidP="00E32CC4">
            <w:pPr>
              <w:spacing w:after="0" w:line="240" w:lineRule="auto"/>
              <w:jc w:val="both"/>
            </w:pPr>
            <w:r w:rsidRPr="00402559">
              <w:t xml:space="preserve">Swift Code: </w:t>
            </w:r>
            <w:r w:rsidR="00F85889" w:rsidRPr="00402559">
              <w:t>COBADEFF Account</w:t>
            </w:r>
            <w:r w:rsidRPr="00402559">
              <w:t xml:space="preserve"> No: </w:t>
            </w:r>
            <w:r w:rsidR="005A12EB" w:rsidRPr="00402559">
              <w:t>400 8880064 01</w:t>
            </w:r>
          </w:p>
          <w:p w14:paraId="168AFF41" w14:textId="621E4CE0" w:rsidR="00640E5A" w:rsidRPr="00402559" w:rsidRDefault="00EE34B6" w:rsidP="00E32CC4">
            <w:pPr>
              <w:spacing w:after="0" w:line="240" w:lineRule="auto"/>
              <w:ind w:left="66"/>
              <w:jc w:val="both"/>
            </w:pPr>
            <w:r w:rsidRPr="00402559">
              <w:t xml:space="preserve">4. </w:t>
            </w:r>
            <w:r w:rsidR="00640E5A" w:rsidRPr="00402559">
              <w:t xml:space="preserve">Disbursement of Loan (Tranche) shall be </w:t>
            </w:r>
            <w:r w:rsidR="0096000C" w:rsidRPr="00402559">
              <w:t>made by</w:t>
            </w:r>
            <w:r w:rsidR="00640E5A" w:rsidRPr="00402559">
              <w:t xml:space="preserve"> the Lender upon receipt from the Borrower </w:t>
            </w:r>
            <w:r w:rsidR="0096000C" w:rsidRPr="00402559">
              <w:t>of a</w:t>
            </w:r>
            <w:r w:rsidR="00640E5A" w:rsidRPr="00402559">
              <w:t xml:space="preserve"> written disbursement request (</w:t>
            </w:r>
            <w:r w:rsidR="0096000C" w:rsidRPr="00402559">
              <w:t>the Disbursement</w:t>
            </w:r>
            <w:r w:rsidR="00640E5A" w:rsidRPr="00402559">
              <w:rPr>
                <w:b/>
                <w:bCs/>
              </w:rPr>
              <w:t xml:space="preserve"> Request</w:t>
            </w:r>
            <w:r w:rsidR="00640E5A" w:rsidRPr="00402559">
              <w:t xml:space="preserve">) which indicates </w:t>
            </w:r>
            <w:r w:rsidR="0096000C" w:rsidRPr="00402559">
              <w:t>the amount</w:t>
            </w:r>
            <w:r w:rsidR="00640E5A" w:rsidRPr="00402559">
              <w:t xml:space="preserve"> and date, when should be given the </w:t>
            </w:r>
            <w:r w:rsidR="0096000C" w:rsidRPr="00402559">
              <w:t>Loan (</w:t>
            </w:r>
            <w:r w:rsidR="00640E5A" w:rsidRPr="00402559">
              <w:t xml:space="preserve">Tranche) (the </w:t>
            </w:r>
            <w:r w:rsidR="00640E5A" w:rsidRPr="00402559">
              <w:rPr>
                <w:b/>
                <w:bCs/>
              </w:rPr>
              <w:t>Disbursement Date</w:t>
            </w:r>
            <w:r w:rsidR="00640E5A" w:rsidRPr="00402559">
              <w:t xml:space="preserve">). </w:t>
            </w:r>
            <w:r w:rsidR="0096000C" w:rsidRPr="00402559">
              <w:t>The Disbursement</w:t>
            </w:r>
            <w:r w:rsidR="00640E5A" w:rsidRPr="00402559">
              <w:t xml:space="preserve"> Request shall be binding for </w:t>
            </w:r>
            <w:r w:rsidR="0096000C" w:rsidRPr="00402559">
              <w:t>the Lender</w:t>
            </w:r>
            <w:r w:rsidR="00640E5A" w:rsidRPr="00402559">
              <w:t xml:space="preserve">. The Disbursement Request is valid if </w:t>
            </w:r>
            <w:r w:rsidR="0096000C" w:rsidRPr="00402559">
              <w:t>it is</w:t>
            </w:r>
            <w:r w:rsidR="00640E5A" w:rsidRPr="00402559">
              <w:t xml:space="preserve"> signed by duly authorized representative(s) </w:t>
            </w:r>
            <w:r w:rsidR="0096000C" w:rsidRPr="00402559">
              <w:t>of the</w:t>
            </w:r>
            <w:r w:rsidR="00640E5A" w:rsidRPr="00402559">
              <w:t xml:space="preserve"> Borrower and delivered to the Lender at </w:t>
            </w:r>
            <w:r w:rsidR="0096000C" w:rsidRPr="00402559">
              <w:t>least 10</w:t>
            </w:r>
            <w:r w:rsidR="00640E5A" w:rsidRPr="00402559">
              <w:t xml:space="preserve"> (ten) banking days (as defined below) prior </w:t>
            </w:r>
            <w:r w:rsidR="0096000C" w:rsidRPr="00402559">
              <w:t>to the</w:t>
            </w:r>
            <w:r w:rsidR="00640E5A" w:rsidRPr="00402559">
              <w:t xml:space="preserve"> respective Disbursement Date.</w:t>
            </w:r>
          </w:p>
          <w:p w14:paraId="73CD7C91" w14:textId="3F780F3B" w:rsidR="00640E5A" w:rsidRPr="00402559" w:rsidRDefault="00640E5A" w:rsidP="00E32CC4">
            <w:pPr>
              <w:spacing w:after="0" w:line="240" w:lineRule="auto"/>
              <w:jc w:val="both"/>
            </w:pPr>
          </w:p>
          <w:p w14:paraId="7BED2CD0" w14:textId="77777777" w:rsidR="0096000C" w:rsidRPr="00402559" w:rsidRDefault="0096000C" w:rsidP="00E32CC4">
            <w:pPr>
              <w:spacing w:after="0" w:line="240" w:lineRule="auto"/>
              <w:jc w:val="both"/>
            </w:pPr>
          </w:p>
          <w:p w14:paraId="6D6F240C" w14:textId="102BDC7E" w:rsidR="00640E5A" w:rsidRPr="00402559" w:rsidRDefault="00EE34B6" w:rsidP="00E32CC4">
            <w:pPr>
              <w:spacing w:after="0" w:line="240" w:lineRule="auto"/>
              <w:ind w:left="66"/>
              <w:jc w:val="both"/>
            </w:pPr>
            <w:r w:rsidRPr="00402559">
              <w:t xml:space="preserve">5. </w:t>
            </w:r>
            <w:r w:rsidR="00640E5A" w:rsidRPr="00402559">
              <w:t xml:space="preserve">The Loan (Tranche) shall be given by the </w:t>
            </w:r>
            <w:r w:rsidR="0096000C" w:rsidRPr="00402559">
              <w:t>Lender by</w:t>
            </w:r>
            <w:r w:rsidR="00640E5A" w:rsidRPr="00402559">
              <w:t xml:space="preserve"> transferring the funds specified by </w:t>
            </w:r>
            <w:r w:rsidR="0096000C" w:rsidRPr="00402559">
              <w:t>the Borrower</w:t>
            </w:r>
            <w:r w:rsidR="00640E5A" w:rsidRPr="00402559">
              <w:t xml:space="preserve"> in the respective </w:t>
            </w:r>
            <w:r w:rsidR="0096000C" w:rsidRPr="00402559">
              <w:t>Disbursement Request</w:t>
            </w:r>
            <w:r w:rsidR="00640E5A" w:rsidRPr="00402559">
              <w:t xml:space="preserve"> to the Borrower's Account on </w:t>
            </w:r>
            <w:r w:rsidR="0096000C" w:rsidRPr="00402559">
              <w:t>the respective</w:t>
            </w:r>
            <w:r w:rsidR="00640E5A" w:rsidRPr="00402559">
              <w:t xml:space="preserve"> Disbursement Date.</w:t>
            </w:r>
          </w:p>
          <w:p w14:paraId="52F7154A" w14:textId="7DB69121" w:rsidR="00640E5A" w:rsidRPr="00402559" w:rsidRDefault="00640E5A" w:rsidP="00E32CC4">
            <w:pPr>
              <w:spacing w:after="0" w:line="240" w:lineRule="auto"/>
              <w:ind w:left="66"/>
              <w:jc w:val="both"/>
            </w:pPr>
          </w:p>
          <w:p w14:paraId="5FEAAA81" w14:textId="77777777" w:rsidR="0096000C" w:rsidRPr="00402559" w:rsidRDefault="0096000C" w:rsidP="00E32CC4">
            <w:pPr>
              <w:spacing w:after="0" w:line="240" w:lineRule="auto"/>
              <w:ind w:left="66"/>
              <w:jc w:val="both"/>
            </w:pPr>
          </w:p>
          <w:p w14:paraId="5BC6CC7B" w14:textId="285329B6" w:rsidR="00640E5A" w:rsidRPr="00402559" w:rsidRDefault="00EE34B6" w:rsidP="00E32CC4">
            <w:pPr>
              <w:spacing w:after="0" w:line="240" w:lineRule="auto"/>
              <w:ind w:left="66"/>
              <w:jc w:val="both"/>
            </w:pPr>
            <w:r w:rsidRPr="00402559">
              <w:t>6.</w:t>
            </w:r>
            <w:r w:rsidR="00640E5A" w:rsidRPr="00402559">
              <w:t xml:space="preserve">The Parties agreed that the first </w:t>
            </w:r>
            <w:r w:rsidR="0096000C" w:rsidRPr="00402559">
              <w:t>Disbursement Date</w:t>
            </w:r>
            <w:r w:rsidR="00640E5A" w:rsidRPr="00402559">
              <w:t xml:space="preserve"> shall be not later than 180 calendar </w:t>
            </w:r>
            <w:r w:rsidR="0096000C" w:rsidRPr="00402559">
              <w:t>days from</w:t>
            </w:r>
            <w:r w:rsidR="00640E5A" w:rsidRPr="00402559">
              <w:t xml:space="preserve"> the date of entry into force of </w:t>
            </w:r>
            <w:r w:rsidR="0096000C" w:rsidRPr="00402559">
              <w:t>the Agreement</w:t>
            </w:r>
            <w:r w:rsidR="00640E5A" w:rsidRPr="00402559">
              <w:t>.</w:t>
            </w:r>
          </w:p>
          <w:p w14:paraId="6CFBA035" w14:textId="0C3E04A4" w:rsidR="00640E5A" w:rsidRPr="00402559" w:rsidRDefault="00640E5A" w:rsidP="00E32CC4">
            <w:pPr>
              <w:spacing w:after="0" w:line="240" w:lineRule="auto"/>
              <w:jc w:val="both"/>
            </w:pPr>
          </w:p>
          <w:p w14:paraId="3F293ADA" w14:textId="77777777" w:rsidR="0028026B" w:rsidRPr="00402559" w:rsidRDefault="0028026B" w:rsidP="00E32CC4">
            <w:pPr>
              <w:spacing w:after="0" w:line="240" w:lineRule="auto"/>
              <w:ind w:left="66"/>
              <w:jc w:val="both"/>
            </w:pPr>
            <w:r w:rsidRPr="00402559">
              <w:rPr>
                <w:b/>
                <w:bCs/>
              </w:rPr>
              <w:t>CHAPTER II.</w:t>
            </w:r>
            <w:r w:rsidRPr="00402559">
              <w:rPr>
                <w:b/>
                <w:bCs/>
              </w:rPr>
              <w:tab/>
              <w:t>REPAYMENT</w:t>
            </w:r>
          </w:p>
          <w:p w14:paraId="078C1CB5" w14:textId="72DE1F8E" w:rsidR="0028026B" w:rsidRPr="00402559" w:rsidRDefault="0085559F" w:rsidP="00E32CC4">
            <w:pPr>
              <w:spacing w:after="0" w:line="240" w:lineRule="auto"/>
              <w:ind w:left="66"/>
              <w:jc w:val="both"/>
            </w:pPr>
            <w:r w:rsidRPr="00402559">
              <w:t>7.</w:t>
            </w:r>
            <w:r w:rsidR="0028026B" w:rsidRPr="00402559">
              <w:t>The Borrower is obligated to return the Loan, no later than 15</w:t>
            </w:r>
            <w:r w:rsidR="0028026B" w:rsidRPr="00402559">
              <w:rPr>
                <w:vertAlign w:val="superscript"/>
              </w:rPr>
              <w:t>th</w:t>
            </w:r>
            <w:r w:rsidR="0028026B" w:rsidRPr="00402559">
              <w:t xml:space="preserve">, </w:t>
            </w:r>
            <w:r w:rsidR="0096000C" w:rsidRPr="00402559">
              <w:t>December</w:t>
            </w:r>
            <w:r w:rsidR="0028026B" w:rsidRPr="00402559">
              <w:t xml:space="preserve"> 2021 (inclusive) (the </w:t>
            </w:r>
            <w:r w:rsidR="0028026B" w:rsidRPr="00402559">
              <w:rPr>
                <w:b/>
                <w:bCs/>
              </w:rPr>
              <w:t>Repayment</w:t>
            </w:r>
            <w:r w:rsidR="009607FD" w:rsidRPr="00402559">
              <w:rPr>
                <w:b/>
                <w:bCs/>
              </w:rPr>
              <w:t xml:space="preserve"> </w:t>
            </w:r>
            <w:r w:rsidR="0028026B" w:rsidRPr="00402559">
              <w:rPr>
                <w:b/>
                <w:bCs/>
              </w:rPr>
              <w:t>Date</w:t>
            </w:r>
            <w:r w:rsidR="0028026B" w:rsidRPr="00402559">
              <w:t xml:space="preserve">). The Repayment Date can be changed </w:t>
            </w:r>
            <w:r w:rsidR="0096000C" w:rsidRPr="00402559">
              <w:t>by the</w:t>
            </w:r>
            <w:r w:rsidR="0028026B" w:rsidRPr="00402559">
              <w:t xml:space="preserve"> Parties by conclusion of the </w:t>
            </w:r>
            <w:r w:rsidR="0096000C" w:rsidRPr="00402559">
              <w:t>additional agreement</w:t>
            </w:r>
            <w:r w:rsidR="0028026B" w:rsidRPr="00402559">
              <w:t xml:space="preserve"> to this Agreement.</w:t>
            </w:r>
          </w:p>
          <w:p w14:paraId="2BA998AC" w14:textId="2452D734" w:rsidR="009607FD" w:rsidRPr="00402559" w:rsidRDefault="009607FD" w:rsidP="00E32CC4">
            <w:pPr>
              <w:spacing w:after="0" w:line="240" w:lineRule="auto"/>
              <w:ind w:left="66"/>
              <w:jc w:val="both"/>
            </w:pPr>
          </w:p>
          <w:p w14:paraId="19169BC4" w14:textId="77777777" w:rsidR="009607FD" w:rsidRPr="00402559" w:rsidRDefault="009607FD" w:rsidP="00E32CC4">
            <w:pPr>
              <w:spacing w:after="0" w:line="240" w:lineRule="auto"/>
              <w:ind w:left="66"/>
              <w:jc w:val="both"/>
            </w:pPr>
          </w:p>
          <w:p w14:paraId="4244CF6F" w14:textId="2FAA6BCF" w:rsidR="00640E5A" w:rsidRPr="00402559" w:rsidRDefault="0085559F" w:rsidP="00E32CC4">
            <w:pPr>
              <w:spacing w:after="0" w:line="240" w:lineRule="auto"/>
              <w:ind w:left="66"/>
              <w:jc w:val="both"/>
            </w:pPr>
            <w:r w:rsidRPr="00402559">
              <w:t>8.</w:t>
            </w:r>
            <w:r w:rsidR="00E32CC4" w:rsidRPr="00402559">
              <w:t xml:space="preserve"> </w:t>
            </w:r>
            <w:r w:rsidR="0028026B" w:rsidRPr="00402559">
              <w:t xml:space="preserve">In the event that a Repayment Date would fall </w:t>
            </w:r>
            <w:r w:rsidR="0096000C" w:rsidRPr="00402559">
              <w:t>on a</w:t>
            </w:r>
            <w:r w:rsidR="0028026B" w:rsidRPr="00402559">
              <w:t xml:space="preserve"> day, which is not a Banking Day, it shall </w:t>
            </w:r>
            <w:r w:rsidR="0096000C" w:rsidRPr="00402559">
              <w:t>be postponed</w:t>
            </w:r>
            <w:r w:rsidR="0028026B" w:rsidRPr="00402559">
              <w:t xml:space="preserve"> to the succeeding Banking Day. </w:t>
            </w:r>
            <w:r w:rsidR="0096000C" w:rsidRPr="00402559">
              <w:t>For the</w:t>
            </w:r>
            <w:r w:rsidR="0028026B" w:rsidRPr="00402559">
              <w:t xml:space="preserve"> purposes of this Agreement a </w:t>
            </w:r>
            <w:r w:rsidR="0028026B" w:rsidRPr="00402559">
              <w:rPr>
                <w:b/>
                <w:bCs/>
              </w:rPr>
              <w:t xml:space="preserve">Banking </w:t>
            </w:r>
            <w:r w:rsidR="0096000C" w:rsidRPr="00402559">
              <w:rPr>
                <w:b/>
                <w:bCs/>
              </w:rPr>
              <w:t>Day shall</w:t>
            </w:r>
            <w:r w:rsidR="0028026B" w:rsidRPr="00402559">
              <w:t xml:space="preserve"> mean a day on which commercial banks </w:t>
            </w:r>
            <w:r w:rsidR="0096000C" w:rsidRPr="00402559">
              <w:t>are open</w:t>
            </w:r>
            <w:r w:rsidR="0028026B" w:rsidRPr="00402559">
              <w:t xml:space="preserve"> for general business in </w:t>
            </w:r>
            <w:r w:rsidRPr="00402559">
              <w:t xml:space="preserve">Bucharest, </w:t>
            </w:r>
            <w:r w:rsidR="0096000C" w:rsidRPr="00402559">
              <w:t>Romania, and</w:t>
            </w:r>
            <w:r w:rsidR="0028026B" w:rsidRPr="00402559">
              <w:t xml:space="preserve"> in Kyiv, Ukraine.</w:t>
            </w:r>
          </w:p>
          <w:p w14:paraId="0E0D1311" w14:textId="77777777" w:rsidR="0096000C" w:rsidRPr="00402559" w:rsidRDefault="0096000C" w:rsidP="00E32CC4">
            <w:pPr>
              <w:spacing w:after="0" w:line="240" w:lineRule="auto"/>
              <w:jc w:val="both"/>
            </w:pPr>
          </w:p>
          <w:p w14:paraId="12DB3DBC" w14:textId="77777777" w:rsidR="0096000C" w:rsidRPr="00402559" w:rsidRDefault="0096000C" w:rsidP="00E32CC4">
            <w:pPr>
              <w:spacing w:after="0" w:line="240" w:lineRule="auto"/>
              <w:jc w:val="both"/>
            </w:pPr>
          </w:p>
          <w:p w14:paraId="21304CAD" w14:textId="721A380D" w:rsidR="0085559F" w:rsidRPr="00402559" w:rsidRDefault="0085559F" w:rsidP="00E32CC4">
            <w:pPr>
              <w:spacing w:after="0" w:line="240" w:lineRule="auto"/>
              <w:jc w:val="both"/>
            </w:pPr>
            <w:r w:rsidRPr="00402559">
              <w:t xml:space="preserve">9. All payments on return of the basic sum of </w:t>
            </w:r>
            <w:r w:rsidR="0096000C" w:rsidRPr="00402559">
              <w:t>the Loan</w:t>
            </w:r>
            <w:r w:rsidRPr="00402559">
              <w:t xml:space="preserve">, payment of percent which will be </w:t>
            </w:r>
            <w:r w:rsidR="0096000C" w:rsidRPr="00402559">
              <w:t>paid under</w:t>
            </w:r>
            <w:r w:rsidRPr="00402559">
              <w:t xml:space="preserve"> this Agreement, will be paid by </w:t>
            </w:r>
            <w:r w:rsidR="0096000C" w:rsidRPr="00402559">
              <w:t>the Borrower</w:t>
            </w:r>
            <w:r w:rsidRPr="00402559">
              <w:t xml:space="preserve"> in EURO.</w:t>
            </w:r>
          </w:p>
          <w:p w14:paraId="26A5DEA8" w14:textId="26D33A5D" w:rsidR="0085559F" w:rsidRPr="00402559" w:rsidRDefault="0085559F" w:rsidP="00E32CC4">
            <w:pPr>
              <w:spacing w:after="0" w:line="240" w:lineRule="auto"/>
              <w:ind w:left="66"/>
              <w:jc w:val="both"/>
            </w:pPr>
          </w:p>
          <w:p w14:paraId="1072B99C" w14:textId="77777777" w:rsidR="0096000C" w:rsidRPr="00402559" w:rsidRDefault="0096000C" w:rsidP="00E32CC4">
            <w:pPr>
              <w:spacing w:after="0" w:line="240" w:lineRule="auto"/>
              <w:ind w:left="66"/>
              <w:jc w:val="both"/>
            </w:pPr>
          </w:p>
          <w:p w14:paraId="54FA4E28" w14:textId="7B879687" w:rsidR="0085559F" w:rsidRPr="00402559" w:rsidRDefault="0085559F" w:rsidP="00E32CC4">
            <w:pPr>
              <w:spacing w:after="0" w:line="240" w:lineRule="auto"/>
              <w:ind w:left="66"/>
              <w:jc w:val="both"/>
            </w:pPr>
            <w:r w:rsidRPr="00402559">
              <w:t xml:space="preserve">10.The Borrower has the right to return the </w:t>
            </w:r>
            <w:r w:rsidR="0096000C" w:rsidRPr="00402559">
              <w:t>Loan ahead</w:t>
            </w:r>
            <w:r w:rsidRPr="00402559">
              <w:t xml:space="preserve"> the term if such early repayment </w:t>
            </w:r>
            <w:r w:rsidR="0096000C" w:rsidRPr="00402559">
              <w:t>permitted by</w:t>
            </w:r>
            <w:r w:rsidRPr="00402559">
              <w:t xml:space="preserve"> the norms of foreign exchange </w:t>
            </w:r>
            <w:r w:rsidR="0096000C" w:rsidRPr="00402559">
              <w:t>regulations, banking</w:t>
            </w:r>
            <w:r w:rsidRPr="00402559">
              <w:t xml:space="preserve"> legislation of Ukraine, </w:t>
            </w:r>
            <w:r w:rsidR="0096000C" w:rsidRPr="00402559">
              <w:t>including regulations</w:t>
            </w:r>
            <w:r w:rsidRPr="00402559">
              <w:t xml:space="preserve"> of the National Bank of Ukraine. </w:t>
            </w:r>
            <w:r w:rsidR="0096000C" w:rsidRPr="00402559">
              <w:t>The Borrower</w:t>
            </w:r>
            <w:r w:rsidRPr="00402559">
              <w:t xml:space="preserve"> should notify the Lender about </w:t>
            </w:r>
            <w:r w:rsidR="0096000C" w:rsidRPr="00402559">
              <w:t>such return</w:t>
            </w:r>
            <w:r w:rsidRPr="00402559">
              <w:t xml:space="preserve"> not later than 10 days prior to such return.</w:t>
            </w:r>
          </w:p>
          <w:p w14:paraId="3E7CF974" w14:textId="3BE113B3" w:rsidR="005A12EB" w:rsidRPr="00402559" w:rsidRDefault="005A12EB" w:rsidP="00E32CC4">
            <w:pPr>
              <w:spacing w:after="0" w:line="240" w:lineRule="auto"/>
              <w:jc w:val="both"/>
              <w:rPr>
                <w:b/>
                <w:bCs/>
              </w:rPr>
            </w:pPr>
          </w:p>
          <w:p w14:paraId="44BD7DEA" w14:textId="77777777" w:rsidR="00E32CC4" w:rsidRPr="00402559" w:rsidRDefault="00E32CC4" w:rsidP="00E32CC4">
            <w:pPr>
              <w:spacing w:after="0" w:line="240" w:lineRule="auto"/>
              <w:jc w:val="both"/>
              <w:rPr>
                <w:b/>
                <w:bCs/>
              </w:rPr>
            </w:pPr>
          </w:p>
          <w:p w14:paraId="7077CDBB" w14:textId="7C009C66" w:rsidR="0085559F" w:rsidRPr="00402559" w:rsidRDefault="0085559F" w:rsidP="00E32CC4">
            <w:pPr>
              <w:spacing w:after="0" w:line="240" w:lineRule="auto"/>
              <w:jc w:val="both"/>
            </w:pPr>
            <w:r w:rsidRPr="00402559">
              <w:rPr>
                <w:b/>
                <w:bCs/>
              </w:rPr>
              <w:t>CHAPTER III. COSTS AND INTEREST</w:t>
            </w:r>
          </w:p>
          <w:p w14:paraId="06E7D388" w14:textId="4864CDFD" w:rsidR="0085559F" w:rsidRPr="00402559" w:rsidRDefault="00694225" w:rsidP="00E32CC4">
            <w:pPr>
              <w:spacing w:after="0" w:line="240" w:lineRule="auto"/>
              <w:ind w:left="66"/>
              <w:jc w:val="both"/>
            </w:pPr>
            <w:r w:rsidRPr="00402559">
              <w:t>11.</w:t>
            </w:r>
            <w:r w:rsidR="0085559F" w:rsidRPr="00402559">
              <w:t>The Loan is gran</w:t>
            </w:r>
            <w:r w:rsidR="005A12EB" w:rsidRPr="00402559">
              <w:t>t</w:t>
            </w:r>
            <w:r w:rsidR="0085559F" w:rsidRPr="00402559">
              <w:t>ed to the Borrower without any interest.</w:t>
            </w:r>
          </w:p>
          <w:p w14:paraId="5060B85D" w14:textId="32D83AC4" w:rsidR="00694225" w:rsidRPr="00402559" w:rsidRDefault="00694225" w:rsidP="00E32CC4">
            <w:pPr>
              <w:spacing w:after="0" w:line="240" w:lineRule="auto"/>
              <w:jc w:val="both"/>
              <w:rPr>
                <w:b/>
                <w:bCs/>
              </w:rPr>
            </w:pPr>
            <w:r w:rsidRPr="00402559">
              <w:rPr>
                <w:b/>
                <w:bCs/>
              </w:rPr>
              <w:t>CHAPTER IV.</w:t>
            </w:r>
            <w:r w:rsidRPr="00402559">
              <w:rPr>
                <w:b/>
                <w:bCs/>
              </w:rPr>
              <w:tab/>
              <w:t xml:space="preserve">EVENTS OF </w:t>
            </w:r>
            <w:r w:rsidR="0096000C" w:rsidRPr="00402559">
              <w:rPr>
                <w:b/>
                <w:bCs/>
              </w:rPr>
              <w:t>DEFAULT AND</w:t>
            </w:r>
            <w:r w:rsidRPr="00402559">
              <w:rPr>
                <w:b/>
                <w:bCs/>
              </w:rPr>
              <w:t xml:space="preserve"> SUSPENSION OR REFUSAL </w:t>
            </w:r>
            <w:r w:rsidR="0096000C" w:rsidRPr="00402559">
              <w:rPr>
                <w:b/>
                <w:bCs/>
              </w:rPr>
              <w:t>OF DISBURSEMENT</w:t>
            </w:r>
          </w:p>
          <w:p w14:paraId="125B526F" w14:textId="504791DB" w:rsidR="006D3120" w:rsidRPr="00402559" w:rsidRDefault="006D3120" w:rsidP="00E32CC4">
            <w:pPr>
              <w:spacing w:after="0" w:line="240" w:lineRule="auto"/>
              <w:jc w:val="both"/>
            </w:pPr>
          </w:p>
          <w:p w14:paraId="298D9CC2" w14:textId="3188ECF9" w:rsidR="00694225" w:rsidRPr="00402559" w:rsidRDefault="00694225" w:rsidP="00E32CC4">
            <w:pPr>
              <w:spacing w:after="0" w:line="240" w:lineRule="auto"/>
              <w:ind w:left="66"/>
              <w:jc w:val="both"/>
            </w:pPr>
            <w:r w:rsidRPr="00402559">
              <w:t xml:space="preserve">12.The Borrower shall immediately inform </w:t>
            </w:r>
            <w:r w:rsidR="0096000C" w:rsidRPr="00402559">
              <w:t>the Lender</w:t>
            </w:r>
            <w:r w:rsidRPr="00402559">
              <w:t xml:space="preserve"> of any of the following events, each </w:t>
            </w:r>
            <w:r w:rsidR="0096000C" w:rsidRPr="00402559">
              <w:t>of which</w:t>
            </w:r>
            <w:r w:rsidRPr="00402559">
              <w:t xml:space="preserve"> constitutes an </w:t>
            </w:r>
            <w:r w:rsidRPr="00402559">
              <w:rPr>
                <w:b/>
                <w:bCs/>
              </w:rPr>
              <w:t xml:space="preserve">Event of Default </w:t>
            </w:r>
            <w:r w:rsidRPr="00402559">
              <w:t xml:space="preserve">under </w:t>
            </w:r>
            <w:r w:rsidR="0096000C" w:rsidRPr="00402559">
              <w:t>this Agreement</w:t>
            </w:r>
            <w:r w:rsidRPr="00402559">
              <w:t>:</w:t>
            </w:r>
          </w:p>
          <w:p w14:paraId="38C37CAB" w14:textId="6362F2FE" w:rsidR="00694225" w:rsidRPr="00402559" w:rsidRDefault="00694225" w:rsidP="00E32CC4">
            <w:pPr>
              <w:numPr>
                <w:ilvl w:val="1"/>
                <w:numId w:val="27"/>
              </w:numPr>
              <w:spacing w:after="0" w:line="240" w:lineRule="auto"/>
              <w:jc w:val="both"/>
            </w:pPr>
            <w:r w:rsidRPr="00402559">
              <w:t xml:space="preserve">the Borrower’s failure to pay any </w:t>
            </w:r>
            <w:r w:rsidR="0096000C" w:rsidRPr="00402559">
              <w:t>amount under</w:t>
            </w:r>
            <w:r w:rsidRPr="00402559">
              <w:t xml:space="preserve"> this Agreement when </w:t>
            </w:r>
            <w:r w:rsidR="0096000C" w:rsidRPr="00402559">
              <w:t>due.</w:t>
            </w:r>
          </w:p>
          <w:p w14:paraId="14CB4FD2" w14:textId="6E34DAB3" w:rsidR="00694225" w:rsidRPr="00402559" w:rsidRDefault="00694225" w:rsidP="00E32CC4">
            <w:pPr>
              <w:numPr>
                <w:ilvl w:val="1"/>
                <w:numId w:val="27"/>
              </w:numPr>
              <w:spacing w:after="0" w:line="240" w:lineRule="auto"/>
              <w:jc w:val="both"/>
            </w:pPr>
            <w:r w:rsidRPr="00402559">
              <w:t xml:space="preserve">revocation or invalidation of any </w:t>
            </w:r>
            <w:r w:rsidR="0096000C" w:rsidRPr="00402559">
              <w:t>approvals, authorizations,</w:t>
            </w:r>
            <w:r w:rsidRPr="00402559">
              <w:t xml:space="preserve"> or approvals of any state </w:t>
            </w:r>
            <w:r w:rsidR="0096000C" w:rsidRPr="00402559">
              <w:t>or other</w:t>
            </w:r>
            <w:r w:rsidRPr="00402559">
              <w:t xml:space="preserve"> authority, making it impossible to</w:t>
            </w:r>
            <w:r w:rsidR="009607FD" w:rsidRPr="00402559">
              <w:t xml:space="preserve"> </w:t>
            </w:r>
            <w:r w:rsidRPr="00402559">
              <w:t xml:space="preserve">perform the Borrower of its </w:t>
            </w:r>
            <w:r w:rsidR="0096000C" w:rsidRPr="00402559">
              <w:t>obligations under</w:t>
            </w:r>
            <w:r w:rsidRPr="00402559">
              <w:t xml:space="preserve"> this </w:t>
            </w:r>
            <w:r w:rsidR="0096000C" w:rsidRPr="00402559">
              <w:t>Agreement.</w:t>
            </w:r>
          </w:p>
          <w:p w14:paraId="4DB8A0FB" w14:textId="3F0490A7" w:rsidR="0096000C" w:rsidRPr="00402559" w:rsidRDefault="0096000C" w:rsidP="00E32CC4">
            <w:pPr>
              <w:spacing w:after="0" w:line="240" w:lineRule="auto"/>
              <w:ind w:left="1440"/>
              <w:jc w:val="both"/>
            </w:pPr>
          </w:p>
          <w:p w14:paraId="56C1E25C" w14:textId="78F57F4A" w:rsidR="00694225" w:rsidRPr="00402559" w:rsidRDefault="00694225" w:rsidP="00E32CC4">
            <w:pPr>
              <w:numPr>
                <w:ilvl w:val="0"/>
                <w:numId w:val="44"/>
              </w:numPr>
              <w:spacing w:after="0" w:line="240" w:lineRule="auto"/>
              <w:jc w:val="both"/>
            </w:pPr>
            <w:r w:rsidRPr="00402559">
              <w:t xml:space="preserve">the liquidation or termination of </w:t>
            </w:r>
            <w:r w:rsidR="0096000C" w:rsidRPr="00402559">
              <w:t>the existence</w:t>
            </w:r>
            <w:r w:rsidRPr="00402559">
              <w:t xml:space="preserve"> of the </w:t>
            </w:r>
            <w:r w:rsidR="0096000C" w:rsidRPr="00402559">
              <w:t>Borrower.</w:t>
            </w:r>
          </w:p>
          <w:p w14:paraId="6715D0AA" w14:textId="7A7A3625" w:rsidR="00694225" w:rsidRPr="00402559" w:rsidRDefault="00694225" w:rsidP="00E32CC4">
            <w:pPr>
              <w:numPr>
                <w:ilvl w:val="0"/>
                <w:numId w:val="44"/>
              </w:numPr>
              <w:spacing w:after="0" w:line="240" w:lineRule="auto"/>
              <w:jc w:val="both"/>
            </w:pPr>
            <w:r w:rsidRPr="00402559">
              <w:t xml:space="preserve">the beginning any procedure under the </w:t>
            </w:r>
            <w:r w:rsidR="0096000C" w:rsidRPr="00402559">
              <w:t>law on</w:t>
            </w:r>
            <w:r w:rsidRPr="00402559">
              <w:t xml:space="preserve"> bankruptcy or insolvency by </w:t>
            </w:r>
            <w:r w:rsidR="0096000C" w:rsidRPr="00402559">
              <w:t>the Borrower</w:t>
            </w:r>
            <w:r w:rsidRPr="00402559">
              <w:t xml:space="preserve"> or against </w:t>
            </w:r>
            <w:r w:rsidR="0096000C" w:rsidRPr="00402559">
              <w:t>him.</w:t>
            </w:r>
          </w:p>
          <w:p w14:paraId="4AF30384" w14:textId="796DC60C" w:rsidR="00694225" w:rsidRPr="00402559" w:rsidRDefault="00694225" w:rsidP="00E32CC4">
            <w:pPr>
              <w:numPr>
                <w:ilvl w:val="0"/>
                <w:numId w:val="44"/>
              </w:numPr>
              <w:spacing w:after="0" w:line="240" w:lineRule="auto"/>
              <w:jc w:val="both"/>
            </w:pPr>
            <w:r w:rsidRPr="00402559">
              <w:t xml:space="preserve">any other event or occurrence which is </w:t>
            </w:r>
            <w:r w:rsidR="0096000C" w:rsidRPr="00402559">
              <w:t>likely to</w:t>
            </w:r>
            <w:r w:rsidRPr="00402559">
              <w:t xml:space="preserve"> have a material adverse effect on </w:t>
            </w:r>
            <w:r w:rsidR="0096000C" w:rsidRPr="00402559">
              <w:t>the Borrower’s</w:t>
            </w:r>
            <w:r w:rsidRPr="00402559">
              <w:t xml:space="preserve"> ability to fulfill its </w:t>
            </w:r>
            <w:r w:rsidR="00E32CC4" w:rsidRPr="00402559">
              <w:t>obligations under</w:t>
            </w:r>
            <w:r w:rsidRPr="00402559">
              <w:t xml:space="preserve"> this Agreement.</w:t>
            </w:r>
          </w:p>
          <w:p w14:paraId="0CF9893B" w14:textId="573640C8" w:rsidR="00694225" w:rsidRPr="00402559" w:rsidRDefault="00694225" w:rsidP="00E32CC4">
            <w:pPr>
              <w:spacing w:after="0" w:line="240" w:lineRule="auto"/>
              <w:jc w:val="both"/>
            </w:pPr>
          </w:p>
          <w:p w14:paraId="1D684A6D" w14:textId="77777777" w:rsidR="00402559" w:rsidRDefault="00402559" w:rsidP="00E32CC4">
            <w:pPr>
              <w:spacing w:after="0" w:line="240" w:lineRule="auto"/>
              <w:jc w:val="both"/>
              <w:rPr>
                <w:b/>
                <w:bCs/>
              </w:rPr>
            </w:pPr>
          </w:p>
          <w:p w14:paraId="13C0182D" w14:textId="77777777" w:rsidR="00402559" w:rsidRDefault="00402559" w:rsidP="00E32CC4">
            <w:pPr>
              <w:spacing w:after="0" w:line="240" w:lineRule="auto"/>
              <w:jc w:val="both"/>
              <w:rPr>
                <w:b/>
                <w:bCs/>
              </w:rPr>
            </w:pPr>
          </w:p>
          <w:p w14:paraId="378D5038" w14:textId="44FC07B2" w:rsidR="00694225" w:rsidRPr="00402559" w:rsidRDefault="00694225" w:rsidP="00E32CC4">
            <w:pPr>
              <w:spacing w:after="0" w:line="240" w:lineRule="auto"/>
              <w:jc w:val="both"/>
              <w:rPr>
                <w:b/>
                <w:bCs/>
              </w:rPr>
            </w:pPr>
            <w:r w:rsidRPr="00402559">
              <w:rPr>
                <w:b/>
                <w:bCs/>
              </w:rPr>
              <w:t xml:space="preserve">CHAPTER V. LAW AND </w:t>
            </w:r>
            <w:r w:rsidR="0096000C" w:rsidRPr="00402559">
              <w:rPr>
                <w:b/>
                <w:bCs/>
              </w:rPr>
              <w:t>JURISDICTION; SERVICE</w:t>
            </w:r>
            <w:r w:rsidRPr="00402559">
              <w:rPr>
                <w:b/>
                <w:bCs/>
              </w:rPr>
              <w:t xml:space="preserve"> OF NOTICE OF PROCESS</w:t>
            </w:r>
          </w:p>
          <w:p w14:paraId="434B3575" w14:textId="2AC4CD2A" w:rsidR="00694225" w:rsidRPr="00402559" w:rsidRDefault="00694225" w:rsidP="00E14E0F">
            <w:pPr>
              <w:spacing w:after="0" w:line="240" w:lineRule="auto"/>
              <w:jc w:val="both"/>
            </w:pPr>
            <w:r w:rsidRPr="00402559">
              <w:t xml:space="preserve">13.Matters of interpretation, validity and </w:t>
            </w:r>
            <w:r w:rsidR="0096000C" w:rsidRPr="00402559">
              <w:t>fulfilment of</w:t>
            </w:r>
            <w:r w:rsidRPr="00402559">
              <w:t xml:space="preserve"> the present Agreement shall be regulated </w:t>
            </w:r>
            <w:r w:rsidR="0096000C" w:rsidRPr="00402559">
              <w:t>by the</w:t>
            </w:r>
            <w:r w:rsidRPr="00402559">
              <w:t xml:space="preserve"> laws of Ukraine.</w:t>
            </w:r>
          </w:p>
          <w:p w14:paraId="061B7FE1" w14:textId="2DC46175" w:rsidR="00694225" w:rsidRPr="00402559" w:rsidRDefault="00694225" w:rsidP="00E32CC4">
            <w:pPr>
              <w:spacing w:after="0" w:line="240" w:lineRule="auto"/>
              <w:ind w:left="66"/>
              <w:jc w:val="both"/>
            </w:pPr>
            <w:r w:rsidRPr="00402559">
              <w:lastRenderedPageBreak/>
              <w:t xml:space="preserve">14.Any dispute between the parties to </w:t>
            </w:r>
            <w:r w:rsidR="0096000C" w:rsidRPr="00402559">
              <w:t>this Agreement</w:t>
            </w:r>
            <w:r w:rsidRPr="00402559">
              <w:t xml:space="preserve"> and any claim by any such party against the other party arising under </w:t>
            </w:r>
            <w:r w:rsidR="0096000C" w:rsidRPr="00402559">
              <w:t>this Agreement</w:t>
            </w:r>
            <w:r w:rsidRPr="00402559">
              <w:t xml:space="preserve"> or in connection herewith which </w:t>
            </w:r>
            <w:r w:rsidR="00B627FC" w:rsidRPr="00402559">
              <w:t>has not</w:t>
            </w:r>
            <w:r w:rsidRPr="00402559">
              <w:t xml:space="preserve"> been settled by agreement of the </w:t>
            </w:r>
            <w:r w:rsidR="00B627FC" w:rsidRPr="00402559">
              <w:t>parties within</w:t>
            </w:r>
            <w:r w:rsidRPr="00402559">
              <w:t xml:space="preserve"> 30 (thirty) days shall be submitted </w:t>
            </w:r>
            <w:r w:rsidR="00B627FC" w:rsidRPr="00402559">
              <w:t>for arbitration</w:t>
            </w:r>
            <w:r w:rsidRPr="00402559">
              <w:t xml:space="preserve"> to the International </w:t>
            </w:r>
            <w:r w:rsidR="00B627FC" w:rsidRPr="00402559">
              <w:t>Commercial Arbitration</w:t>
            </w:r>
            <w:r w:rsidRPr="00402559">
              <w:t xml:space="preserve"> Court at the Ukrainian Chamber of Commerce and Industry (ICAC at the UCCI) in accordance with its Rules.</w:t>
            </w:r>
          </w:p>
          <w:p w14:paraId="68058512" w14:textId="5853B1B3" w:rsidR="00694225" w:rsidRPr="00402559" w:rsidRDefault="00694225" w:rsidP="00E32CC4">
            <w:pPr>
              <w:spacing w:after="0" w:line="240" w:lineRule="auto"/>
              <w:ind w:left="66"/>
              <w:jc w:val="both"/>
            </w:pPr>
            <w:r w:rsidRPr="00402559">
              <w:t xml:space="preserve">15.The place of the arbitration proceedings shall </w:t>
            </w:r>
            <w:r w:rsidR="00B627FC" w:rsidRPr="00402559">
              <w:t>be Kyiv</w:t>
            </w:r>
            <w:r w:rsidRPr="00402559">
              <w:t xml:space="preserve"> (Ukraine), and the language of </w:t>
            </w:r>
            <w:r w:rsidR="00B627FC" w:rsidRPr="00402559">
              <w:t>such proceedings</w:t>
            </w:r>
            <w:r w:rsidRPr="00402559">
              <w:t xml:space="preserve"> shall be Ukrainian </w:t>
            </w:r>
            <w:r w:rsidR="00B627FC" w:rsidRPr="00402559">
              <w:t>or English</w:t>
            </w:r>
            <w:r w:rsidRPr="00402559">
              <w:t>.</w:t>
            </w:r>
          </w:p>
          <w:p w14:paraId="25138AF7" w14:textId="77777777" w:rsidR="005A12EB" w:rsidRPr="00402559" w:rsidRDefault="005A12EB" w:rsidP="00E32CC4">
            <w:pPr>
              <w:spacing w:after="0" w:line="240" w:lineRule="auto"/>
              <w:ind w:left="66"/>
              <w:jc w:val="both"/>
              <w:rPr>
                <w:b/>
                <w:bCs/>
              </w:rPr>
            </w:pPr>
          </w:p>
          <w:p w14:paraId="20086BA0" w14:textId="2F09C926" w:rsidR="00694225" w:rsidRPr="00402559" w:rsidRDefault="00694225" w:rsidP="00E32CC4">
            <w:pPr>
              <w:spacing w:after="0" w:line="240" w:lineRule="auto"/>
              <w:ind w:left="66"/>
              <w:jc w:val="both"/>
            </w:pPr>
            <w:r w:rsidRPr="00402559">
              <w:rPr>
                <w:b/>
                <w:bCs/>
              </w:rPr>
              <w:t>CHAPTER VI.</w:t>
            </w:r>
            <w:r w:rsidRPr="00402559">
              <w:rPr>
                <w:b/>
                <w:bCs/>
              </w:rPr>
              <w:tab/>
            </w:r>
            <w:r w:rsidR="00B627FC" w:rsidRPr="00402559">
              <w:rPr>
                <w:b/>
                <w:bCs/>
              </w:rPr>
              <w:t>MISCELLANEOUS PROVISIONS</w:t>
            </w:r>
          </w:p>
          <w:p w14:paraId="1E26E5F2" w14:textId="6B12BD64" w:rsidR="00694225" w:rsidRPr="00402559" w:rsidRDefault="00694225" w:rsidP="00E32CC4">
            <w:pPr>
              <w:spacing w:after="0" w:line="240" w:lineRule="auto"/>
              <w:ind w:left="66"/>
              <w:jc w:val="both"/>
            </w:pPr>
            <w:r w:rsidRPr="00402559">
              <w:t>16.This Agreement shall enter into force on the date of</w:t>
            </w:r>
            <w:r w:rsidR="00975B08">
              <w:rPr>
                <w:lang w:val="uk-UA"/>
              </w:rPr>
              <w:t xml:space="preserve"> </w:t>
            </w:r>
            <w:r w:rsidR="00975B08">
              <w:t>its signing by the Parties</w:t>
            </w:r>
            <w:r w:rsidR="00B627FC" w:rsidRPr="00402559">
              <w:t xml:space="preserve"> and</w:t>
            </w:r>
            <w:r w:rsidRPr="00402559">
              <w:t xml:space="preserve"> valid until fulfillment obligations of </w:t>
            </w:r>
            <w:r w:rsidR="00B627FC" w:rsidRPr="00402559">
              <w:t>the Borrower</w:t>
            </w:r>
            <w:r w:rsidRPr="00402559">
              <w:t>.</w:t>
            </w:r>
          </w:p>
          <w:p w14:paraId="3F81E88A" w14:textId="77777777" w:rsidR="00E32CC4" w:rsidRPr="00402559" w:rsidRDefault="00E32CC4" w:rsidP="00E32CC4">
            <w:pPr>
              <w:spacing w:after="0" w:line="240" w:lineRule="auto"/>
              <w:ind w:left="66"/>
              <w:jc w:val="both"/>
            </w:pPr>
          </w:p>
          <w:p w14:paraId="55502864" w14:textId="56CCF724" w:rsidR="00694225" w:rsidRPr="00402559" w:rsidRDefault="00282E97" w:rsidP="00E32CC4">
            <w:pPr>
              <w:spacing w:after="0" w:line="240" w:lineRule="auto"/>
              <w:ind w:left="66"/>
              <w:jc w:val="both"/>
            </w:pPr>
            <w:r w:rsidRPr="00402559">
              <w:t xml:space="preserve">17. </w:t>
            </w:r>
            <w:r w:rsidR="00694225" w:rsidRPr="00402559">
              <w:t xml:space="preserve">Neither of the Parties shall have the right </w:t>
            </w:r>
            <w:r w:rsidR="00B627FC" w:rsidRPr="00402559">
              <w:t>to assign</w:t>
            </w:r>
            <w:r w:rsidR="00694225" w:rsidRPr="00402559">
              <w:t xml:space="preserve"> its rights and obligations under </w:t>
            </w:r>
            <w:r w:rsidR="00B627FC" w:rsidRPr="00402559">
              <w:t>the Agreement</w:t>
            </w:r>
            <w:r w:rsidR="00694225" w:rsidRPr="00402559">
              <w:t xml:space="preserve"> to any third party without a </w:t>
            </w:r>
            <w:r w:rsidR="00B627FC" w:rsidRPr="00402559">
              <w:t>written consent</w:t>
            </w:r>
            <w:r w:rsidR="00694225" w:rsidRPr="00402559">
              <w:t xml:space="preserve"> of the other Party.</w:t>
            </w:r>
          </w:p>
          <w:p w14:paraId="7F2A55FF" w14:textId="75C2DAB0" w:rsidR="00694225" w:rsidRPr="00402559" w:rsidRDefault="00282E97" w:rsidP="00E32CC4">
            <w:pPr>
              <w:spacing w:after="0" w:line="240" w:lineRule="auto"/>
              <w:ind w:left="66"/>
              <w:jc w:val="both"/>
            </w:pPr>
            <w:r w:rsidRPr="00402559">
              <w:t>18.</w:t>
            </w:r>
            <w:r w:rsidR="00694225" w:rsidRPr="00402559">
              <w:t xml:space="preserve">In the event that any provision of this </w:t>
            </w:r>
            <w:r w:rsidR="00B627FC" w:rsidRPr="00402559">
              <w:t>Agreement is</w:t>
            </w:r>
            <w:r w:rsidR="00694225" w:rsidRPr="00402559">
              <w:t xml:space="preserve"> or shall become void or unenforceable, all </w:t>
            </w:r>
            <w:r w:rsidR="00B627FC" w:rsidRPr="00402559">
              <w:t>the other</w:t>
            </w:r>
            <w:r w:rsidR="00694225" w:rsidRPr="00402559">
              <w:t xml:space="preserve"> provisions of the Agreement shall </w:t>
            </w:r>
            <w:r w:rsidR="00B627FC" w:rsidRPr="00402559">
              <w:t>remain in</w:t>
            </w:r>
            <w:r w:rsidR="00694225" w:rsidRPr="00402559">
              <w:t xml:space="preserve"> full force and effect.</w:t>
            </w:r>
          </w:p>
          <w:p w14:paraId="2B807612" w14:textId="4A9AB5A8" w:rsidR="00694225" w:rsidRPr="00402559" w:rsidRDefault="00282E97" w:rsidP="00E32CC4">
            <w:pPr>
              <w:spacing w:after="0" w:line="240" w:lineRule="auto"/>
              <w:ind w:left="66"/>
              <w:jc w:val="both"/>
            </w:pPr>
            <w:r w:rsidRPr="00402559">
              <w:t>19.</w:t>
            </w:r>
            <w:r w:rsidR="00694225" w:rsidRPr="00402559">
              <w:t xml:space="preserve">Any amendment (сhanges) to this Agreement, </w:t>
            </w:r>
            <w:r w:rsidR="00B627FC" w:rsidRPr="00402559">
              <w:t>or any</w:t>
            </w:r>
            <w:r w:rsidR="00694225" w:rsidRPr="00402559">
              <w:t xml:space="preserve"> waiver or consent by the parties hereto, </w:t>
            </w:r>
            <w:r w:rsidR="00B627FC" w:rsidRPr="00402559">
              <w:t>shall be</w:t>
            </w:r>
            <w:r w:rsidR="00694225" w:rsidRPr="00402559">
              <w:t xml:space="preserve"> made in writing, and signed by the </w:t>
            </w:r>
            <w:r w:rsidR="00B627FC" w:rsidRPr="00402559">
              <w:t>parties hereto</w:t>
            </w:r>
            <w:r w:rsidR="00694225" w:rsidRPr="00402559">
              <w:t xml:space="preserve">. To the extent that any amendments </w:t>
            </w:r>
            <w:r w:rsidR="00B627FC" w:rsidRPr="00402559">
              <w:t>are subject</w:t>
            </w:r>
            <w:r w:rsidR="00694225" w:rsidRPr="00402559">
              <w:t xml:space="preserve"> to registration with the National Bank </w:t>
            </w:r>
            <w:r w:rsidR="00B627FC" w:rsidRPr="00402559">
              <w:t>of Ukraine</w:t>
            </w:r>
            <w:r w:rsidR="00694225" w:rsidRPr="00402559">
              <w:t xml:space="preserve">, then such amendments become </w:t>
            </w:r>
            <w:r w:rsidR="00B627FC" w:rsidRPr="00402559">
              <w:t>valid from</w:t>
            </w:r>
            <w:r w:rsidR="00694225" w:rsidRPr="00402559">
              <w:t xml:space="preserve"> the moment of such registration.</w:t>
            </w:r>
          </w:p>
          <w:p w14:paraId="1AB825A1" w14:textId="52668EE1" w:rsidR="00694225" w:rsidRPr="00402559" w:rsidRDefault="00282E97" w:rsidP="00E32CC4">
            <w:pPr>
              <w:spacing w:after="0" w:line="240" w:lineRule="auto"/>
              <w:ind w:left="66"/>
              <w:jc w:val="both"/>
            </w:pPr>
            <w:r w:rsidRPr="00402559">
              <w:t>20.</w:t>
            </w:r>
            <w:r w:rsidR="00694225" w:rsidRPr="00402559">
              <w:t xml:space="preserve">Any notice or request required under </w:t>
            </w:r>
            <w:r w:rsidR="00B627FC" w:rsidRPr="00402559">
              <w:t>this Agreement</w:t>
            </w:r>
            <w:r w:rsidR="00694225" w:rsidRPr="00402559">
              <w:t xml:space="preserve"> shall be made in </w:t>
            </w:r>
            <w:r w:rsidR="00B627FC" w:rsidRPr="00402559">
              <w:t>writing and</w:t>
            </w:r>
            <w:r w:rsidR="00694225" w:rsidRPr="00402559">
              <w:t xml:space="preserve"> shall </w:t>
            </w:r>
            <w:r w:rsidR="00B627FC" w:rsidRPr="00402559">
              <w:t>be considered</w:t>
            </w:r>
            <w:r w:rsidR="00694225" w:rsidRPr="00402559">
              <w:t xml:space="preserve"> effective when delivered </w:t>
            </w:r>
            <w:r w:rsidR="00B627FC" w:rsidRPr="00402559">
              <w:t>by registered</w:t>
            </w:r>
            <w:r w:rsidR="00694225" w:rsidRPr="00402559">
              <w:t xml:space="preserve"> mail, telegram or telefax to </w:t>
            </w:r>
            <w:r w:rsidR="00B627FC" w:rsidRPr="00402559">
              <w:t>the recipient</w:t>
            </w:r>
            <w:r w:rsidR="00694225" w:rsidRPr="00402559">
              <w:t xml:space="preserve"> party at the address specified below. </w:t>
            </w:r>
            <w:r w:rsidR="00B627FC" w:rsidRPr="00402559">
              <w:t>If given</w:t>
            </w:r>
            <w:r w:rsidR="00694225" w:rsidRPr="00402559">
              <w:t xml:space="preserve"> by telegram or telefax, any notice shall </w:t>
            </w:r>
            <w:r w:rsidR="00B627FC" w:rsidRPr="00402559">
              <w:t>be confirmed</w:t>
            </w:r>
            <w:r w:rsidR="00694225" w:rsidRPr="00402559">
              <w:t xml:space="preserve"> by registered letter as soon </w:t>
            </w:r>
            <w:r w:rsidR="00B627FC" w:rsidRPr="00402559">
              <w:t>as practicable</w:t>
            </w:r>
            <w:r w:rsidR="00694225" w:rsidRPr="00402559">
              <w:t xml:space="preserve"> (but in any event no later than </w:t>
            </w:r>
            <w:r w:rsidR="00B627FC" w:rsidRPr="00402559">
              <w:t>14 calendar</w:t>
            </w:r>
            <w:r w:rsidR="00694225" w:rsidRPr="00402559">
              <w:t xml:space="preserve"> days).</w:t>
            </w:r>
          </w:p>
          <w:p w14:paraId="7D59E3D0" w14:textId="77777777" w:rsidR="00B627FC" w:rsidRPr="00402559" w:rsidRDefault="00B627FC" w:rsidP="00E32CC4">
            <w:pPr>
              <w:spacing w:after="0" w:line="240" w:lineRule="auto"/>
              <w:ind w:left="66"/>
              <w:jc w:val="both"/>
            </w:pPr>
          </w:p>
          <w:p w14:paraId="25886436" w14:textId="22C1C68B" w:rsidR="00694225" w:rsidRPr="00402559" w:rsidRDefault="00282E97" w:rsidP="00E32CC4">
            <w:pPr>
              <w:spacing w:after="0" w:line="240" w:lineRule="auto"/>
              <w:ind w:left="66"/>
              <w:jc w:val="both"/>
            </w:pPr>
            <w:r w:rsidRPr="00402559">
              <w:t>21.</w:t>
            </w:r>
            <w:r w:rsidR="00694225" w:rsidRPr="00402559">
              <w:t xml:space="preserve">The headings used throughout this </w:t>
            </w:r>
            <w:r w:rsidR="00B627FC" w:rsidRPr="00402559">
              <w:t>Agreement are</w:t>
            </w:r>
            <w:r w:rsidR="00694225" w:rsidRPr="00402559">
              <w:t xml:space="preserve"> inserted for reference purposes only and </w:t>
            </w:r>
            <w:r w:rsidR="00B627FC" w:rsidRPr="00402559">
              <w:t>are not</w:t>
            </w:r>
            <w:r w:rsidR="00694225" w:rsidRPr="00402559">
              <w:t xml:space="preserve"> to be considered or taken into account </w:t>
            </w:r>
            <w:r w:rsidR="00B627FC" w:rsidRPr="00402559">
              <w:t>in construing</w:t>
            </w:r>
            <w:r w:rsidR="00694225" w:rsidRPr="00402559">
              <w:t xml:space="preserve"> the terms and provisions of </w:t>
            </w:r>
            <w:r w:rsidR="00B627FC" w:rsidRPr="00402559">
              <w:t>any article</w:t>
            </w:r>
            <w:r w:rsidR="00694225" w:rsidRPr="00402559">
              <w:t xml:space="preserve"> of this Agreement.</w:t>
            </w:r>
          </w:p>
          <w:p w14:paraId="2E70B887" w14:textId="44BD3B45" w:rsidR="00282E97" w:rsidRPr="00402559" w:rsidRDefault="00282E97" w:rsidP="00E32CC4">
            <w:pPr>
              <w:spacing w:after="0" w:line="240" w:lineRule="auto"/>
              <w:ind w:left="66"/>
              <w:jc w:val="both"/>
            </w:pPr>
            <w:r w:rsidRPr="00402559">
              <w:t>22.</w:t>
            </w:r>
            <w:r w:rsidR="00694225" w:rsidRPr="00402559">
              <w:t xml:space="preserve">I, the Owner of Personal data*, confirm that was  informed about the purpose of my personal Data  collecting by the Borrower (any information  about private person, including, but not limited  to the name, proper name, patronymic, data,  specified in the </w:t>
            </w:r>
            <w:r w:rsidR="00694225" w:rsidRPr="00402559">
              <w:lastRenderedPageBreak/>
              <w:t>passport (or in another  identification document), ID code, citizenship,  address of residence address or registration,</w:t>
            </w:r>
            <w:r w:rsidRPr="00402559">
              <w:t xml:space="preserve"> place of work, position, contact phone / fax numbers, e-mail, etc., hereinafter - "Personal  Data"), namely: performance by the Borrower of  its financial and economic activities, offering  and / or providing a full range of services by the  Borrower and / or the third persons (any persons  contractually related to the Borrower  (hereinafter - the "Third Persons"), including  through direct contacts with the Owner(s) of  Personal Data by means of communication,  protecting by the Borrower of its legal rights and  interests.</w:t>
            </w:r>
          </w:p>
          <w:p w14:paraId="3563E95D" w14:textId="4A6166E1" w:rsidR="00282E97" w:rsidRPr="00402559" w:rsidRDefault="00282E97" w:rsidP="00E32CC4">
            <w:pPr>
              <w:spacing w:after="0" w:line="240" w:lineRule="auto"/>
              <w:ind w:left="66"/>
              <w:jc w:val="both"/>
            </w:pPr>
            <w:r w:rsidRPr="00402559">
              <w:t xml:space="preserve">By signing this Agreement the Owner </w:t>
            </w:r>
            <w:r w:rsidR="00B627FC" w:rsidRPr="00402559">
              <w:t>of Personal</w:t>
            </w:r>
            <w:r w:rsidRPr="00402559">
              <w:t xml:space="preserve"> Data gives his/her consent to </w:t>
            </w:r>
            <w:r w:rsidR="00B627FC" w:rsidRPr="00402559">
              <w:t>transfer (</w:t>
            </w:r>
            <w:r w:rsidRPr="00402559">
              <w:t xml:space="preserve">distribution), including cross-border, </w:t>
            </w:r>
            <w:r w:rsidR="00B627FC" w:rsidRPr="00402559">
              <w:t>the Personal</w:t>
            </w:r>
            <w:r w:rsidRPr="00402559">
              <w:t xml:space="preserve"> Data by the Borrower to any </w:t>
            </w:r>
            <w:r w:rsidR="00B627FC" w:rsidRPr="00402559">
              <w:t>Third Persons</w:t>
            </w:r>
            <w:r w:rsidRPr="00402559">
              <w:t xml:space="preserve">, change, destruction of the Personal </w:t>
            </w:r>
            <w:r w:rsidR="00B627FC" w:rsidRPr="00402559">
              <w:t>Data or</w:t>
            </w:r>
            <w:r w:rsidRPr="00402559">
              <w:t xml:space="preserve"> restriction of access thereto according to </w:t>
            </w:r>
            <w:r w:rsidR="00B627FC" w:rsidRPr="00402559">
              <w:t>the Law</w:t>
            </w:r>
            <w:r w:rsidRPr="00402559">
              <w:t xml:space="preserve"> of Ukraine On Protection of Personal </w:t>
            </w:r>
            <w:r w:rsidR="00B627FC" w:rsidRPr="00402559">
              <w:t>Data of</w:t>
            </w:r>
            <w:r w:rsidRPr="00402559">
              <w:t xml:space="preserve"> June 1, 2010 (hereinafter – the Law), </w:t>
            </w:r>
            <w:r w:rsidR="00402559" w:rsidRPr="00402559">
              <w:t>and without</w:t>
            </w:r>
            <w:r w:rsidRPr="00402559">
              <w:t xml:space="preserve"> the need of provision of any </w:t>
            </w:r>
            <w:r w:rsidR="00E9407D" w:rsidRPr="00402559">
              <w:t>written notice</w:t>
            </w:r>
            <w:r w:rsidRPr="00402559">
              <w:t xml:space="preserve"> of such actions to the Owner of Personal  Data.</w:t>
            </w:r>
          </w:p>
          <w:p w14:paraId="54FC51DA" w14:textId="29A0EB2E" w:rsidR="00282E97" w:rsidRPr="00402559" w:rsidRDefault="00282E97" w:rsidP="00E32CC4">
            <w:pPr>
              <w:spacing w:after="0" w:line="240" w:lineRule="auto"/>
              <w:ind w:left="66"/>
              <w:jc w:val="both"/>
            </w:pPr>
            <w:r w:rsidRPr="00402559">
              <w:t xml:space="preserve">By signing this </w:t>
            </w:r>
            <w:r w:rsidR="00B627FC" w:rsidRPr="00402559">
              <w:t>Agreement,</w:t>
            </w:r>
            <w:r w:rsidRPr="00402559">
              <w:t xml:space="preserve"> the Owner </w:t>
            </w:r>
            <w:r w:rsidR="00B627FC" w:rsidRPr="00402559">
              <w:t>of Personal</w:t>
            </w:r>
            <w:r w:rsidRPr="00402559">
              <w:t xml:space="preserve"> Data confirms that in the moment </w:t>
            </w:r>
            <w:r w:rsidR="00B627FC" w:rsidRPr="00402559">
              <w:t>of personal</w:t>
            </w:r>
            <w:r w:rsidRPr="00402559">
              <w:t xml:space="preserve"> data collecting he/she was notified by</w:t>
            </w:r>
          </w:p>
          <w:p w14:paraId="6EDCF375" w14:textId="4C4D8F2C" w:rsidR="00282E97" w:rsidRPr="00402559" w:rsidRDefault="00282E97" w:rsidP="00E32CC4">
            <w:pPr>
              <w:spacing w:after="0" w:line="240" w:lineRule="auto"/>
              <w:ind w:left="66"/>
              <w:jc w:val="both"/>
            </w:pPr>
            <w:r w:rsidRPr="00402559">
              <w:t xml:space="preserve">the Borrower of the personal data </w:t>
            </w:r>
            <w:r w:rsidR="00B627FC" w:rsidRPr="00402559">
              <w:t>holder, contents</w:t>
            </w:r>
            <w:r w:rsidRPr="00402559">
              <w:t xml:space="preserve"> and structure of Personal data, </w:t>
            </w:r>
            <w:r w:rsidR="00B627FC" w:rsidRPr="00402559">
              <w:t>rights provided</w:t>
            </w:r>
            <w:r w:rsidRPr="00402559">
              <w:t xml:space="preserve"> by the Law, purpose of Personal </w:t>
            </w:r>
            <w:r w:rsidR="00B627FC" w:rsidRPr="00402559">
              <w:t>Data collecting</w:t>
            </w:r>
            <w:r w:rsidRPr="00402559">
              <w:t xml:space="preserve">, and about the Third persons to </w:t>
            </w:r>
            <w:r w:rsidR="00B627FC" w:rsidRPr="00402559">
              <w:t>whom these</w:t>
            </w:r>
            <w:r w:rsidRPr="00402559">
              <w:t xml:space="preserve"> Personal data are transferred.</w:t>
            </w:r>
          </w:p>
          <w:p w14:paraId="2D74B27C" w14:textId="628EF0CF" w:rsidR="00282E97" w:rsidRPr="00402559" w:rsidRDefault="00282E97" w:rsidP="00E32CC4">
            <w:pPr>
              <w:spacing w:after="0" w:line="240" w:lineRule="auto"/>
              <w:ind w:left="66"/>
              <w:jc w:val="both"/>
            </w:pPr>
            <w:r w:rsidRPr="00402559">
              <w:t xml:space="preserve">The Owner of Personal Data confirms </w:t>
            </w:r>
            <w:r w:rsidR="00B627FC" w:rsidRPr="00402559">
              <w:t>that Personal</w:t>
            </w:r>
            <w:r w:rsidRPr="00402559">
              <w:t xml:space="preserve"> data of individuals that are </w:t>
            </w:r>
            <w:r w:rsidR="00B627FC" w:rsidRPr="00402559">
              <w:t>transmitted to</w:t>
            </w:r>
            <w:r w:rsidRPr="00402559">
              <w:t xml:space="preserve"> the Borrower are carried out with the </w:t>
            </w:r>
            <w:r w:rsidR="00B627FC" w:rsidRPr="00402559">
              <w:t>consent of</w:t>
            </w:r>
            <w:r w:rsidRPr="00402559">
              <w:t xml:space="preserve"> such individuals and these individuals </w:t>
            </w:r>
            <w:r w:rsidR="00B627FC" w:rsidRPr="00402559">
              <w:t>are informed</w:t>
            </w:r>
            <w:r w:rsidRPr="00402559">
              <w:t xml:space="preserve"> about the information specified in </w:t>
            </w:r>
            <w:r w:rsidR="00B627FC" w:rsidRPr="00402559">
              <w:t>p.2 article</w:t>
            </w:r>
            <w:r w:rsidRPr="00402559">
              <w:t xml:space="preserve"> 12 Law.</w:t>
            </w:r>
          </w:p>
          <w:p w14:paraId="70F016EF" w14:textId="0159B5BF" w:rsidR="00282E97" w:rsidRPr="00402559" w:rsidRDefault="00282E97" w:rsidP="00E32CC4">
            <w:pPr>
              <w:spacing w:after="0" w:line="240" w:lineRule="auto"/>
              <w:ind w:left="66"/>
              <w:jc w:val="both"/>
            </w:pPr>
            <w:r w:rsidRPr="00402559">
              <w:t xml:space="preserve">*The Owner of Personal Data is </w:t>
            </w:r>
            <w:r w:rsidR="00B627FC" w:rsidRPr="00402559">
              <w:t>the person</w:t>
            </w:r>
            <w:r w:rsidRPr="00402559">
              <w:t xml:space="preserve"> authorized by the </w:t>
            </w:r>
            <w:r w:rsidR="00B627FC" w:rsidRPr="00402559">
              <w:t>Lender</w:t>
            </w:r>
            <w:r w:rsidRPr="00402559">
              <w:t>, specified in cl.  2</w:t>
            </w:r>
            <w:r w:rsidR="00E32CC4" w:rsidRPr="00402559">
              <w:t>5</w:t>
            </w:r>
            <w:r w:rsidRPr="00402559">
              <w:t xml:space="preserve"> of the Agreement.</w:t>
            </w:r>
          </w:p>
          <w:p w14:paraId="405E9591" w14:textId="77777777" w:rsidR="00694225" w:rsidRPr="00402559" w:rsidRDefault="00694225" w:rsidP="00E32CC4">
            <w:pPr>
              <w:spacing w:after="0" w:line="240" w:lineRule="auto"/>
              <w:ind w:left="66"/>
              <w:jc w:val="both"/>
            </w:pPr>
          </w:p>
          <w:p w14:paraId="4C994C1B" w14:textId="77777777" w:rsidR="005A12EB" w:rsidRPr="00402559" w:rsidRDefault="005A12EB" w:rsidP="00E32CC4">
            <w:pPr>
              <w:spacing w:after="0" w:line="240" w:lineRule="auto"/>
              <w:ind w:left="66"/>
              <w:jc w:val="both"/>
              <w:rPr>
                <w:b/>
                <w:bCs/>
              </w:rPr>
            </w:pPr>
          </w:p>
          <w:p w14:paraId="01538D41" w14:textId="2209C400" w:rsidR="00721ABD" w:rsidRPr="00402559" w:rsidRDefault="00721ABD" w:rsidP="00E32CC4">
            <w:pPr>
              <w:spacing w:after="0" w:line="240" w:lineRule="auto"/>
              <w:ind w:left="66"/>
              <w:jc w:val="both"/>
              <w:rPr>
                <w:b/>
                <w:bCs/>
              </w:rPr>
            </w:pPr>
          </w:p>
          <w:p w14:paraId="6BB1006D" w14:textId="006A50EF" w:rsidR="00E32CC4" w:rsidRPr="00402559" w:rsidRDefault="00E32CC4" w:rsidP="00E32CC4">
            <w:pPr>
              <w:spacing w:after="0" w:line="240" w:lineRule="auto"/>
              <w:ind w:left="66"/>
              <w:jc w:val="both"/>
              <w:rPr>
                <w:b/>
                <w:bCs/>
              </w:rPr>
            </w:pPr>
          </w:p>
          <w:tbl>
            <w:tblPr>
              <w:tblW w:w="5028" w:type="dxa"/>
              <w:tblLayout w:type="fixed"/>
              <w:tblCellMar>
                <w:left w:w="0" w:type="dxa"/>
                <w:right w:w="0" w:type="dxa"/>
              </w:tblCellMar>
              <w:tblLook w:val="0420" w:firstRow="1" w:lastRow="0" w:firstColumn="0" w:lastColumn="0" w:noHBand="0" w:noVBand="1"/>
            </w:tblPr>
            <w:tblGrid>
              <w:gridCol w:w="4941"/>
              <w:gridCol w:w="87"/>
            </w:tblGrid>
            <w:tr w:rsidR="00282E97" w:rsidRPr="00402559" w14:paraId="66859DBB" w14:textId="77777777" w:rsidTr="00E32CC4">
              <w:trPr>
                <w:gridAfter w:val="1"/>
                <w:wAfter w:w="87" w:type="dxa"/>
                <w:trHeight w:val="7311"/>
              </w:trPr>
              <w:tc>
                <w:tcPr>
                  <w:tcW w:w="4941" w:type="dxa"/>
                  <w:tcBorders>
                    <w:top w:val="nil"/>
                    <w:left w:val="nil"/>
                    <w:bottom w:val="nil"/>
                    <w:right w:val="nil"/>
                  </w:tcBorders>
                  <w:shd w:val="clear" w:color="auto" w:fill="auto"/>
                  <w:tcMar>
                    <w:top w:w="15" w:type="dxa"/>
                    <w:left w:w="15" w:type="dxa"/>
                    <w:bottom w:w="0" w:type="dxa"/>
                    <w:right w:w="15" w:type="dxa"/>
                  </w:tcMar>
                  <w:hideMark/>
                </w:tcPr>
                <w:p w14:paraId="37A0DE97" w14:textId="77777777" w:rsidR="00E14E0F" w:rsidRDefault="00282E97" w:rsidP="00E32CC4">
                  <w:pPr>
                    <w:spacing w:after="0" w:line="240" w:lineRule="auto"/>
                    <w:jc w:val="both"/>
                    <w:rPr>
                      <w:b/>
                      <w:bCs/>
                    </w:rPr>
                  </w:pPr>
                  <w:r w:rsidRPr="00402559">
                    <w:rPr>
                      <w:b/>
                      <w:bCs/>
                    </w:rPr>
                    <w:t>CHAPTER VII.</w:t>
                  </w:r>
                  <w:r w:rsidR="005A12EB" w:rsidRPr="00402559">
                    <w:rPr>
                      <w:b/>
                      <w:bCs/>
                    </w:rPr>
                    <w:t xml:space="preserve"> </w:t>
                  </w:r>
                  <w:r w:rsidRPr="00402559">
                    <w:rPr>
                      <w:b/>
                      <w:bCs/>
                    </w:rPr>
                    <w:t>FORCE</w:t>
                  </w:r>
                  <w:r w:rsidR="005A12EB" w:rsidRPr="00402559">
                    <w:rPr>
                      <w:b/>
                      <w:bCs/>
                    </w:rPr>
                    <w:t xml:space="preserve"> </w:t>
                  </w:r>
                  <w:r w:rsidRPr="00402559">
                    <w:rPr>
                      <w:b/>
                      <w:bCs/>
                    </w:rPr>
                    <w:t>MAJEURE;</w:t>
                  </w:r>
                  <w:r w:rsidR="005A12EB" w:rsidRPr="00402559">
                    <w:rPr>
                      <w:b/>
                      <w:bCs/>
                    </w:rPr>
                    <w:t xml:space="preserve"> </w:t>
                  </w:r>
                  <w:r w:rsidRPr="00402559">
                    <w:rPr>
                      <w:b/>
                      <w:bCs/>
                    </w:rPr>
                    <w:t>LANGUAGE; ANNEXES; ADDRESSES</w:t>
                  </w:r>
                </w:p>
                <w:p w14:paraId="4B166DF3" w14:textId="05D42BCC" w:rsidR="009607FD" w:rsidRPr="00402559" w:rsidRDefault="00282E97" w:rsidP="00E32CC4">
                  <w:pPr>
                    <w:spacing w:after="0" w:line="240" w:lineRule="auto"/>
                    <w:jc w:val="both"/>
                  </w:pPr>
                  <w:r w:rsidRPr="00402559">
                    <w:rPr>
                      <w:b/>
                      <w:bCs/>
                    </w:rPr>
                    <w:t xml:space="preserve">23. </w:t>
                  </w:r>
                  <w:r w:rsidRPr="00402559">
                    <w:t xml:space="preserve">In case of emergence of any circumstances  that prevent either of the Parties from its obligations under the present Agreement, in full or partially, such as a fire, earthquake, flooding or  other natural calamities, a war or hostilities of any  nature, blockade, prohibition of banking  operations, imposition of sanctions against  countries, or any other circumstances that are  beyond the control of any of the Parties, the time  period for fulfilment of those obligations shall be  extended in proportion to the time that those  circumstances remained in effect. In case </w:t>
                  </w:r>
                  <w:r w:rsidR="00B627FC" w:rsidRPr="00402559">
                    <w:t>the duration</w:t>
                  </w:r>
                  <w:r w:rsidRPr="00402559">
                    <w:t xml:space="preserve"> of the aforesaid circumstances </w:t>
                  </w:r>
                  <w:r w:rsidR="00B627FC" w:rsidRPr="00402559">
                    <w:t>exceeds 40</w:t>
                  </w:r>
                  <w:r w:rsidRPr="00402559">
                    <w:t xml:space="preserve"> (forty) calendar days, the Parties by </w:t>
                  </w:r>
                  <w:r w:rsidR="00B627FC" w:rsidRPr="00402559">
                    <w:t>mutual agreement</w:t>
                  </w:r>
                  <w:r w:rsidRPr="00402559">
                    <w:t xml:space="preserve"> may decide to terminate </w:t>
                  </w:r>
                  <w:r w:rsidR="00B627FC" w:rsidRPr="00402559">
                    <w:t>the Agreement</w:t>
                  </w:r>
                  <w:r w:rsidRPr="00402559">
                    <w:t xml:space="preserve">. The confirmation of force majeure </w:t>
                  </w:r>
                  <w:r w:rsidR="00B627FC" w:rsidRPr="00402559">
                    <w:t>is appropriate</w:t>
                  </w:r>
                  <w:r w:rsidRPr="00402559">
                    <w:t xml:space="preserve"> confirmation from Chamber </w:t>
                  </w:r>
                  <w:r w:rsidR="00B627FC" w:rsidRPr="00402559">
                    <w:t>of Commerce</w:t>
                  </w:r>
                  <w:r w:rsidRPr="00402559">
                    <w:t xml:space="preserve"> of Ukraine or other </w:t>
                  </w:r>
                  <w:r w:rsidR="00B627FC" w:rsidRPr="00402559">
                    <w:t>authorized organization</w:t>
                  </w:r>
                  <w:r w:rsidRPr="00402559">
                    <w:t xml:space="preserve"> (organ) host country Parties of </w:t>
                  </w:r>
                  <w:r w:rsidR="00B627FC" w:rsidRPr="00402559">
                    <w:t>the Agreement</w:t>
                  </w:r>
                  <w:r w:rsidRPr="00402559">
                    <w:t>.</w:t>
                  </w:r>
                </w:p>
                <w:p w14:paraId="2DFF5CF6" w14:textId="2DE5342F" w:rsidR="009607FD" w:rsidRPr="00402559" w:rsidRDefault="009607FD" w:rsidP="00E32CC4">
                  <w:pPr>
                    <w:spacing w:after="0" w:line="240" w:lineRule="auto"/>
                    <w:jc w:val="both"/>
                  </w:pPr>
                </w:p>
                <w:p w14:paraId="0340C301" w14:textId="015D0863" w:rsidR="00282E97" w:rsidRPr="00402559" w:rsidRDefault="00282E97" w:rsidP="00E32CC4">
                  <w:pPr>
                    <w:spacing w:after="0" w:line="240" w:lineRule="auto"/>
                    <w:ind w:left="66"/>
                    <w:jc w:val="both"/>
                  </w:pPr>
                  <w:r w:rsidRPr="00402559">
                    <w:rPr>
                      <w:b/>
                      <w:bCs/>
                    </w:rPr>
                    <w:t xml:space="preserve">24. </w:t>
                  </w:r>
                  <w:r w:rsidRPr="00402559">
                    <w:t xml:space="preserve">This Agreement has been executed in both </w:t>
                  </w:r>
                  <w:r w:rsidR="00B627FC" w:rsidRPr="00402559">
                    <w:t>the English</w:t>
                  </w:r>
                  <w:r w:rsidRPr="00402559">
                    <w:t xml:space="preserve"> language and the Ukrainian language </w:t>
                  </w:r>
                  <w:r w:rsidR="00B627FC" w:rsidRPr="00402559">
                    <w:t>in four</w:t>
                  </w:r>
                  <w:r w:rsidRPr="00402559">
                    <w:t xml:space="preserve"> copies each having equal legal force. In </w:t>
                  </w:r>
                  <w:r w:rsidR="00B627FC" w:rsidRPr="00402559">
                    <w:t>case of</w:t>
                  </w:r>
                  <w:r w:rsidRPr="00402559">
                    <w:t xml:space="preserve"> discrepancy between English and </w:t>
                  </w:r>
                  <w:r w:rsidR="00E32CC4" w:rsidRPr="00402559">
                    <w:t>Ukrainian versions</w:t>
                  </w:r>
                  <w:r w:rsidRPr="00402559">
                    <w:t>, the Ukrainian version shall prevail.</w:t>
                  </w:r>
                </w:p>
              </w:tc>
            </w:tr>
            <w:tr w:rsidR="00282E97" w:rsidRPr="00402559" w14:paraId="6D04C4AB" w14:textId="77777777" w:rsidTr="00E32CC4">
              <w:trPr>
                <w:trHeight w:val="6343"/>
              </w:trPr>
              <w:tc>
                <w:tcPr>
                  <w:tcW w:w="5028" w:type="dxa"/>
                  <w:gridSpan w:val="2"/>
                  <w:tcBorders>
                    <w:top w:val="nil"/>
                    <w:left w:val="nil"/>
                    <w:bottom w:val="nil"/>
                    <w:right w:val="nil"/>
                  </w:tcBorders>
                  <w:shd w:val="clear" w:color="auto" w:fill="auto"/>
                  <w:tcMar>
                    <w:top w:w="137" w:type="dxa"/>
                    <w:left w:w="15" w:type="dxa"/>
                    <w:bottom w:w="0" w:type="dxa"/>
                    <w:right w:w="15" w:type="dxa"/>
                  </w:tcMar>
                  <w:hideMark/>
                </w:tcPr>
                <w:p w14:paraId="2F00FAC2" w14:textId="6B075599" w:rsidR="00282E97" w:rsidRPr="00402559" w:rsidRDefault="00282E97" w:rsidP="00E32CC4">
                  <w:pPr>
                    <w:spacing w:after="0" w:line="240" w:lineRule="auto"/>
                    <w:ind w:left="66"/>
                    <w:jc w:val="both"/>
                  </w:pPr>
                  <w:r w:rsidRPr="00402559">
                    <w:rPr>
                      <w:b/>
                      <w:bCs/>
                    </w:rPr>
                    <w:t xml:space="preserve">25. ADDRESSES AND OTHER DETAILS </w:t>
                  </w:r>
                  <w:r w:rsidR="00E32CC4" w:rsidRPr="00402559">
                    <w:rPr>
                      <w:b/>
                      <w:bCs/>
                    </w:rPr>
                    <w:t>OF THE</w:t>
                  </w:r>
                  <w:r w:rsidRPr="00402559">
                    <w:rPr>
                      <w:b/>
                      <w:bCs/>
                    </w:rPr>
                    <w:t xml:space="preserve"> PARTIES</w:t>
                  </w:r>
                </w:p>
                <w:p w14:paraId="53A0BD91" w14:textId="6E9E8F38" w:rsidR="00282E97" w:rsidRPr="00402559" w:rsidRDefault="00282E97" w:rsidP="00E32CC4">
                  <w:pPr>
                    <w:spacing w:after="0" w:line="240" w:lineRule="auto"/>
                    <w:ind w:left="66"/>
                    <w:jc w:val="both"/>
                    <w:rPr>
                      <w:b/>
                      <w:bCs/>
                    </w:rPr>
                  </w:pPr>
                  <w:r w:rsidRPr="00402559">
                    <w:rPr>
                      <w:b/>
                      <w:bCs/>
                    </w:rPr>
                    <w:t>THE LENDER:</w:t>
                  </w:r>
                </w:p>
                <w:p w14:paraId="3D8862BE" w14:textId="14AF285C" w:rsidR="006D3120" w:rsidRPr="00402559" w:rsidRDefault="006D3120" w:rsidP="00E32CC4">
                  <w:pPr>
                    <w:spacing w:after="0" w:line="240" w:lineRule="auto"/>
                    <w:jc w:val="both"/>
                  </w:pPr>
                  <w:r w:rsidRPr="00402559">
                    <w:t>SC H2O SPORTS DISTRIBUTION S.R.L.</w:t>
                  </w:r>
                </w:p>
                <w:p w14:paraId="55177CFA" w14:textId="77777777" w:rsidR="00275B04" w:rsidRDefault="00275B04" w:rsidP="00E32CC4">
                  <w:pPr>
                    <w:spacing w:after="0" w:line="240" w:lineRule="auto"/>
                    <w:jc w:val="both"/>
                  </w:pPr>
                </w:p>
                <w:p w14:paraId="152744B9" w14:textId="04C6AE40" w:rsidR="00E32CC4" w:rsidRPr="00402559" w:rsidRDefault="006D3120" w:rsidP="00E32CC4">
                  <w:pPr>
                    <w:spacing w:after="0" w:line="240" w:lineRule="auto"/>
                    <w:jc w:val="both"/>
                  </w:pPr>
                  <w:r w:rsidRPr="00402559">
                    <w:t>Bucharest, 1st District, 48 Calea Dorobanti</w:t>
                  </w:r>
                  <w:r w:rsidR="00FE0F9A" w:rsidRPr="00402559">
                    <w:t>lor</w:t>
                  </w:r>
                  <w:r w:rsidRPr="00402559">
                    <w:t>,</w:t>
                  </w:r>
                  <w:r w:rsidR="00975B08">
                    <w:rPr>
                      <w:lang w:val="uk-UA"/>
                    </w:rPr>
                    <w:t xml:space="preserve"> </w:t>
                  </w:r>
                  <w:r w:rsidR="00975B08">
                    <w:t>Romania</w:t>
                  </w:r>
                  <w:r w:rsidRPr="00402559">
                    <w:t xml:space="preserve"> </w:t>
                  </w:r>
                </w:p>
                <w:p w14:paraId="4D20542B" w14:textId="77777777" w:rsidR="00E32CC4" w:rsidRPr="00402559" w:rsidRDefault="006D3120" w:rsidP="00E32CC4">
                  <w:pPr>
                    <w:spacing w:after="0" w:line="240" w:lineRule="auto"/>
                    <w:jc w:val="both"/>
                  </w:pPr>
                  <w:r w:rsidRPr="00402559">
                    <w:t xml:space="preserve">Trade Register No. J40/12400/2013, Sole </w:t>
                  </w:r>
                </w:p>
                <w:p w14:paraId="53E95419" w14:textId="40F04805" w:rsidR="006D3120" w:rsidRPr="00402559" w:rsidRDefault="006D3120" w:rsidP="00E32CC4">
                  <w:pPr>
                    <w:spacing w:after="0" w:line="240" w:lineRule="auto"/>
                    <w:jc w:val="both"/>
                  </w:pPr>
                  <w:r w:rsidRPr="00402559">
                    <w:t xml:space="preserve">Registration </w:t>
                  </w:r>
                  <w:r w:rsidR="00402559" w:rsidRPr="00402559">
                    <w:t>Code RO</w:t>
                  </w:r>
                  <w:r w:rsidRPr="00402559">
                    <w:t xml:space="preserve"> 32327257</w:t>
                  </w:r>
                </w:p>
                <w:p w14:paraId="18FBBB4A" w14:textId="77777777" w:rsidR="00275B04" w:rsidRDefault="00275B04" w:rsidP="00E32CC4">
                  <w:pPr>
                    <w:spacing w:after="0" w:line="240" w:lineRule="auto"/>
                    <w:jc w:val="both"/>
                  </w:pPr>
                </w:p>
                <w:p w14:paraId="48139258" w14:textId="0C4CD1F0" w:rsidR="00E32CC4" w:rsidRPr="00402559" w:rsidRDefault="006457E2" w:rsidP="00E32CC4">
                  <w:pPr>
                    <w:spacing w:after="0" w:line="240" w:lineRule="auto"/>
                    <w:jc w:val="both"/>
                  </w:pPr>
                  <w:r w:rsidRPr="00402559">
                    <w:t xml:space="preserve">Bank Account </w:t>
                  </w:r>
                </w:p>
                <w:p w14:paraId="476F9145" w14:textId="77777777" w:rsidR="00E32CC4" w:rsidRPr="00402559" w:rsidRDefault="006457E2" w:rsidP="00E32CC4">
                  <w:pPr>
                    <w:spacing w:after="0" w:line="240" w:lineRule="auto"/>
                    <w:jc w:val="both"/>
                  </w:pPr>
                  <w:r w:rsidRPr="00402559">
                    <w:t xml:space="preserve">No RO96BTRLEURCRT0240583801 opened </w:t>
                  </w:r>
                </w:p>
                <w:p w14:paraId="752BC01C" w14:textId="31E20892" w:rsidR="006457E2" w:rsidRPr="00402559" w:rsidRDefault="006457E2" w:rsidP="00E32CC4">
                  <w:pPr>
                    <w:spacing w:after="0" w:line="240" w:lineRule="auto"/>
                    <w:jc w:val="both"/>
                  </w:pPr>
                  <w:r w:rsidRPr="00402559">
                    <w:t>at Transilvania Bank, Lipscani Branch</w:t>
                  </w:r>
                </w:p>
                <w:p w14:paraId="343A54F3" w14:textId="771FC929" w:rsidR="006D3120" w:rsidRDefault="00E067CA" w:rsidP="00E32CC4">
                  <w:pPr>
                    <w:spacing w:after="0" w:line="240" w:lineRule="auto"/>
                    <w:ind w:left="66"/>
                    <w:jc w:val="both"/>
                  </w:pPr>
                  <w:r>
                    <w:t xml:space="preserve">Address: </w:t>
                  </w:r>
                  <w:r w:rsidRPr="00E067CA">
                    <w:t>BANCA TRANSILVANIA S.A., CALEA BUCURESTI 78, BUCHAREST, Romania</w:t>
                  </w:r>
                </w:p>
                <w:p w14:paraId="1975145F" w14:textId="63192832" w:rsidR="00275B04" w:rsidRPr="00402559" w:rsidRDefault="00275B04" w:rsidP="00E32CC4">
                  <w:pPr>
                    <w:spacing w:after="0" w:line="240" w:lineRule="auto"/>
                    <w:ind w:left="66"/>
                    <w:jc w:val="both"/>
                  </w:pPr>
                  <w:r>
                    <w:t xml:space="preserve">SWIFT: </w:t>
                  </w:r>
                  <w:r w:rsidRPr="00275B04">
                    <w:t>BTRLRO22BBB</w:t>
                  </w:r>
                </w:p>
                <w:p w14:paraId="2902D11D" w14:textId="089A6519" w:rsidR="00E32CC4" w:rsidRDefault="00E32CC4" w:rsidP="00E32CC4">
                  <w:pPr>
                    <w:spacing w:after="0" w:line="240" w:lineRule="auto"/>
                    <w:ind w:left="66"/>
                    <w:jc w:val="both"/>
                  </w:pPr>
                </w:p>
                <w:p w14:paraId="2625379A" w14:textId="77777777" w:rsidR="00275B04" w:rsidRPr="00402559" w:rsidRDefault="00275B04" w:rsidP="00E32CC4">
                  <w:pPr>
                    <w:spacing w:after="0" w:line="240" w:lineRule="auto"/>
                    <w:ind w:left="66"/>
                    <w:jc w:val="both"/>
                  </w:pPr>
                </w:p>
                <w:p w14:paraId="58953C64" w14:textId="64F5F55F" w:rsidR="00282E97" w:rsidRPr="00402559" w:rsidRDefault="00282E97" w:rsidP="00E32CC4">
                  <w:pPr>
                    <w:spacing w:after="0" w:line="240" w:lineRule="auto"/>
                    <w:ind w:left="66"/>
                    <w:jc w:val="both"/>
                    <w:rPr>
                      <w:b/>
                      <w:bCs/>
                    </w:rPr>
                  </w:pPr>
                  <w:r w:rsidRPr="00402559">
                    <w:rPr>
                      <w:b/>
                      <w:bCs/>
                    </w:rPr>
                    <w:t>THE BORROWER:</w:t>
                  </w:r>
                </w:p>
                <w:p w14:paraId="13C7359B" w14:textId="77777777" w:rsidR="006D3120" w:rsidRPr="00402559" w:rsidRDefault="006D3120" w:rsidP="00E32CC4">
                  <w:pPr>
                    <w:spacing w:after="0" w:line="240" w:lineRule="auto"/>
                    <w:jc w:val="both"/>
                    <w:rPr>
                      <w:b/>
                      <w:bCs/>
                    </w:rPr>
                  </w:pPr>
                  <w:r w:rsidRPr="00402559">
                    <w:rPr>
                      <w:b/>
                      <w:bCs/>
                    </w:rPr>
                    <w:t xml:space="preserve">EICHTUO SPORTS DISTRIBUTION LLC, </w:t>
                  </w:r>
                </w:p>
                <w:p w14:paraId="2BFB1BAD" w14:textId="77777777" w:rsidR="00E32CC4" w:rsidRPr="00402559" w:rsidRDefault="006D3120" w:rsidP="00E32CC4">
                  <w:pPr>
                    <w:spacing w:after="0" w:line="240" w:lineRule="auto"/>
                    <w:jc w:val="both"/>
                  </w:pPr>
                  <w:r w:rsidRPr="00402559">
                    <w:t xml:space="preserve">01054, Khmelnytskoho Bohdana str., 55, Kyiv, </w:t>
                  </w:r>
                </w:p>
                <w:p w14:paraId="4AD330FA" w14:textId="446A3A75" w:rsidR="006D3120" w:rsidRPr="00402559" w:rsidRDefault="006D3120" w:rsidP="00E32CC4">
                  <w:pPr>
                    <w:spacing w:after="0" w:line="240" w:lineRule="auto"/>
                    <w:jc w:val="both"/>
                  </w:pPr>
                  <w:r w:rsidRPr="00402559">
                    <w:t>Ukraine, Id</w:t>
                  </w:r>
                  <w:r w:rsidR="00402559">
                    <w:rPr>
                      <w:lang w:val="uk-UA"/>
                    </w:rPr>
                    <w:t xml:space="preserve">. </w:t>
                  </w:r>
                  <w:r w:rsidR="00275B04" w:rsidRPr="00402559">
                    <w:t>C</w:t>
                  </w:r>
                  <w:r w:rsidRPr="00402559">
                    <w:t xml:space="preserve">od 43896764 </w:t>
                  </w:r>
                </w:p>
                <w:p w14:paraId="07F7583B" w14:textId="77777777" w:rsidR="00E32CC4" w:rsidRPr="00402559" w:rsidRDefault="006457E2" w:rsidP="00E32CC4">
                  <w:pPr>
                    <w:spacing w:after="0" w:line="240" w:lineRule="auto"/>
                    <w:jc w:val="both"/>
                  </w:pPr>
                  <w:r w:rsidRPr="00402559">
                    <w:t xml:space="preserve">Bank Account </w:t>
                  </w:r>
                </w:p>
                <w:p w14:paraId="48E95BEC" w14:textId="77777777" w:rsidR="00E32CC4" w:rsidRPr="00402559" w:rsidRDefault="006457E2" w:rsidP="00E32CC4">
                  <w:pPr>
                    <w:spacing w:after="0" w:line="240" w:lineRule="auto"/>
                    <w:jc w:val="both"/>
                  </w:pPr>
                  <w:r w:rsidRPr="00402559">
                    <w:t xml:space="preserve">No UA243005280000026009000001615 opened </w:t>
                  </w:r>
                </w:p>
                <w:p w14:paraId="4A5EBB00" w14:textId="5B61904A" w:rsidR="006457E2" w:rsidRPr="00402559" w:rsidRDefault="006457E2" w:rsidP="00E32CC4">
                  <w:pPr>
                    <w:spacing w:after="0" w:line="240" w:lineRule="auto"/>
                    <w:jc w:val="both"/>
                  </w:pPr>
                  <w:r w:rsidRPr="00402559">
                    <w:t>at JSC „OTP BANK”</w:t>
                  </w:r>
                </w:p>
                <w:p w14:paraId="3BCBF90C" w14:textId="02E6DF50" w:rsidR="009607FD" w:rsidRPr="00402559" w:rsidRDefault="00275B04" w:rsidP="00E32CC4">
                  <w:pPr>
                    <w:spacing w:after="0" w:line="240" w:lineRule="auto"/>
                    <w:ind w:left="66"/>
                    <w:jc w:val="both"/>
                  </w:pPr>
                  <w:r w:rsidRPr="00275B04">
                    <w:t>Swift: OTPVUAUK</w:t>
                  </w:r>
                </w:p>
                <w:p w14:paraId="61BA2261" w14:textId="77777777" w:rsidR="00E32CC4" w:rsidRPr="00402559" w:rsidRDefault="00E32CC4" w:rsidP="00E32CC4">
                  <w:pPr>
                    <w:spacing w:after="0" w:line="240" w:lineRule="auto"/>
                    <w:ind w:left="66"/>
                    <w:jc w:val="both"/>
                    <w:rPr>
                      <w:b/>
                      <w:bCs/>
                    </w:rPr>
                  </w:pPr>
                </w:p>
                <w:p w14:paraId="3AC511E6" w14:textId="77777777" w:rsidR="00275B04" w:rsidRDefault="00275B04" w:rsidP="00E32CC4">
                  <w:pPr>
                    <w:spacing w:after="0" w:line="240" w:lineRule="auto"/>
                    <w:ind w:left="66"/>
                    <w:jc w:val="both"/>
                    <w:rPr>
                      <w:b/>
                      <w:bCs/>
                    </w:rPr>
                  </w:pPr>
                </w:p>
                <w:p w14:paraId="703AA490" w14:textId="27B08AAF" w:rsidR="00282E97" w:rsidRPr="00402559" w:rsidRDefault="00282E97" w:rsidP="00E32CC4">
                  <w:pPr>
                    <w:spacing w:after="0" w:line="240" w:lineRule="auto"/>
                    <w:ind w:left="66"/>
                    <w:jc w:val="both"/>
                    <w:rPr>
                      <w:b/>
                      <w:bCs/>
                    </w:rPr>
                  </w:pPr>
                  <w:r w:rsidRPr="00402559">
                    <w:rPr>
                      <w:b/>
                      <w:bCs/>
                    </w:rPr>
                    <w:t>THE LENDER/ ПОЗИКОДАВЕЦЬ:</w:t>
                  </w:r>
                </w:p>
                <w:p w14:paraId="5FEED3B5" w14:textId="77777777" w:rsidR="00402559" w:rsidRDefault="00402559" w:rsidP="00E32CC4">
                  <w:pPr>
                    <w:spacing w:after="0" w:line="240" w:lineRule="auto"/>
                    <w:ind w:left="66"/>
                    <w:jc w:val="both"/>
                  </w:pPr>
                </w:p>
                <w:p w14:paraId="50D0AEED" w14:textId="12732216" w:rsidR="00275B04" w:rsidRPr="00275B04" w:rsidRDefault="00275B04" w:rsidP="00E32CC4">
                  <w:pPr>
                    <w:spacing w:after="0" w:line="240" w:lineRule="auto"/>
                    <w:ind w:left="66"/>
                    <w:jc w:val="both"/>
                    <w:rPr>
                      <w:lang w:val="uk-UA"/>
                    </w:rPr>
                  </w:pPr>
                  <w:r>
                    <w:rPr>
                      <w:lang w:val="uk-UA"/>
                    </w:rPr>
                    <w:t>_____________________</w:t>
                  </w:r>
                </w:p>
                <w:p w14:paraId="6B14FB92" w14:textId="354C727B" w:rsidR="009607FD" w:rsidRPr="00402559" w:rsidRDefault="006D3120" w:rsidP="00E32CC4">
                  <w:pPr>
                    <w:spacing w:after="0" w:line="240" w:lineRule="auto"/>
                    <w:ind w:left="66"/>
                    <w:jc w:val="both"/>
                  </w:pPr>
                  <w:r w:rsidRPr="00402559">
                    <w:t>Daniela Ipolit</w:t>
                  </w:r>
                </w:p>
                <w:p w14:paraId="14C81928" w14:textId="74BB03C4" w:rsidR="00282E97" w:rsidRPr="00402559" w:rsidRDefault="009607FD" w:rsidP="00E32CC4">
                  <w:pPr>
                    <w:spacing w:after="0" w:line="240" w:lineRule="auto"/>
                    <w:ind w:left="66"/>
                    <w:jc w:val="both"/>
                  </w:pPr>
                  <w:r w:rsidRPr="00402559">
                    <w:rPr>
                      <w:u w:val="single"/>
                    </w:rPr>
                    <w:t>16/12/2020</w:t>
                  </w:r>
                </w:p>
                <w:p w14:paraId="5B79DC49" w14:textId="4EFFCB7E" w:rsidR="00282E97" w:rsidRPr="00402559" w:rsidRDefault="00282E97" w:rsidP="00E32CC4">
                  <w:pPr>
                    <w:spacing w:after="0" w:line="240" w:lineRule="auto"/>
                    <w:ind w:left="66"/>
                    <w:jc w:val="both"/>
                  </w:pPr>
                  <w:r w:rsidRPr="00402559">
                    <w:t>the representative of the company (Director)/ представник  компанії (Директор</w:t>
                  </w:r>
                  <w:r w:rsidR="00721ABD" w:rsidRPr="00402559">
                    <w:t>)</w:t>
                  </w:r>
                </w:p>
              </w:tc>
            </w:tr>
          </w:tbl>
          <w:p w14:paraId="73AB1A05" w14:textId="4505D3E9" w:rsidR="003E6A55" w:rsidRPr="00402559" w:rsidRDefault="003E6A55" w:rsidP="00E32CC4">
            <w:pPr>
              <w:spacing w:after="0" w:line="240" w:lineRule="auto"/>
              <w:jc w:val="both"/>
            </w:pPr>
          </w:p>
        </w:tc>
        <w:tc>
          <w:tcPr>
            <w:tcW w:w="5386" w:type="dxa"/>
            <w:shd w:val="clear" w:color="auto" w:fill="auto"/>
            <w:tcMar>
              <w:top w:w="15" w:type="dxa"/>
              <w:left w:w="15" w:type="dxa"/>
              <w:bottom w:w="0" w:type="dxa"/>
              <w:right w:w="15" w:type="dxa"/>
            </w:tcMar>
            <w:hideMark/>
          </w:tcPr>
          <w:p w14:paraId="06122210" w14:textId="77777777" w:rsidR="00640E5A" w:rsidRPr="00402559" w:rsidRDefault="00640E5A" w:rsidP="00F85889">
            <w:pPr>
              <w:spacing w:after="0" w:line="240" w:lineRule="auto"/>
              <w:ind w:left="162"/>
              <w:jc w:val="both"/>
              <w:rPr>
                <w:lang w:val="uk-UA"/>
              </w:rPr>
            </w:pPr>
            <w:r w:rsidRPr="00402559">
              <w:rPr>
                <w:b/>
                <w:bCs/>
                <w:lang w:val="uk-UA"/>
              </w:rPr>
              <w:lastRenderedPageBreak/>
              <w:t>ДОГОВІР ПОЗИКИ №</w:t>
            </w:r>
            <w:r w:rsidRPr="00402559">
              <w:rPr>
                <w:u w:val="single"/>
                <w:lang w:val="uk-UA"/>
              </w:rPr>
              <w:t xml:space="preserve"> 279</w:t>
            </w:r>
          </w:p>
          <w:p w14:paraId="00B17730" w14:textId="63F453A0" w:rsidR="00640E5A" w:rsidRPr="00402559" w:rsidRDefault="00640E5A" w:rsidP="00F85889">
            <w:pPr>
              <w:spacing w:after="0" w:line="240" w:lineRule="auto"/>
              <w:ind w:left="162"/>
              <w:jc w:val="both"/>
              <w:rPr>
                <w:lang w:val="uk-UA"/>
              </w:rPr>
            </w:pPr>
            <w:r w:rsidRPr="00402559">
              <w:rPr>
                <w:lang w:val="uk-UA"/>
              </w:rPr>
              <w:t>м. Київ</w:t>
            </w:r>
            <w:r w:rsidRPr="00402559">
              <w:rPr>
                <w:lang w:val="uk-UA"/>
              </w:rPr>
              <w:tab/>
              <w:t>«16</w:t>
            </w:r>
            <w:r w:rsidR="00C60B96" w:rsidRPr="00402559">
              <w:rPr>
                <w:lang w:val="uk-UA"/>
              </w:rPr>
              <w:t xml:space="preserve">» грудня </w:t>
            </w:r>
            <w:r w:rsidRPr="00402559">
              <w:rPr>
                <w:lang w:val="uk-UA"/>
              </w:rPr>
              <w:t>2020 року</w:t>
            </w:r>
          </w:p>
          <w:p w14:paraId="333628D5" w14:textId="22DC787E" w:rsidR="00640E5A" w:rsidRPr="00402559" w:rsidRDefault="00694225" w:rsidP="00F85889">
            <w:pPr>
              <w:spacing w:after="0" w:line="240" w:lineRule="auto"/>
              <w:ind w:left="162"/>
              <w:jc w:val="both"/>
              <w:rPr>
                <w:lang w:val="uk-UA"/>
              </w:rPr>
            </w:pPr>
            <w:r w:rsidRPr="00402559">
              <w:rPr>
                <w:b/>
                <w:bCs/>
                <w:lang w:val="uk-UA"/>
              </w:rPr>
              <w:t xml:space="preserve">SC </w:t>
            </w:r>
            <w:r w:rsidR="00640E5A" w:rsidRPr="00402559">
              <w:rPr>
                <w:b/>
                <w:bCs/>
                <w:lang w:val="uk-UA"/>
              </w:rPr>
              <w:t>H2O SPORTS DISTRIBUTION S.R.L.</w:t>
            </w:r>
            <w:r w:rsidR="00640E5A" w:rsidRPr="00402559">
              <w:rPr>
                <w:lang w:val="uk-UA"/>
              </w:rPr>
              <w:t xml:space="preserve"> (ЕІЧТУО СПОРТС ДИСТРИБЬЮШН ЕС АР ЕЛ), румунська юридична особа зі штаб-квартирою в Бухаресті, 1-й округ, 48 Калія Доробацілор, номер в Торговому реєстрі № J40/12400/2013, єдиний реєстраційний код RO 32327257, банківський рахунок No RO96BTRLEURCRT0240583801, відкритий в Трансільванія Банк (Transilvania Bank), Ліпчанське відділення (Lipscani Branch), юридично представлена пані Даніелою Іполіт (Daniela Ipolit),</w:t>
            </w:r>
            <w:r w:rsidR="00C60B96" w:rsidRPr="00402559">
              <w:rPr>
                <w:lang w:val="uk-UA"/>
              </w:rPr>
              <w:t xml:space="preserve"> дата народження 21 вересня 1967року, </w:t>
            </w:r>
            <w:r w:rsidR="00640E5A" w:rsidRPr="00402559">
              <w:rPr>
                <w:lang w:val="uk-UA"/>
              </w:rPr>
              <w:t>адміністратором,</w:t>
            </w:r>
            <w:r w:rsidR="0071229A">
              <w:rPr>
                <w:lang w:val="uk-UA"/>
              </w:rPr>
              <w:t xml:space="preserve"> яка діє на підставі статуту, </w:t>
            </w:r>
            <w:r w:rsidR="00640E5A" w:rsidRPr="00402559">
              <w:rPr>
                <w:lang w:val="uk-UA"/>
              </w:rPr>
              <w:t xml:space="preserve"> надалі іменована </w:t>
            </w:r>
            <w:r w:rsidR="00640E5A" w:rsidRPr="00402559">
              <w:rPr>
                <w:lang w:val="uk-UA"/>
              </w:rPr>
              <w:tab/>
              <w:t xml:space="preserve"> «</w:t>
            </w:r>
            <w:r w:rsidR="00640E5A" w:rsidRPr="00402559">
              <w:rPr>
                <w:b/>
                <w:bCs/>
                <w:lang w:val="uk-UA"/>
              </w:rPr>
              <w:t>Позикодавець</w:t>
            </w:r>
            <w:r w:rsidR="00640E5A" w:rsidRPr="00402559">
              <w:rPr>
                <w:lang w:val="uk-UA"/>
              </w:rPr>
              <w:t>»</w:t>
            </w:r>
            <w:r w:rsidR="00C60B96" w:rsidRPr="00402559">
              <w:rPr>
                <w:lang w:val="uk-UA"/>
              </w:rPr>
              <w:t>,</w:t>
            </w:r>
          </w:p>
          <w:p w14:paraId="3FC9364B" w14:textId="77777777" w:rsidR="00640E5A" w:rsidRPr="00402559" w:rsidRDefault="00640E5A" w:rsidP="00F85889">
            <w:pPr>
              <w:spacing w:after="0" w:line="240" w:lineRule="auto"/>
              <w:jc w:val="both"/>
              <w:rPr>
                <w:lang w:val="uk-UA"/>
              </w:rPr>
            </w:pPr>
            <w:r w:rsidRPr="00402559">
              <w:rPr>
                <w:lang w:val="uk-UA"/>
              </w:rPr>
              <w:t>та</w:t>
            </w:r>
          </w:p>
          <w:p w14:paraId="2534A218" w14:textId="3F46A204" w:rsidR="00640E5A" w:rsidRPr="00402559" w:rsidRDefault="00640E5A" w:rsidP="00F85889">
            <w:pPr>
              <w:spacing w:after="0" w:line="240" w:lineRule="auto"/>
              <w:ind w:left="162"/>
              <w:jc w:val="both"/>
              <w:rPr>
                <w:lang w:val="uk-UA"/>
              </w:rPr>
            </w:pPr>
            <w:r w:rsidRPr="00402559">
              <w:rPr>
                <w:b/>
                <w:bCs/>
                <w:lang w:val="uk-UA"/>
              </w:rPr>
              <w:t xml:space="preserve">ТОВ </w:t>
            </w:r>
            <w:r w:rsidR="00275B04">
              <w:rPr>
                <w:b/>
                <w:bCs/>
                <w:lang w:val="uk-UA"/>
              </w:rPr>
              <w:t>«</w:t>
            </w:r>
            <w:r w:rsidRPr="00402559">
              <w:rPr>
                <w:b/>
                <w:bCs/>
                <w:lang w:val="uk-UA"/>
              </w:rPr>
              <w:t>ЕІЧТУО СПОРТС ДИСТРИБЬЮШН</w:t>
            </w:r>
            <w:r w:rsidR="00275B04">
              <w:rPr>
                <w:b/>
                <w:bCs/>
                <w:lang w:val="uk-UA"/>
              </w:rPr>
              <w:t>»</w:t>
            </w:r>
            <w:r w:rsidRPr="00402559">
              <w:rPr>
                <w:lang w:val="uk-UA"/>
              </w:rPr>
              <w:t xml:space="preserve">, ідентифікаційний код 43896764, головний офіс якого знаходиться за адресою 01054, вул. Хмельницького Богдана, 55, Київ, </w:t>
            </w:r>
            <w:r w:rsidR="00275B04">
              <w:rPr>
                <w:lang w:val="uk-UA"/>
              </w:rPr>
              <w:t>Україна</w:t>
            </w:r>
            <w:r w:rsidRPr="00402559">
              <w:rPr>
                <w:lang w:val="uk-UA"/>
              </w:rPr>
              <w:t xml:space="preserve">, банківський рахунок № UA243005280000026009000001615, відкритий в АТ «ОТП Банк», в особі Директора  Антощука Вадима Сергійовича,  </w:t>
            </w:r>
            <w:r w:rsidR="00C60B96" w:rsidRPr="00402559">
              <w:rPr>
                <w:lang w:val="uk-UA"/>
              </w:rPr>
              <w:t>дата народження 16 листопада 1986 року,</w:t>
            </w:r>
            <w:r w:rsidR="00975B08" w:rsidRPr="00975B08">
              <w:rPr>
                <w:lang w:val="uk-UA"/>
              </w:rPr>
              <w:t xml:space="preserve"> </w:t>
            </w:r>
            <w:r w:rsidR="00975B08">
              <w:rPr>
                <w:lang w:val="uk-UA"/>
              </w:rPr>
              <w:t>який діє на підставі Статуту,</w:t>
            </w:r>
            <w:r w:rsidR="009A157E" w:rsidRPr="00402559">
              <w:rPr>
                <w:lang w:val="uk-UA"/>
              </w:rPr>
              <w:t xml:space="preserve"> </w:t>
            </w:r>
            <w:r w:rsidRPr="00402559">
              <w:rPr>
                <w:lang w:val="uk-UA"/>
              </w:rPr>
              <w:t>що надалі іменується  «</w:t>
            </w:r>
            <w:r w:rsidRPr="00402559">
              <w:rPr>
                <w:b/>
                <w:bCs/>
                <w:lang w:val="uk-UA"/>
              </w:rPr>
              <w:t>Позичальник»</w:t>
            </w:r>
            <w:r w:rsidRPr="00402559">
              <w:rPr>
                <w:lang w:val="uk-UA"/>
              </w:rPr>
              <w:t>,</w:t>
            </w:r>
          </w:p>
          <w:p w14:paraId="267CE279" w14:textId="77777777" w:rsidR="00C60B96" w:rsidRPr="00402559" w:rsidRDefault="00C60B96" w:rsidP="00F85889">
            <w:pPr>
              <w:spacing w:after="0" w:line="240" w:lineRule="auto"/>
              <w:ind w:left="162"/>
              <w:jc w:val="both"/>
              <w:rPr>
                <w:lang w:val="uk-UA"/>
              </w:rPr>
            </w:pPr>
          </w:p>
          <w:p w14:paraId="1C274321" w14:textId="2EE81902" w:rsidR="0028026B" w:rsidRPr="00402559" w:rsidRDefault="00640E5A" w:rsidP="00F85889">
            <w:pPr>
              <w:spacing w:after="0" w:line="240" w:lineRule="auto"/>
              <w:ind w:left="162"/>
              <w:jc w:val="both"/>
              <w:rPr>
                <w:lang w:val="uk-UA"/>
              </w:rPr>
            </w:pPr>
            <w:r w:rsidRPr="00402559">
              <w:rPr>
                <w:lang w:val="uk-UA"/>
              </w:rPr>
              <w:t>які разом іменуються надалі – «</w:t>
            </w:r>
            <w:r w:rsidRPr="00402559">
              <w:rPr>
                <w:b/>
                <w:bCs/>
                <w:lang w:val="uk-UA"/>
              </w:rPr>
              <w:t>Сторони</w:t>
            </w:r>
            <w:r w:rsidRPr="00402559">
              <w:rPr>
                <w:lang w:val="uk-UA"/>
              </w:rPr>
              <w:t xml:space="preserve">», </w:t>
            </w:r>
            <w:r w:rsidR="00F85889" w:rsidRPr="00402559">
              <w:rPr>
                <w:lang w:val="uk-UA"/>
              </w:rPr>
              <w:t>а кожна</w:t>
            </w:r>
            <w:r w:rsidRPr="00402559">
              <w:rPr>
                <w:lang w:val="uk-UA"/>
              </w:rPr>
              <w:t xml:space="preserve"> окремо – «</w:t>
            </w:r>
            <w:r w:rsidRPr="00402559">
              <w:rPr>
                <w:b/>
                <w:bCs/>
                <w:lang w:val="uk-UA"/>
              </w:rPr>
              <w:t>Сторона</w:t>
            </w:r>
            <w:r w:rsidRPr="00402559">
              <w:rPr>
                <w:lang w:val="uk-UA"/>
              </w:rPr>
              <w:t>»,</w:t>
            </w:r>
          </w:p>
          <w:p w14:paraId="386ED926" w14:textId="77777777" w:rsidR="00F85889" w:rsidRPr="00402559" w:rsidRDefault="00640E5A" w:rsidP="00F85889">
            <w:pPr>
              <w:spacing w:after="0" w:line="240" w:lineRule="auto"/>
              <w:ind w:left="162"/>
              <w:jc w:val="both"/>
              <w:rPr>
                <w:b/>
                <w:bCs/>
                <w:lang w:val="uk-UA"/>
              </w:rPr>
            </w:pPr>
            <w:r w:rsidRPr="00402559">
              <w:rPr>
                <w:b/>
                <w:bCs/>
                <w:lang w:val="uk-UA"/>
              </w:rPr>
              <w:t xml:space="preserve">УКЛАЛИ ЦЕЙ ДОГОВІР ПОЗИКИ </w:t>
            </w:r>
          </w:p>
          <w:p w14:paraId="0D2E07A8" w14:textId="77777777" w:rsidR="00F85889" w:rsidRPr="00402559" w:rsidRDefault="00640E5A" w:rsidP="00F85889">
            <w:pPr>
              <w:spacing w:after="0" w:line="240" w:lineRule="auto"/>
              <w:ind w:left="162"/>
              <w:jc w:val="both"/>
              <w:rPr>
                <w:b/>
                <w:bCs/>
                <w:lang w:val="uk-UA"/>
              </w:rPr>
            </w:pPr>
            <w:r w:rsidRPr="00402559">
              <w:rPr>
                <w:b/>
                <w:bCs/>
                <w:lang w:val="uk-UA"/>
              </w:rPr>
              <w:t>(надалі</w:t>
            </w:r>
            <w:r w:rsidR="00F85889" w:rsidRPr="00402559">
              <w:rPr>
                <w:b/>
                <w:bCs/>
                <w:lang w:val="uk-UA"/>
              </w:rPr>
              <w:t xml:space="preserve"> </w:t>
            </w:r>
            <w:r w:rsidRPr="00402559">
              <w:rPr>
                <w:b/>
                <w:bCs/>
                <w:lang w:val="uk-UA"/>
              </w:rPr>
              <w:t xml:space="preserve">– «Договір») </w:t>
            </w:r>
          </w:p>
          <w:p w14:paraId="4B9B54C2" w14:textId="011E945B" w:rsidR="00640E5A" w:rsidRPr="00402559" w:rsidRDefault="00640E5A" w:rsidP="00F85889">
            <w:pPr>
              <w:spacing w:after="0" w:line="240" w:lineRule="auto"/>
              <w:ind w:left="162"/>
              <w:jc w:val="both"/>
              <w:rPr>
                <w:lang w:val="uk-UA"/>
              </w:rPr>
            </w:pPr>
            <w:r w:rsidRPr="00402559">
              <w:rPr>
                <w:b/>
                <w:bCs/>
                <w:lang w:val="uk-UA"/>
              </w:rPr>
              <w:t>ПРО НАСТУПНЕ:</w:t>
            </w:r>
          </w:p>
          <w:p w14:paraId="137FBE55" w14:textId="77777777" w:rsidR="00F85889" w:rsidRPr="00402559" w:rsidRDefault="00F85889" w:rsidP="00F85889">
            <w:pPr>
              <w:spacing w:after="0" w:line="240" w:lineRule="auto"/>
              <w:ind w:left="162"/>
              <w:jc w:val="both"/>
              <w:rPr>
                <w:b/>
                <w:bCs/>
                <w:lang w:val="uk-UA"/>
              </w:rPr>
            </w:pPr>
          </w:p>
          <w:p w14:paraId="4E867F84" w14:textId="612ADE42" w:rsidR="0028026B" w:rsidRPr="00402559" w:rsidRDefault="00640E5A" w:rsidP="00F85889">
            <w:pPr>
              <w:spacing w:after="0" w:line="240" w:lineRule="auto"/>
              <w:ind w:left="162"/>
              <w:jc w:val="both"/>
              <w:rPr>
                <w:b/>
                <w:bCs/>
                <w:lang w:val="uk-UA"/>
              </w:rPr>
            </w:pPr>
            <w:r w:rsidRPr="00402559">
              <w:rPr>
                <w:b/>
                <w:bCs/>
                <w:lang w:val="uk-UA"/>
              </w:rPr>
              <w:t>РОЗДІЛ І.</w:t>
            </w:r>
            <w:r w:rsidRPr="00402559">
              <w:rPr>
                <w:b/>
                <w:bCs/>
                <w:lang w:val="uk-UA"/>
              </w:rPr>
              <w:tab/>
              <w:t>ПОЗИКА</w:t>
            </w:r>
            <w:r w:rsidRPr="00402559">
              <w:rPr>
                <w:b/>
                <w:bCs/>
                <w:lang w:val="uk-UA"/>
              </w:rPr>
              <w:tab/>
              <w:t>ТА</w:t>
            </w:r>
            <w:r w:rsidRPr="00402559">
              <w:rPr>
                <w:b/>
                <w:bCs/>
                <w:lang w:val="uk-UA"/>
              </w:rPr>
              <w:tab/>
            </w:r>
            <w:r w:rsidR="00F85889" w:rsidRPr="00402559">
              <w:rPr>
                <w:b/>
                <w:bCs/>
                <w:lang w:val="uk-UA"/>
              </w:rPr>
              <w:t>НАДАННЯ ПОЗИКИ</w:t>
            </w:r>
          </w:p>
          <w:p w14:paraId="71358D7E" w14:textId="08797690" w:rsidR="00640E5A" w:rsidRPr="00402559" w:rsidRDefault="001335E0" w:rsidP="00F85889">
            <w:pPr>
              <w:spacing w:after="0" w:line="240" w:lineRule="auto"/>
              <w:ind w:left="162"/>
              <w:jc w:val="both"/>
              <w:rPr>
                <w:lang w:val="uk-UA"/>
              </w:rPr>
            </w:pPr>
            <w:r w:rsidRPr="00402559">
              <w:rPr>
                <w:lang w:val="uk-UA"/>
              </w:rPr>
              <w:t xml:space="preserve"> </w:t>
            </w:r>
            <w:r w:rsidR="009607FD" w:rsidRPr="00402559">
              <w:rPr>
                <w:lang w:val="uk-UA"/>
              </w:rPr>
              <w:t>1.</w:t>
            </w:r>
            <w:r w:rsidR="00640E5A" w:rsidRPr="00402559">
              <w:rPr>
                <w:lang w:val="uk-UA"/>
              </w:rPr>
              <w:t>Позикодавець    погоджується    на  вимогу</w:t>
            </w:r>
            <w:r w:rsidR="009607FD" w:rsidRPr="00402559">
              <w:rPr>
                <w:lang w:val="uk-UA"/>
              </w:rPr>
              <w:t xml:space="preserve"> </w:t>
            </w:r>
            <w:r w:rsidR="00640E5A" w:rsidRPr="00402559">
              <w:rPr>
                <w:lang w:val="uk-UA"/>
              </w:rPr>
              <w:t>Позичальника надати Позичальнику, а  Позичальник погоджується взяти від  Позикодавця строкову позику на загальну  суму</w:t>
            </w:r>
            <w:r w:rsidR="00A74772" w:rsidRPr="00402559">
              <w:rPr>
                <w:lang w:val="uk-UA"/>
              </w:rPr>
              <w:t xml:space="preserve"> 1</w:t>
            </w:r>
            <w:r w:rsidR="006F542C">
              <w:rPr>
                <w:lang w:val="uk-UA"/>
              </w:rPr>
              <w:t>5000</w:t>
            </w:r>
            <w:r w:rsidR="00640E5A" w:rsidRPr="00402559">
              <w:rPr>
                <w:b/>
                <w:bCs/>
                <w:lang w:val="uk-UA"/>
              </w:rPr>
              <w:t xml:space="preserve"> </w:t>
            </w:r>
            <w:r w:rsidR="00640E5A" w:rsidRPr="00402559">
              <w:rPr>
                <w:lang w:val="uk-UA"/>
              </w:rPr>
              <w:t>(</w:t>
            </w:r>
            <w:r w:rsidR="006F542C">
              <w:rPr>
                <w:lang w:val="uk-UA"/>
              </w:rPr>
              <w:t>п</w:t>
            </w:r>
            <w:r w:rsidR="006F542C" w:rsidRPr="006F542C">
              <w:rPr>
                <w:lang w:val="ru-RU"/>
              </w:rPr>
              <w:t>’</w:t>
            </w:r>
            <w:r w:rsidR="006F542C">
              <w:rPr>
                <w:lang w:val="uk-UA"/>
              </w:rPr>
              <w:t>ятнадцять</w:t>
            </w:r>
            <w:r w:rsidR="00A74772" w:rsidRPr="00402559">
              <w:rPr>
                <w:lang w:val="uk-UA"/>
              </w:rPr>
              <w:t xml:space="preserve"> тисяч) євро </w:t>
            </w:r>
            <w:r w:rsidR="00640E5A" w:rsidRPr="00402559">
              <w:rPr>
                <w:lang w:val="uk-UA"/>
              </w:rPr>
              <w:t>у строки та на умовах, цього  Договору (надалі – «</w:t>
            </w:r>
            <w:r w:rsidR="00640E5A" w:rsidRPr="00402559">
              <w:rPr>
                <w:b/>
                <w:bCs/>
                <w:lang w:val="uk-UA"/>
              </w:rPr>
              <w:t>Позика»</w:t>
            </w:r>
            <w:r w:rsidR="00640E5A" w:rsidRPr="00402559">
              <w:rPr>
                <w:lang w:val="uk-UA"/>
              </w:rPr>
              <w:t xml:space="preserve">). </w:t>
            </w:r>
            <w:r w:rsidR="00F85889" w:rsidRPr="00402559">
              <w:rPr>
                <w:lang w:val="uk-UA"/>
              </w:rPr>
              <w:t>Цільове використання</w:t>
            </w:r>
            <w:r w:rsidR="00640E5A" w:rsidRPr="00402559">
              <w:rPr>
                <w:lang w:val="uk-UA"/>
              </w:rPr>
              <w:t xml:space="preserve"> позики –</w:t>
            </w:r>
            <w:r w:rsidR="00A74772" w:rsidRPr="00402559">
              <w:rPr>
                <w:lang w:val="uk-UA"/>
              </w:rPr>
              <w:t xml:space="preserve"> </w:t>
            </w:r>
            <w:r w:rsidR="00391BAB" w:rsidRPr="00402559">
              <w:rPr>
                <w:lang w:val="uk-UA"/>
              </w:rPr>
              <w:t>господарська діяльність.</w:t>
            </w:r>
          </w:p>
          <w:p w14:paraId="2DA5A2A0" w14:textId="77777777" w:rsidR="00F85889" w:rsidRPr="00402559" w:rsidRDefault="00F85889" w:rsidP="00F85889">
            <w:pPr>
              <w:spacing w:after="0" w:line="240" w:lineRule="auto"/>
              <w:ind w:left="162"/>
              <w:jc w:val="both"/>
              <w:rPr>
                <w:lang w:val="uk-UA"/>
              </w:rPr>
            </w:pPr>
          </w:p>
          <w:p w14:paraId="4F912328" w14:textId="5DDD5FC6" w:rsidR="00640E5A" w:rsidRPr="00402559" w:rsidRDefault="00640E5A" w:rsidP="00F85889">
            <w:pPr>
              <w:spacing w:after="0" w:line="240" w:lineRule="auto"/>
              <w:ind w:left="74"/>
              <w:jc w:val="both"/>
              <w:rPr>
                <w:lang w:val="uk-UA"/>
              </w:rPr>
            </w:pPr>
            <w:r w:rsidRPr="00402559">
              <w:rPr>
                <w:lang w:val="uk-UA"/>
              </w:rPr>
              <w:t>2. Якщо інше не буде погоджено Сторонами у  письмовій формі, Позика може бути надана  Позикодавцем у декілька траншів (надалі –«</w:t>
            </w:r>
            <w:r w:rsidRPr="00402559">
              <w:rPr>
                <w:b/>
                <w:bCs/>
                <w:lang w:val="uk-UA"/>
              </w:rPr>
              <w:t>Транш</w:t>
            </w:r>
            <w:r w:rsidRPr="00402559">
              <w:rPr>
                <w:lang w:val="uk-UA"/>
              </w:rPr>
              <w:t>»).</w:t>
            </w:r>
          </w:p>
          <w:p w14:paraId="61519A2E" w14:textId="77777777" w:rsidR="00F85889" w:rsidRPr="00402559" w:rsidRDefault="00F85889" w:rsidP="00F85889">
            <w:pPr>
              <w:spacing w:after="0" w:line="240" w:lineRule="auto"/>
              <w:ind w:left="74"/>
              <w:jc w:val="both"/>
              <w:rPr>
                <w:lang w:val="uk-UA"/>
              </w:rPr>
            </w:pPr>
          </w:p>
          <w:p w14:paraId="76FF4EE9" w14:textId="1F31CDCE" w:rsidR="00640E5A" w:rsidRPr="00402559" w:rsidRDefault="00640E5A" w:rsidP="00F85889">
            <w:pPr>
              <w:spacing w:after="0" w:line="240" w:lineRule="auto"/>
              <w:ind w:left="74"/>
              <w:jc w:val="both"/>
              <w:rPr>
                <w:lang w:val="uk-UA"/>
              </w:rPr>
            </w:pPr>
            <w:r w:rsidRPr="00402559">
              <w:rPr>
                <w:lang w:val="uk-UA"/>
              </w:rPr>
              <w:t>3. Позичальник</w:t>
            </w:r>
            <w:r w:rsidR="005B204E" w:rsidRPr="00402559">
              <w:rPr>
                <w:lang w:val="uk-UA"/>
              </w:rPr>
              <w:t xml:space="preserve"> </w:t>
            </w:r>
            <w:r w:rsidRPr="00402559">
              <w:rPr>
                <w:lang w:val="uk-UA"/>
              </w:rPr>
              <w:t xml:space="preserve">буде </w:t>
            </w:r>
            <w:r w:rsidR="00F85889" w:rsidRPr="00402559">
              <w:rPr>
                <w:lang w:val="uk-UA"/>
              </w:rPr>
              <w:t>використовувати наступний</w:t>
            </w:r>
            <w:r w:rsidR="005B204E" w:rsidRPr="00402559">
              <w:rPr>
                <w:lang w:val="uk-UA"/>
              </w:rPr>
              <w:t xml:space="preserve"> </w:t>
            </w:r>
            <w:r w:rsidRPr="00402559">
              <w:rPr>
                <w:lang w:val="uk-UA"/>
              </w:rPr>
              <w:t>банківський</w:t>
            </w:r>
            <w:r w:rsidR="005B204E" w:rsidRPr="00402559">
              <w:rPr>
                <w:lang w:val="uk-UA"/>
              </w:rPr>
              <w:t xml:space="preserve"> </w:t>
            </w:r>
            <w:r w:rsidRPr="00402559">
              <w:rPr>
                <w:lang w:val="uk-UA"/>
              </w:rPr>
              <w:t xml:space="preserve">рахунок </w:t>
            </w:r>
            <w:r w:rsidR="00F85889" w:rsidRPr="00402559">
              <w:rPr>
                <w:lang w:val="uk-UA"/>
              </w:rPr>
              <w:t>для отримання</w:t>
            </w:r>
            <w:r w:rsidRPr="00402559">
              <w:rPr>
                <w:lang w:val="uk-UA"/>
              </w:rPr>
              <w:t xml:space="preserve"> та здійснення усіх та/або будь-  яких платежів за цим Договором:  </w:t>
            </w:r>
          </w:p>
          <w:p w14:paraId="3223EE0B" w14:textId="77777777" w:rsidR="00E14E0F" w:rsidRDefault="00E14E0F" w:rsidP="00F85889">
            <w:pPr>
              <w:spacing w:after="0" w:line="240" w:lineRule="auto"/>
              <w:jc w:val="both"/>
              <w:rPr>
                <w:lang w:val="uk-UA"/>
              </w:rPr>
            </w:pPr>
          </w:p>
          <w:p w14:paraId="0DFE967E" w14:textId="36F00CB3" w:rsidR="00640E5A" w:rsidRPr="00402559" w:rsidRDefault="00640E5A" w:rsidP="00F85889">
            <w:pPr>
              <w:spacing w:after="0" w:line="240" w:lineRule="auto"/>
              <w:jc w:val="both"/>
              <w:rPr>
                <w:lang w:val="uk-UA"/>
              </w:rPr>
            </w:pPr>
            <w:r w:rsidRPr="00402559">
              <w:rPr>
                <w:lang w:val="uk-UA"/>
              </w:rPr>
              <w:t>Банківський рахунок:</w:t>
            </w:r>
          </w:p>
          <w:p w14:paraId="1A620096" w14:textId="77777777" w:rsidR="005B204E" w:rsidRPr="00402559" w:rsidRDefault="006D3120" w:rsidP="00F85889">
            <w:pPr>
              <w:spacing w:after="0" w:line="240" w:lineRule="auto"/>
              <w:jc w:val="both"/>
              <w:rPr>
                <w:lang w:val="uk-UA"/>
              </w:rPr>
            </w:pPr>
            <w:r w:rsidRPr="00402559">
              <w:rPr>
                <w:lang w:val="uk-UA"/>
              </w:rPr>
              <w:t>UA243005280000026009000001615</w:t>
            </w:r>
          </w:p>
          <w:p w14:paraId="0E24ABB4" w14:textId="4C13459A" w:rsidR="00640E5A" w:rsidRPr="00402559" w:rsidRDefault="00640E5A" w:rsidP="00F85889">
            <w:pPr>
              <w:spacing w:after="0" w:line="240" w:lineRule="auto"/>
              <w:ind w:left="72"/>
              <w:jc w:val="both"/>
              <w:rPr>
                <w:lang w:val="uk-UA"/>
              </w:rPr>
            </w:pPr>
            <w:r w:rsidRPr="00402559">
              <w:rPr>
                <w:lang w:val="uk-UA"/>
              </w:rPr>
              <w:t>Банк отримувача:</w:t>
            </w:r>
          </w:p>
          <w:p w14:paraId="4F3BDA97" w14:textId="1F7BF1C3" w:rsidR="006D3120" w:rsidRPr="00402559" w:rsidRDefault="005B204E" w:rsidP="00F85889">
            <w:pPr>
              <w:spacing w:after="0" w:line="240" w:lineRule="auto"/>
              <w:jc w:val="both"/>
              <w:rPr>
                <w:lang w:val="uk-UA"/>
              </w:rPr>
            </w:pPr>
            <w:r w:rsidRPr="00402559">
              <w:rPr>
                <w:lang w:val="uk-UA"/>
              </w:rPr>
              <w:t>АТ «</w:t>
            </w:r>
            <w:r w:rsidR="006D3120" w:rsidRPr="00402559">
              <w:rPr>
                <w:lang w:val="uk-UA"/>
              </w:rPr>
              <w:t>ОТП Банк</w:t>
            </w:r>
            <w:r w:rsidRPr="00402559">
              <w:rPr>
                <w:lang w:val="uk-UA"/>
              </w:rPr>
              <w:t>»</w:t>
            </w:r>
          </w:p>
          <w:p w14:paraId="64B10A98" w14:textId="2146FA78" w:rsidR="006D3120" w:rsidRPr="00402559" w:rsidRDefault="005B204E" w:rsidP="00F85889">
            <w:pPr>
              <w:spacing w:after="0" w:line="240" w:lineRule="auto"/>
              <w:jc w:val="both"/>
              <w:rPr>
                <w:lang w:val="uk-UA"/>
              </w:rPr>
            </w:pPr>
            <w:r w:rsidRPr="00402559">
              <w:rPr>
                <w:lang w:val="uk-UA"/>
              </w:rPr>
              <w:t xml:space="preserve">01001, вул. Михайлівська, 2, Київ, </w:t>
            </w:r>
            <w:r w:rsidR="00275B04">
              <w:rPr>
                <w:lang w:val="uk-UA"/>
              </w:rPr>
              <w:t>Україна</w:t>
            </w:r>
          </w:p>
          <w:p w14:paraId="2C9ECAA8" w14:textId="4D295930" w:rsidR="00EE34B6" w:rsidRPr="00402559" w:rsidRDefault="00EE34B6" w:rsidP="00F85889">
            <w:pPr>
              <w:spacing w:after="0" w:line="240" w:lineRule="auto"/>
              <w:jc w:val="both"/>
              <w:rPr>
                <w:lang w:val="uk-UA"/>
              </w:rPr>
            </w:pPr>
            <w:r w:rsidRPr="00402559">
              <w:rPr>
                <w:lang w:val="uk-UA"/>
              </w:rPr>
              <w:t xml:space="preserve">Swift: </w:t>
            </w:r>
            <w:r w:rsidR="00975B08" w:rsidRPr="00975B08">
              <w:rPr>
                <w:lang w:val="uk-UA"/>
              </w:rPr>
              <w:t>OTPVUAUK</w:t>
            </w:r>
          </w:p>
          <w:p w14:paraId="62D1687F" w14:textId="152CEB28" w:rsidR="00EE34B6" w:rsidRPr="00402559" w:rsidRDefault="00EE34B6" w:rsidP="00F85889">
            <w:pPr>
              <w:spacing w:after="0" w:line="240" w:lineRule="auto"/>
              <w:jc w:val="both"/>
              <w:rPr>
                <w:lang w:val="uk-UA"/>
              </w:rPr>
            </w:pPr>
            <w:r w:rsidRPr="00402559">
              <w:rPr>
                <w:lang w:val="uk-UA"/>
              </w:rPr>
              <w:t xml:space="preserve">Банк </w:t>
            </w:r>
            <w:r w:rsidR="00275B04">
              <w:rPr>
                <w:lang w:val="uk-UA"/>
              </w:rPr>
              <w:t>Україна</w:t>
            </w:r>
            <w:r w:rsidRPr="00402559">
              <w:rPr>
                <w:lang w:val="uk-UA"/>
              </w:rPr>
              <w:t xml:space="preserve"> (</w:t>
            </w:r>
            <w:r w:rsidR="005B204E" w:rsidRPr="00402559">
              <w:rPr>
                <w:lang w:val="uk-UA"/>
              </w:rPr>
              <w:t>євро)</w:t>
            </w:r>
            <w:r w:rsidRPr="00402559">
              <w:rPr>
                <w:lang w:val="uk-UA"/>
              </w:rPr>
              <w:t>:</w:t>
            </w:r>
            <w:r w:rsidR="005B204E" w:rsidRPr="00402559">
              <w:rPr>
                <w:lang w:val="uk-UA"/>
              </w:rPr>
              <w:t xml:space="preserve"> Deutsche Bank AG</w:t>
            </w:r>
          </w:p>
          <w:p w14:paraId="0F4F7D04" w14:textId="7C7A04E3" w:rsidR="006D3120" w:rsidRPr="00402559" w:rsidRDefault="00EE34B6" w:rsidP="00F85889">
            <w:pPr>
              <w:spacing w:after="0" w:line="240" w:lineRule="auto"/>
              <w:jc w:val="both"/>
              <w:rPr>
                <w:lang w:val="uk-UA"/>
              </w:rPr>
            </w:pPr>
            <w:r w:rsidRPr="00402559">
              <w:rPr>
                <w:lang w:val="uk-UA"/>
              </w:rPr>
              <w:t xml:space="preserve">Swift Code: </w:t>
            </w:r>
            <w:r w:rsidR="005B204E" w:rsidRPr="00402559">
              <w:rPr>
                <w:lang w:val="uk-UA"/>
              </w:rPr>
              <w:t>DEUTDEFF</w:t>
            </w:r>
            <w:r w:rsidRPr="00402559">
              <w:rPr>
                <w:lang w:val="uk-UA"/>
              </w:rPr>
              <w:t xml:space="preserve">   Рахунок </w:t>
            </w:r>
            <w:r w:rsidR="005B204E" w:rsidRPr="00402559">
              <w:rPr>
                <w:lang w:val="uk-UA"/>
              </w:rPr>
              <w:t>№</w:t>
            </w:r>
            <w:r w:rsidRPr="00402559">
              <w:rPr>
                <w:lang w:val="uk-UA"/>
              </w:rPr>
              <w:t>:</w:t>
            </w:r>
            <w:r w:rsidR="005B204E" w:rsidRPr="00402559">
              <w:rPr>
                <w:lang w:val="uk-UA"/>
              </w:rPr>
              <w:t xml:space="preserve"> 100 9474974 0000</w:t>
            </w:r>
          </w:p>
          <w:p w14:paraId="424791BE" w14:textId="1B6A3D83" w:rsidR="005A12EB" w:rsidRPr="00402559" w:rsidRDefault="005A12EB" w:rsidP="00F85889">
            <w:pPr>
              <w:spacing w:after="0" w:line="240" w:lineRule="auto"/>
              <w:jc w:val="both"/>
              <w:rPr>
                <w:lang w:val="uk-UA"/>
              </w:rPr>
            </w:pPr>
            <w:r w:rsidRPr="00402559">
              <w:rPr>
                <w:lang w:val="uk-UA"/>
              </w:rPr>
              <w:t>Correspondent Bank (EUR): Commerzbank AG</w:t>
            </w:r>
          </w:p>
          <w:p w14:paraId="4EAF1118" w14:textId="5CA96163" w:rsidR="005A12EB" w:rsidRPr="00402559" w:rsidRDefault="005A12EB" w:rsidP="00F85889">
            <w:pPr>
              <w:spacing w:after="0" w:line="240" w:lineRule="auto"/>
              <w:jc w:val="both"/>
              <w:rPr>
                <w:lang w:val="uk-UA"/>
              </w:rPr>
            </w:pPr>
            <w:r w:rsidRPr="00402559">
              <w:rPr>
                <w:lang w:val="uk-UA"/>
              </w:rPr>
              <w:t xml:space="preserve">Swift Code: </w:t>
            </w:r>
            <w:r w:rsidR="00F85889" w:rsidRPr="00402559">
              <w:rPr>
                <w:lang w:val="uk-UA"/>
              </w:rPr>
              <w:t>COBADEFF Account</w:t>
            </w:r>
            <w:r w:rsidRPr="00402559">
              <w:rPr>
                <w:lang w:val="uk-UA"/>
              </w:rPr>
              <w:t xml:space="preserve"> No: 400 8880064 01</w:t>
            </w:r>
          </w:p>
          <w:p w14:paraId="7A66B1B1" w14:textId="4BBE77B5" w:rsidR="00EE34B6" w:rsidRPr="00402559" w:rsidRDefault="00EE34B6" w:rsidP="00F85889">
            <w:pPr>
              <w:spacing w:after="0" w:line="240" w:lineRule="auto"/>
              <w:ind w:left="72"/>
              <w:jc w:val="both"/>
              <w:rPr>
                <w:lang w:val="uk-UA"/>
              </w:rPr>
            </w:pPr>
            <w:r w:rsidRPr="00402559">
              <w:rPr>
                <w:lang w:val="uk-UA"/>
              </w:rPr>
              <w:t>4. Надання Позики (Траншу) здійснюється  Позикодавцем після отримання від  Позичальника заяви на отримання Позики  (Траншу) (</w:t>
            </w:r>
            <w:r w:rsidRPr="00402559">
              <w:rPr>
                <w:b/>
                <w:bCs/>
                <w:lang w:val="uk-UA"/>
              </w:rPr>
              <w:t>Запит на Надання Позики</w:t>
            </w:r>
            <w:r w:rsidRPr="00402559">
              <w:rPr>
                <w:lang w:val="uk-UA"/>
              </w:rPr>
              <w:t>), у  якій зазначається сума та дата, на яку  повинна бути надана Позика (Транш) (</w:t>
            </w:r>
            <w:r w:rsidRPr="00402559">
              <w:rPr>
                <w:b/>
                <w:bCs/>
                <w:lang w:val="uk-UA"/>
              </w:rPr>
              <w:t>Дата  Надання Позики</w:t>
            </w:r>
            <w:r w:rsidRPr="00402559">
              <w:rPr>
                <w:lang w:val="uk-UA"/>
              </w:rPr>
              <w:t>). Запит на Надання  Позики є обов’язковим для Позикодавця.  Запит на Надання Позики є дійсним лише за  умови його підписання належним чином  уповноваженим(и) представником(ами)  Позичальника та за умови його надсилання  Позикодавцю принаймні за 10 (десять)  банківських днів (як визначено нижче) до  відповідної Дати Надання Позики.</w:t>
            </w:r>
          </w:p>
          <w:p w14:paraId="550EC550" w14:textId="77777777" w:rsidR="00721ABD" w:rsidRPr="00402559" w:rsidRDefault="00721ABD" w:rsidP="00F85889">
            <w:pPr>
              <w:spacing w:after="0" w:line="240" w:lineRule="auto"/>
              <w:ind w:left="72"/>
              <w:jc w:val="both"/>
              <w:rPr>
                <w:lang w:val="uk-UA"/>
              </w:rPr>
            </w:pPr>
          </w:p>
          <w:p w14:paraId="521DBD0E" w14:textId="05241A3A" w:rsidR="00EE34B6" w:rsidRPr="00402559" w:rsidRDefault="00EE34B6" w:rsidP="00F85889">
            <w:pPr>
              <w:spacing w:after="0" w:line="240" w:lineRule="auto"/>
              <w:ind w:left="72"/>
              <w:jc w:val="both"/>
              <w:rPr>
                <w:lang w:val="uk-UA"/>
              </w:rPr>
            </w:pPr>
            <w:r w:rsidRPr="00402559">
              <w:rPr>
                <w:lang w:val="uk-UA"/>
              </w:rPr>
              <w:t>5. Позика (Транш) надається Позикодавцем  шляхом перерахування грошової суми, зазначеної Позичальником у відповідному  Запиті на Надання Позики, на Рахунок  Позичальника на відповідну Дату Надання  Позики.</w:t>
            </w:r>
          </w:p>
          <w:p w14:paraId="4E1139F1" w14:textId="77777777" w:rsidR="00721ABD" w:rsidRPr="00402559" w:rsidRDefault="00721ABD" w:rsidP="00F85889">
            <w:pPr>
              <w:spacing w:after="0" w:line="240" w:lineRule="auto"/>
              <w:ind w:left="72"/>
              <w:jc w:val="both"/>
              <w:rPr>
                <w:lang w:val="uk-UA"/>
              </w:rPr>
            </w:pPr>
          </w:p>
          <w:p w14:paraId="59EAAC09" w14:textId="32B46847" w:rsidR="00EE34B6" w:rsidRPr="00402559" w:rsidRDefault="00EE34B6" w:rsidP="00F85889">
            <w:pPr>
              <w:spacing w:after="0" w:line="240" w:lineRule="auto"/>
              <w:ind w:left="72"/>
              <w:jc w:val="both"/>
              <w:rPr>
                <w:lang w:val="uk-UA"/>
              </w:rPr>
            </w:pPr>
            <w:r w:rsidRPr="00402559">
              <w:rPr>
                <w:lang w:val="uk-UA"/>
              </w:rPr>
              <w:t xml:space="preserve">6. Сторони погодили, що перша </w:t>
            </w:r>
            <w:r w:rsidRPr="00402559">
              <w:rPr>
                <w:b/>
                <w:bCs/>
                <w:lang w:val="uk-UA"/>
              </w:rPr>
              <w:t xml:space="preserve">Дата  Надання Позики </w:t>
            </w:r>
            <w:r w:rsidRPr="00402559">
              <w:rPr>
                <w:lang w:val="uk-UA"/>
              </w:rPr>
              <w:t>повинна бути не пізніше  180 календарних днів з дати набрання цим  Договором чинності.</w:t>
            </w:r>
          </w:p>
          <w:p w14:paraId="560AFDA3" w14:textId="77777777" w:rsidR="0085559F" w:rsidRPr="00402559" w:rsidRDefault="0085559F" w:rsidP="00F85889">
            <w:pPr>
              <w:spacing w:after="0" w:line="240" w:lineRule="auto"/>
              <w:jc w:val="both"/>
              <w:rPr>
                <w:b/>
                <w:bCs/>
                <w:lang w:val="uk-UA"/>
              </w:rPr>
            </w:pPr>
          </w:p>
          <w:p w14:paraId="76D002E6" w14:textId="06390F42" w:rsidR="0085559F" w:rsidRPr="00402559" w:rsidRDefault="0085559F" w:rsidP="00F85889">
            <w:pPr>
              <w:spacing w:after="0" w:line="240" w:lineRule="auto"/>
              <w:jc w:val="both"/>
              <w:rPr>
                <w:lang w:val="uk-UA"/>
              </w:rPr>
            </w:pPr>
            <w:r w:rsidRPr="00402559">
              <w:rPr>
                <w:b/>
                <w:bCs/>
                <w:lang w:val="uk-UA"/>
              </w:rPr>
              <w:t>РОЗДІЛ II.</w:t>
            </w:r>
            <w:r w:rsidRPr="00402559">
              <w:rPr>
                <w:b/>
                <w:bCs/>
                <w:lang w:val="uk-UA"/>
              </w:rPr>
              <w:tab/>
              <w:t>ПОВЕРНЕННЯ ПОЗИКИ</w:t>
            </w:r>
          </w:p>
          <w:p w14:paraId="6128426D" w14:textId="2AA2E040" w:rsidR="0085559F" w:rsidRPr="00402559" w:rsidRDefault="0085559F" w:rsidP="00F85889">
            <w:pPr>
              <w:spacing w:after="0" w:line="240" w:lineRule="auto"/>
              <w:ind w:left="72"/>
              <w:jc w:val="both"/>
              <w:rPr>
                <w:lang w:val="uk-UA"/>
              </w:rPr>
            </w:pPr>
            <w:r w:rsidRPr="00402559">
              <w:rPr>
                <w:lang w:val="uk-UA"/>
              </w:rPr>
              <w:t>7.Позичальник зобов’язаний повернути  Позику, а також остаточно сплатити  нараховані проценти, не пізніше</w:t>
            </w:r>
            <w:r w:rsidR="005A12EB" w:rsidRPr="00402559">
              <w:rPr>
                <w:lang w:val="uk-UA"/>
              </w:rPr>
              <w:t xml:space="preserve"> ніж 15 грудня 2021 року (включно)</w:t>
            </w:r>
            <w:r w:rsidRPr="00402559">
              <w:rPr>
                <w:lang w:val="uk-UA"/>
              </w:rPr>
              <w:t xml:space="preserve"> </w:t>
            </w:r>
            <w:r w:rsidRPr="00402559">
              <w:rPr>
                <w:b/>
                <w:bCs/>
                <w:lang w:val="uk-UA"/>
              </w:rPr>
              <w:t xml:space="preserve">(Дата  Повернення Позики). </w:t>
            </w:r>
            <w:r w:rsidRPr="00402559">
              <w:rPr>
                <w:lang w:val="uk-UA"/>
              </w:rPr>
              <w:t>Дата Повернення  Позики може бути змінена Сторонами  шляхом укладання відповідної додаткової  угоди до цього Договору.</w:t>
            </w:r>
          </w:p>
          <w:p w14:paraId="5CF69425" w14:textId="77777777" w:rsidR="005A12EB" w:rsidRPr="00402559" w:rsidRDefault="005A12EB" w:rsidP="00F85889">
            <w:pPr>
              <w:spacing w:after="0" w:line="240" w:lineRule="auto"/>
              <w:ind w:left="72"/>
              <w:jc w:val="both"/>
              <w:rPr>
                <w:lang w:val="uk-UA"/>
              </w:rPr>
            </w:pPr>
          </w:p>
          <w:p w14:paraId="4664DC29" w14:textId="5685C5B5" w:rsidR="0085559F" w:rsidRPr="00402559" w:rsidRDefault="0085559F" w:rsidP="0096000C">
            <w:pPr>
              <w:spacing w:after="0" w:line="240" w:lineRule="auto"/>
              <w:ind w:left="74"/>
              <w:jc w:val="both"/>
              <w:rPr>
                <w:lang w:val="uk-UA"/>
              </w:rPr>
            </w:pPr>
            <w:r w:rsidRPr="00402559">
              <w:rPr>
                <w:lang w:val="uk-UA"/>
              </w:rPr>
              <w:t xml:space="preserve">8.У випадку, якщо Дата Повернення Позики  припадає на день, який не є Банківським  Днем, то Дата Повернення Позики  переноситься на наступний Банківський  День. Для цілей цього Договору  </w:t>
            </w:r>
            <w:r w:rsidRPr="00402559">
              <w:rPr>
                <w:b/>
                <w:bCs/>
                <w:lang w:val="uk-UA"/>
              </w:rPr>
              <w:t xml:space="preserve">Банківський День </w:t>
            </w:r>
            <w:r w:rsidRPr="00402559">
              <w:rPr>
                <w:lang w:val="uk-UA"/>
              </w:rPr>
              <w:t xml:space="preserve">означає день, у який  комерційні </w:t>
            </w:r>
            <w:r w:rsidRPr="00402559">
              <w:rPr>
                <w:lang w:val="uk-UA"/>
              </w:rPr>
              <w:lastRenderedPageBreak/>
              <w:t xml:space="preserve">банки відкриті для здійснення загальної діяльності у </w:t>
            </w:r>
            <w:r w:rsidR="005A12EB" w:rsidRPr="00402559">
              <w:rPr>
                <w:lang w:val="uk-UA"/>
              </w:rPr>
              <w:t>місті</w:t>
            </w:r>
            <w:r w:rsidRPr="00402559">
              <w:rPr>
                <w:lang w:val="uk-UA"/>
              </w:rPr>
              <w:t xml:space="preserve"> </w:t>
            </w:r>
            <w:r w:rsidR="005A12EB" w:rsidRPr="00402559">
              <w:rPr>
                <w:lang w:val="uk-UA"/>
              </w:rPr>
              <w:t>Бухарест</w:t>
            </w:r>
            <w:r w:rsidRPr="00402559">
              <w:rPr>
                <w:lang w:val="uk-UA"/>
              </w:rPr>
              <w:t xml:space="preserve">,  </w:t>
            </w:r>
            <w:r w:rsidR="005A12EB" w:rsidRPr="00402559">
              <w:rPr>
                <w:lang w:val="uk-UA"/>
              </w:rPr>
              <w:t>Румунія</w:t>
            </w:r>
            <w:r w:rsidRPr="00402559">
              <w:rPr>
                <w:lang w:val="uk-UA"/>
              </w:rPr>
              <w:t xml:space="preserve"> та у місті Києві, </w:t>
            </w:r>
            <w:r w:rsidR="00275B04">
              <w:rPr>
                <w:lang w:val="uk-UA"/>
              </w:rPr>
              <w:t>Україна</w:t>
            </w:r>
            <w:r w:rsidRPr="00402559">
              <w:rPr>
                <w:lang w:val="uk-UA"/>
              </w:rPr>
              <w:t>.</w:t>
            </w:r>
          </w:p>
          <w:p w14:paraId="29657098" w14:textId="77777777" w:rsidR="0096000C" w:rsidRPr="00402559" w:rsidRDefault="0096000C" w:rsidP="00F85889">
            <w:pPr>
              <w:spacing w:after="0" w:line="240" w:lineRule="auto"/>
              <w:ind w:left="72"/>
              <w:jc w:val="both"/>
              <w:rPr>
                <w:lang w:val="uk-UA"/>
              </w:rPr>
            </w:pPr>
          </w:p>
          <w:p w14:paraId="432C22F4" w14:textId="54CD3717" w:rsidR="0085559F" w:rsidRPr="00402559" w:rsidRDefault="0085559F" w:rsidP="00F85889">
            <w:pPr>
              <w:spacing w:after="0" w:line="240" w:lineRule="auto"/>
              <w:ind w:left="72"/>
              <w:jc w:val="both"/>
              <w:rPr>
                <w:lang w:val="uk-UA"/>
              </w:rPr>
            </w:pPr>
            <w:r w:rsidRPr="00402559">
              <w:rPr>
                <w:lang w:val="uk-UA"/>
              </w:rPr>
              <w:t xml:space="preserve">9. Усі платежі стосовно повернення </w:t>
            </w:r>
            <w:r w:rsidR="0096000C" w:rsidRPr="00402559">
              <w:rPr>
                <w:lang w:val="uk-UA"/>
              </w:rPr>
              <w:t>основної суми</w:t>
            </w:r>
            <w:r w:rsidRPr="00402559">
              <w:rPr>
                <w:lang w:val="uk-UA"/>
              </w:rPr>
              <w:t xml:space="preserve"> Позики, сплати процентів, </w:t>
            </w:r>
            <w:r w:rsidR="0096000C" w:rsidRPr="00402559">
              <w:rPr>
                <w:lang w:val="uk-UA"/>
              </w:rPr>
              <w:t>які підлягають</w:t>
            </w:r>
            <w:r w:rsidRPr="00402559">
              <w:rPr>
                <w:lang w:val="uk-UA"/>
              </w:rPr>
              <w:t xml:space="preserve"> сплаті за цим Договором, </w:t>
            </w:r>
            <w:r w:rsidR="0096000C" w:rsidRPr="00402559">
              <w:rPr>
                <w:lang w:val="uk-UA"/>
              </w:rPr>
              <w:t>мають бути</w:t>
            </w:r>
            <w:r w:rsidRPr="00402559">
              <w:rPr>
                <w:lang w:val="uk-UA"/>
              </w:rPr>
              <w:t xml:space="preserve"> здійснені Позичальником у </w:t>
            </w:r>
            <w:r w:rsidR="005A12EB" w:rsidRPr="00402559">
              <w:rPr>
                <w:lang w:val="uk-UA"/>
              </w:rPr>
              <w:t>євро</w:t>
            </w:r>
            <w:r w:rsidRPr="00402559">
              <w:rPr>
                <w:lang w:val="uk-UA"/>
              </w:rPr>
              <w:t>.</w:t>
            </w:r>
          </w:p>
          <w:p w14:paraId="4CC24C20" w14:textId="1C475583" w:rsidR="00721ABD" w:rsidRPr="00402559" w:rsidRDefault="00721ABD" w:rsidP="00F85889">
            <w:pPr>
              <w:spacing w:after="0" w:line="240" w:lineRule="auto"/>
              <w:ind w:left="72"/>
              <w:jc w:val="both"/>
              <w:rPr>
                <w:lang w:val="uk-UA"/>
              </w:rPr>
            </w:pPr>
          </w:p>
          <w:p w14:paraId="0F45BC17" w14:textId="09451FC9" w:rsidR="0085559F" w:rsidRPr="00402559" w:rsidRDefault="0085559F" w:rsidP="00F85889">
            <w:pPr>
              <w:spacing w:after="0" w:line="240" w:lineRule="auto"/>
              <w:ind w:left="72"/>
              <w:jc w:val="both"/>
              <w:rPr>
                <w:lang w:val="uk-UA"/>
              </w:rPr>
            </w:pPr>
            <w:r w:rsidRPr="00402559">
              <w:rPr>
                <w:lang w:val="uk-UA"/>
              </w:rPr>
              <w:t>10.</w:t>
            </w:r>
            <w:r w:rsidR="0096000C" w:rsidRPr="00402559">
              <w:rPr>
                <w:lang w:val="uk-UA"/>
              </w:rPr>
              <w:t xml:space="preserve"> </w:t>
            </w:r>
            <w:r w:rsidRPr="00402559">
              <w:rPr>
                <w:lang w:val="uk-UA"/>
              </w:rPr>
              <w:t xml:space="preserve">Позичальник має право </w:t>
            </w:r>
            <w:r w:rsidR="0096000C" w:rsidRPr="00402559">
              <w:rPr>
                <w:lang w:val="uk-UA"/>
              </w:rPr>
              <w:t>достроково повернути</w:t>
            </w:r>
            <w:r w:rsidRPr="00402559">
              <w:rPr>
                <w:lang w:val="uk-UA"/>
              </w:rPr>
              <w:t xml:space="preserve"> Позику, якщо таке </w:t>
            </w:r>
            <w:r w:rsidR="0096000C" w:rsidRPr="00402559">
              <w:rPr>
                <w:lang w:val="uk-UA"/>
              </w:rPr>
              <w:t>дострокове повернення</w:t>
            </w:r>
            <w:r w:rsidRPr="00402559">
              <w:rPr>
                <w:lang w:val="uk-UA"/>
              </w:rPr>
              <w:t xml:space="preserve"> дозволено нормами </w:t>
            </w:r>
            <w:r w:rsidR="0096000C" w:rsidRPr="00402559">
              <w:rPr>
                <w:lang w:val="uk-UA"/>
              </w:rPr>
              <w:t>валютного, банківського</w:t>
            </w:r>
            <w:r w:rsidRPr="00402559">
              <w:rPr>
                <w:lang w:val="uk-UA"/>
              </w:rPr>
              <w:t xml:space="preserve"> законодавства України, </w:t>
            </w:r>
            <w:r w:rsidR="0096000C" w:rsidRPr="00402559">
              <w:rPr>
                <w:lang w:val="uk-UA"/>
              </w:rPr>
              <w:t>у тому</w:t>
            </w:r>
            <w:r w:rsidRPr="00402559">
              <w:rPr>
                <w:lang w:val="uk-UA"/>
              </w:rPr>
              <w:t xml:space="preserve"> числі, нормативними </w:t>
            </w:r>
            <w:r w:rsidR="00E32CC4" w:rsidRPr="00402559">
              <w:rPr>
                <w:lang w:val="uk-UA"/>
              </w:rPr>
              <w:t>актами Національного</w:t>
            </w:r>
            <w:r w:rsidR="005A12EB" w:rsidRPr="00402559">
              <w:rPr>
                <w:lang w:val="uk-UA"/>
              </w:rPr>
              <w:t xml:space="preserve"> </w:t>
            </w:r>
            <w:r w:rsidR="0096000C" w:rsidRPr="00402559">
              <w:rPr>
                <w:lang w:val="uk-UA"/>
              </w:rPr>
              <w:t>б</w:t>
            </w:r>
            <w:r w:rsidRPr="00402559">
              <w:rPr>
                <w:lang w:val="uk-UA"/>
              </w:rPr>
              <w:t>анку</w:t>
            </w:r>
            <w:r w:rsidR="005A12EB" w:rsidRPr="00402559">
              <w:rPr>
                <w:lang w:val="uk-UA"/>
              </w:rPr>
              <w:t xml:space="preserve"> </w:t>
            </w:r>
            <w:r w:rsidRPr="00402559">
              <w:rPr>
                <w:lang w:val="uk-UA"/>
              </w:rPr>
              <w:t>України.  Позичальник повідомляє про таке  дострокове повернення Позикодавця не  пізніше ніж за 10 днів.</w:t>
            </w:r>
          </w:p>
          <w:p w14:paraId="6089295C" w14:textId="265EE14B" w:rsidR="0085559F" w:rsidRPr="00402559" w:rsidRDefault="0085559F" w:rsidP="00F85889">
            <w:pPr>
              <w:spacing w:after="0" w:line="240" w:lineRule="auto"/>
              <w:ind w:left="72"/>
              <w:jc w:val="both"/>
              <w:rPr>
                <w:lang w:val="uk-UA"/>
              </w:rPr>
            </w:pPr>
          </w:p>
          <w:p w14:paraId="6060D53F" w14:textId="6C70AA1C" w:rsidR="00694225" w:rsidRPr="00402559" w:rsidRDefault="00694225" w:rsidP="00F85889">
            <w:pPr>
              <w:spacing w:after="0" w:line="240" w:lineRule="auto"/>
              <w:jc w:val="both"/>
              <w:rPr>
                <w:lang w:val="uk-UA"/>
              </w:rPr>
            </w:pPr>
            <w:r w:rsidRPr="00402559">
              <w:rPr>
                <w:b/>
                <w:bCs/>
                <w:lang w:val="uk-UA"/>
              </w:rPr>
              <w:t>РОЗДІЛ ІІІ.  ВИТРАТИ ТА ПРОЦЕНТИ</w:t>
            </w:r>
          </w:p>
          <w:p w14:paraId="7EC882A7" w14:textId="36D179B6" w:rsidR="00EE34B6" w:rsidRPr="00402559" w:rsidRDefault="005A12EB" w:rsidP="00F85889">
            <w:pPr>
              <w:spacing w:after="0" w:line="240" w:lineRule="auto"/>
              <w:jc w:val="both"/>
              <w:rPr>
                <w:lang w:val="uk-UA"/>
              </w:rPr>
            </w:pPr>
            <w:r w:rsidRPr="00402559">
              <w:rPr>
                <w:lang w:val="uk-UA"/>
              </w:rPr>
              <w:t>11. Позика надається Позичальнику без нарахування будь-яких відсотків.</w:t>
            </w:r>
          </w:p>
          <w:p w14:paraId="1221E5C3" w14:textId="77777777" w:rsidR="00694225" w:rsidRPr="00402559" w:rsidRDefault="00694225" w:rsidP="00F85889">
            <w:pPr>
              <w:spacing w:after="0" w:line="240" w:lineRule="auto"/>
              <w:jc w:val="both"/>
              <w:rPr>
                <w:lang w:val="uk-UA"/>
              </w:rPr>
            </w:pPr>
            <w:r w:rsidRPr="00402559">
              <w:rPr>
                <w:b/>
                <w:bCs/>
                <w:lang w:val="uk-UA"/>
              </w:rPr>
              <w:t>РОЗДІЛ ІV. ВИПАДКИ НЕВИКОНАННЯ  ЗОБОВ’ЯЗАНЬ ТА ПРИЗУПИНЕННЯ АБО  ВІДМОВА ВІД НАДАННЯ ПОЗИКИ</w:t>
            </w:r>
          </w:p>
          <w:p w14:paraId="7AAF1864" w14:textId="77777777" w:rsidR="00721ABD" w:rsidRPr="00402559" w:rsidRDefault="00721ABD" w:rsidP="00F85889">
            <w:pPr>
              <w:spacing w:after="0" w:line="240" w:lineRule="auto"/>
              <w:ind w:left="162"/>
              <w:jc w:val="both"/>
              <w:rPr>
                <w:lang w:val="uk-UA"/>
              </w:rPr>
            </w:pPr>
          </w:p>
          <w:p w14:paraId="39782B7A" w14:textId="54EF4822" w:rsidR="00694225" w:rsidRPr="00402559" w:rsidRDefault="00694225" w:rsidP="00F85889">
            <w:pPr>
              <w:spacing w:after="0" w:line="240" w:lineRule="auto"/>
              <w:ind w:left="162"/>
              <w:jc w:val="both"/>
              <w:rPr>
                <w:lang w:val="uk-UA"/>
              </w:rPr>
            </w:pPr>
            <w:r w:rsidRPr="00402559">
              <w:rPr>
                <w:lang w:val="uk-UA"/>
              </w:rPr>
              <w:t xml:space="preserve">12.Позичальник повинен негайно повідомити  Позикодавця про будь-яку з нижчезгаданих  подій та випадків, кожна з яких є </w:t>
            </w:r>
            <w:r w:rsidRPr="00402559">
              <w:rPr>
                <w:b/>
                <w:bCs/>
                <w:lang w:val="uk-UA"/>
              </w:rPr>
              <w:t xml:space="preserve">Випадком  Невиконання Зобов’язань </w:t>
            </w:r>
            <w:r w:rsidRPr="00402559">
              <w:rPr>
                <w:lang w:val="uk-UA"/>
              </w:rPr>
              <w:t>за цим  Договором:</w:t>
            </w:r>
          </w:p>
          <w:p w14:paraId="5228C5A7" w14:textId="77777777" w:rsidR="00694225" w:rsidRPr="00402559" w:rsidRDefault="00694225" w:rsidP="00E32CC4">
            <w:pPr>
              <w:numPr>
                <w:ilvl w:val="1"/>
                <w:numId w:val="29"/>
              </w:numPr>
              <w:tabs>
                <w:tab w:val="clear" w:pos="1440"/>
              </w:tabs>
              <w:spacing w:after="0" w:line="240" w:lineRule="auto"/>
              <w:ind w:left="982"/>
              <w:jc w:val="both"/>
              <w:rPr>
                <w:lang w:val="uk-UA"/>
              </w:rPr>
            </w:pPr>
            <w:r w:rsidRPr="00402559">
              <w:rPr>
                <w:lang w:val="uk-UA"/>
              </w:rPr>
              <w:t>Позичальник не сплачує в належний  строк будь-яку суму за цим Договором;</w:t>
            </w:r>
          </w:p>
          <w:p w14:paraId="31874C82" w14:textId="38F24E8A" w:rsidR="00694225" w:rsidRPr="00402559" w:rsidRDefault="00694225" w:rsidP="00E32CC4">
            <w:pPr>
              <w:numPr>
                <w:ilvl w:val="1"/>
                <w:numId w:val="29"/>
              </w:numPr>
              <w:tabs>
                <w:tab w:val="clear" w:pos="1440"/>
              </w:tabs>
              <w:spacing w:after="0" w:line="240" w:lineRule="auto"/>
              <w:ind w:left="982"/>
              <w:jc w:val="both"/>
              <w:rPr>
                <w:lang w:val="uk-UA"/>
              </w:rPr>
            </w:pPr>
            <w:r w:rsidRPr="00402559">
              <w:rPr>
                <w:lang w:val="uk-UA"/>
              </w:rPr>
              <w:t>відкликання або визнання недійсними  будь-яких погоджень, уповноважень або  схвалень будь-якого державного або</w:t>
            </w:r>
            <w:r w:rsidR="009607FD" w:rsidRPr="00402559">
              <w:rPr>
                <w:lang w:val="uk-UA"/>
              </w:rPr>
              <w:t xml:space="preserve"> </w:t>
            </w:r>
            <w:r w:rsidRPr="00402559">
              <w:rPr>
                <w:lang w:val="uk-UA"/>
              </w:rPr>
              <w:t>іншого органу, що робить неможливим  виконання Позичальником своїх  обов’язків за цим Договором;</w:t>
            </w:r>
          </w:p>
          <w:p w14:paraId="2E8ED592" w14:textId="77777777" w:rsidR="00694225" w:rsidRPr="00402559" w:rsidRDefault="00694225" w:rsidP="00E32CC4">
            <w:pPr>
              <w:pStyle w:val="ListParagraph"/>
              <w:numPr>
                <w:ilvl w:val="1"/>
                <w:numId w:val="29"/>
              </w:numPr>
              <w:tabs>
                <w:tab w:val="clear" w:pos="1440"/>
              </w:tabs>
              <w:spacing w:after="0" w:line="240" w:lineRule="auto"/>
              <w:ind w:left="982"/>
              <w:jc w:val="both"/>
              <w:rPr>
                <w:lang w:val="uk-UA"/>
              </w:rPr>
            </w:pPr>
            <w:r w:rsidRPr="00402559">
              <w:rPr>
                <w:lang w:val="uk-UA"/>
              </w:rPr>
              <w:t>ліквідація або припинення існування  Позичальника;</w:t>
            </w:r>
          </w:p>
          <w:p w14:paraId="38A405D0" w14:textId="77777777" w:rsidR="00694225" w:rsidRPr="00402559" w:rsidRDefault="00694225" w:rsidP="00E32CC4">
            <w:pPr>
              <w:pStyle w:val="ListParagraph"/>
              <w:numPr>
                <w:ilvl w:val="1"/>
                <w:numId w:val="29"/>
              </w:numPr>
              <w:tabs>
                <w:tab w:val="clear" w:pos="1440"/>
              </w:tabs>
              <w:spacing w:after="0" w:line="240" w:lineRule="auto"/>
              <w:ind w:left="982"/>
              <w:jc w:val="both"/>
              <w:rPr>
                <w:lang w:val="uk-UA"/>
              </w:rPr>
            </w:pPr>
            <w:r w:rsidRPr="00402559">
              <w:rPr>
                <w:lang w:val="uk-UA"/>
              </w:rPr>
              <w:t>початок будь-яких процедур згідно з  законодавством про банкрутство або  неплатоспроможність</w:t>
            </w:r>
            <w:r w:rsidRPr="00402559">
              <w:rPr>
                <w:lang w:val="uk-UA"/>
              </w:rPr>
              <w:tab/>
              <w:t>самим  Позичальником або проти нього;</w:t>
            </w:r>
          </w:p>
          <w:p w14:paraId="077FCE80" w14:textId="77777777" w:rsidR="00694225" w:rsidRPr="00402559" w:rsidRDefault="00694225" w:rsidP="00E32CC4">
            <w:pPr>
              <w:pStyle w:val="ListParagraph"/>
              <w:numPr>
                <w:ilvl w:val="1"/>
                <w:numId w:val="29"/>
              </w:numPr>
              <w:tabs>
                <w:tab w:val="clear" w:pos="1440"/>
              </w:tabs>
              <w:spacing w:after="0" w:line="240" w:lineRule="auto"/>
              <w:ind w:left="982"/>
              <w:jc w:val="both"/>
              <w:rPr>
                <w:lang w:val="uk-UA"/>
              </w:rPr>
            </w:pPr>
            <w:r w:rsidRPr="00402559">
              <w:rPr>
                <w:lang w:val="uk-UA"/>
              </w:rPr>
              <w:t>будь-яка інша подія, яка дуже ймовірно  може мати істотний негативний вплив на  здатність Позичальника виконати свої  зобов’язання згідно з цим Договором.</w:t>
            </w:r>
          </w:p>
          <w:p w14:paraId="189B5D20" w14:textId="77777777" w:rsidR="00721ABD" w:rsidRPr="00402559" w:rsidRDefault="00721ABD" w:rsidP="00F85889">
            <w:pPr>
              <w:spacing w:after="0" w:line="240" w:lineRule="auto"/>
              <w:jc w:val="both"/>
              <w:rPr>
                <w:b/>
                <w:bCs/>
                <w:lang w:val="uk-UA"/>
              </w:rPr>
            </w:pPr>
          </w:p>
          <w:p w14:paraId="4ADBA2B0" w14:textId="6E11A3F3" w:rsidR="00694225" w:rsidRDefault="00694225" w:rsidP="00F85889">
            <w:pPr>
              <w:spacing w:after="0" w:line="240" w:lineRule="auto"/>
              <w:jc w:val="both"/>
              <w:rPr>
                <w:b/>
                <w:bCs/>
                <w:lang w:val="uk-UA"/>
              </w:rPr>
            </w:pPr>
            <w:r w:rsidRPr="00402559">
              <w:rPr>
                <w:b/>
                <w:bCs/>
                <w:lang w:val="uk-UA"/>
              </w:rPr>
              <w:t>РОЗДІЛ V.        ЗАКОНОДАВСТВО</w:t>
            </w:r>
            <w:r w:rsidRPr="00402559">
              <w:rPr>
                <w:b/>
                <w:bCs/>
                <w:lang w:val="uk-UA"/>
              </w:rPr>
              <w:tab/>
              <w:t>ТА  ЮРИСДИКЦІЯ;</w:t>
            </w:r>
            <w:r w:rsidRPr="00402559">
              <w:rPr>
                <w:b/>
                <w:bCs/>
                <w:lang w:val="uk-UA"/>
              </w:rPr>
              <w:tab/>
              <w:t>ПРОЦЕСУАЛЬНІ  ПОВІДОМЛЕННЯ СТОРІН</w:t>
            </w:r>
          </w:p>
          <w:p w14:paraId="35CBA1B5" w14:textId="77777777" w:rsidR="00275B04" w:rsidRPr="00402559" w:rsidRDefault="00275B04" w:rsidP="00F85889">
            <w:pPr>
              <w:spacing w:after="0" w:line="240" w:lineRule="auto"/>
              <w:jc w:val="both"/>
              <w:rPr>
                <w:lang w:val="uk-UA"/>
              </w:rPr>
            </w:pPr>
          </w:p>
          <w:p w14:paraId="66FD11AD" w14:textId="161A647C" w:rsidR="00694225" w:rsidRPr="00402559" w:rsidRDefault="00694225" w:rsidP="00F85889">
            <w:pPr>
              <w:spacing w:after="0" w:line="240" w:lineRule="auto"/>
              <w:ind w:left="162"/>
              <w:jc w:val="both"/>
              <w:rPr>
                <w:lang w:val="uk-UA"/>
              </w:rPr>
            </w:pPr>
            <w:r w:rsidRPr="00402559">
              <w:rPr>
                <w:lang w:val="uk-UA"/>
              </w:rPr>
              <w:lastRenderedPageBreak/>
              <w:t>13.Питання тлумачення, дійсності і виконання  даного Договору регулюються правом  України.</w:t>
            </w:r>
          </w:p>
          <w:p w14:paraId="31DD9320" w14:textId="547622A5" w:rsidR="00694225" w:rsidRPr="00402559" w:rsidRDefault="00694225" w:rsidP="00F85889">
            <w:pPr>
              <w:spacing w:after="0" w:line="240" w:lineRule="auto"/>
              <w:ind w:left="162"/>
              <w:jc w:val="both"/>
              <w:rPr>
                <w:lang w:val="uk-UA"/>
              </w:rPr>
            </w:pPr>
            <w:r w:rsidRPr="00402559">
              <w:rPr>
                <w:lang w:val="uk-UA"/>
              </w:rPr>
              <w:t>14.Будь-який спір між Сторонами цього  Договору і будь-які вимоги однієї сторони до іншої сторони на основі цього Договору  або у зв’язку з ним, які не були погоджені  сторонами протягом 30 (тридцяти) днів,  мають бути передані на вирішення до  Міжнародного комерційного арбітражного  суду при Торгово-промисловій палаті України (МКАС при ТПП України) у відповідності з його Регламентом.</w:t>
            </w:r>
          </w:p>
          <w:p w14:paraId="20EFF1F2" w14:textId="1057163E" w:rsidR="009607FD" w:rsidRPr="00402559" w:rsidRDefault="00694225" w:rsidP="00F85889">
            <w:pPr>
              <w:spacing w:after="0" w:line="240" w:lineRule="auto"/>
              <w:ind w:left="162"/>
              <w:jc w:val="both"/>
              <w:rPr>
                <w:lang w:val="uk-UA"/>
              </w:rPr>
            </w:pPr>
            <w:r w:rsidRPr="00402559">
              <w:rPr>
                <w:lang w:val="uk-UA"/>
              </w:rPr>
              <w:t xml:space="preserve">15.Місцем арбітражу є м. Київ (Україна), </w:t>
            </w:r>
            <w:r w:rsidR="00B627FC" w:rsidRPr="00402559">
              <w:rPr>
                <w:lang w:val="uk-UA"/>
              </w:rPr>
              <w:t>а робочою</w:t>
            </w:r>
            <w:r w:rsidRPr="00402559">
              <w:rPr>
                <w:lang w:val="uk-UA"/>
              </w:rPr>
              <w:t xml:space="preserve"> мовою розгляду є українська</w:t>
            </w:r>
            <w:r w:rsidR="00B627FC" w:rsidRPr="00402559">
              <w:rPr>
                <w:lang w:val="uk-UA"/>
              </w:rPr>
              <w:t xml:space="preserve"> </w:t>
            </w:r>
            <w:r w:rsidRPr="00402559">
              <w:rPr>
                <w:lang w:val="uk-UA"/>
              </w:rPr>
              <w:t>або англійська мова.</w:t>
            </w:r>
          </w:p>
          <w:p w14:paraId="70EB0AA0" w14:textId="77777777" w:rsidR="00721ABD" w:rsidRPr="00402559" w:rsidRDefault="00721ABD" w:rsidP="00F85889">
            <w:pPr>
              <w:spacing w:after="0" w:line="240" w:lineRule="auto"/>
              <w:ind w:left="162"/>
              <w:jc w:val="both"/>
              <w:rPr>
                <w:b/>
                <w:bCs/>
                <w:lang w:val="uk-UA"/>
              </w:rPr>
            </w:pPr>
          </w:p>
          <w:p w14:paraId="0F48586E" w14:textId="77777777" w:rsidR="00402559" w:rsidRDefault="00402559" w:rsidP="00F85889">
            <w:pPr>
              <w:spacing w:after="0" w:line="240" w:lineRule="auto"/>
              <w:ind w:left="162"/>
              <w:jc w:val="both"/>
              <w:rPr>
                <w:b/>
                <w:bCs/>
                <w:lang w:val="uk-UA"/>
              </w:rPr>
            </w:pPr>
          </w:p>
          <w:p w14:paraId="39A99AEE" w14:textId="4B6C2806" w:rsidR="00282E97" w:rsidRPr="00402559" w:rsidRDefault="00282E97" w:rsidP="00F85889">
            <w:pPr>
              <w:spacing w:after="0" w:line="240" w:lineRule="auto"/>
              <w:ind w:left="162"/>
              <w:jc w:val="both"/>
              <w:rPr>
                <w:lang w:val="uk-UA"/>
              </w:rPr>
            </w:pPr>
            <w:r w:rsidRPr="00402559">
              <w:rPr>
                <w:b/>
                <w:bCs/>
                <w:lang w:val="uk-UA"/>
              </w:rPr>
              <w:t>РОЗДІЛ VI.</w:t>
            </w:r>
            <w:r w:rsidRPr="00402559">
              <w:rPr>
                <w:b/>
                <w:bCs/>
                <w:lang w:val="uk-UA"/>
              </w:rPr>
              <w:tab/>
              <w:t>ІНШІ ПОЛОЖЕННЯ</w:t>
            </w:r>
          </w:p>
          <w:p w14:paraId="3AA962D2" w14:textId="12E589C5" w:rsidR="00282E97" w:rsidRPr="00402559" w:rsidRDefault="00282E97" w:rsidP="00F85889">
            <w:pPr>
              <w:spacing w:after="0" w:line="240" w:lineRule="auto"/>
              <w:ind w:left="162"/>
              <w:jc w:val="both"/>
              <w:rPr>
                <w:lang w:val="uk-UA"/>
              </w:rPr>
            </w:pPr>
            <w:r w:rsidRPr="00402559">
              <w:rPr>
                <w:lang w:val="uk-UA"/>
              </w:rPr>
              <w:t xml:space="preserve">16.Цей Договір набирає чинності з </w:t>
            </w:r>
            <w:r w:rsidR="00B627FC" w:rsidRPr="00402559">
              <w:rPr>
                <w:lang w:val="uk-UA"/>
              </w:rPr>
              <w:t xml:space="preserve">моменту </w:t>
            </w:r>
            <w:r w:rsidR="00975B08">
              <w:rPr>
                <w:lang w:val="uk-UA"/>
              </w:rPr>
              <w:t xml:space="preserve">його підписання Сторонами </w:t>
            </w:r>
            <w:r w:rsidR="00B627FC" w:rsidRPr="00402559">
              <w:rPr>
                <w:lang w:val="uk-UA"/>
              </w:rPr>
              <w:t>та</w:t>
            </w:r>
            <w:r w:rsidRPr="00402559">
              <w:rPr>
                <w:lang w:val="uk-UA"/>
              </w:rPr>
              <w:t xml:space="preserve"> діє до повного виконання </w:t>
            </w:r>
            <w:r w:rsidR="00B627FC" w:rsidRPr="00402559">
              <w:rPr>
                <w:lang w:val="uk-UA"/>
              </w:rPr>
              <w:t>зобов’язань Позичальником</w:t>
            </w:r>
            <w:r w:rsidRPr="00402559">
              <w:rPr>
                <w:lang w:val="uk-UA"/>
              </w:rPr>
              <w:t>.</w:t>
            </w:r>
          </w:p>
          <w:p w14:paraId="0F40DB46" w14:textId="5E0B67E9" w:rsidR="00282E97" w:rsidRPr="00402559" w:rsidRDefault="00282E97" w:rsidP="00F85889">
            <w:pPr>
              <w:spacing w:after="0" w:line="240" w:lineRule="auto"/>
              <w:ind w:left="162"/>
              <w:jc w:val="both"/>
              <w:rPr>
                <w:lang w:val="uk-UA"/>
              </w:rPr>
            </w:pPr>
            <w:r w:rsidRPr="00402559">
              <w:rPr>
                <w:lang w:val="uk-UA"/>
              </w:rPr>
              <w:t xml:space="preserve">17.Ні одна зі Сторін не має права </w:t>
            </w:r>
            <w:r w:rsidR="00B627FC" w:rsidRPr="00402559">
              <w:rPr>
                <w:lang w:val="uk-UA"/>
              </w:rPr>
              <w:t>без попередньої</w:t>
            </w:r>
            <w:r w:rsidRPr="00402559">
              <w:rPr>
                <w:lang w:val="uk-UA"/>
              </w:rPr>
              <w:t xml:space="preserve"> письмової згоди </w:t>
            </w:r>
            <w:r w:rsidR="00B627FC" w:rsidRPr="00402559">
              <w:rPr>
                <w:lang w:val="uk-UA"/>
              </w:rPr>
              <w:t>іншої Сторони</w:t>
            </w:r>
            <w:r w:rsidRPr="00402559">
              <w:rPr>
                <w:lang w:val="uk-UA"/>
              </w:rPr>
              <w:t xml:space="preserve"> передавати свої права та </w:t>
            </w:r>
            <w:r w:rsidR="00B627FC" w:rsidRPr="00402559">
              <w:rPr>
                <w:lang w:val="uk-UA"/>
              </w:rPr>
              <w:t>обов’язки за</w:t>
            </w:r>
            <w:r w:rsidRPr="00402559">
              <w:rPr>
                <w:lang w:val="uk-UA"/>
              </w:rPr>
              <w:t xml:space="preserve"> цим Договором третій стороні.</w:t>
            </w:r>
          </w:p>
          <w:p w14:paraId="4628BCC2" w14:textId="1FF266AF" w:rsidR="00282E97" w:rsidRPr="00402559" w:rsidRDefault="00282E97" w:rsidP="00F85889">
            <w:pPr>
              <w:spacing w:after="0" w:line="240" w:lineRule="auto"/>
              <w:ind w:left="162"/>
              <w:jc w:val="both"/>
              <w:rPr>
                <w:lang w:val="uk-UA"/>
              </w:rPr>
            </w:pPr>
            <w:r w:rsidRPr="00402559">
              <w:rPr>
                <w:lang w:val="uk-UA"/>
              </w:rPr>
              <w:t>18.У випадку, якщо будь-яке положення цього  Договору є або стане недійсним або таким,  що не може бути примусово виконаним, усі  інші положення Договору повністю  зберігають дійсність та силу.</w:t>
            </w:r>
          </w:p>
          <w:p w14:paraId="3350F324" w14:textId="77777777" w:rsidR="00B627FC" w:rsidRPr="00402559" w:rsidRDefault="00B627FC" w:rsidP="00F85889">
            <w:pPr>
              <w:spacing w:after="0" w:line="240" w:lineRule="auto"/>
              <w:ind w:left="162"/>
              <w:jc w:val="both"/>
              <w:rPr>
                <w:lang w:val="uk-UA"/>
              </w:rPr>
            </w:pPr>
          </w:p>
          <w:p w14:paraId="200C22A0" w14:textId="331D8EDE" w:rsidR="00282E97" w:rsidRPr="00402559" w:rsidRDefault="00282E97" w:rsidP="00F85889">
            <w:pPr>
              <w:spacing w:after="0" w:line="240" w:lineRule="auto"/>
              <w:ind w:left="162"/>
              <w:jc w:val="both"/>
              <w:rPr>
                <w:lang w:val="uk-UA"/>
              </w:rPr>
            </w:pPr>
            <w:r w:rsidRPr="00402559">
              <w:rPr>
                <w:lang w:val="uk-UA"/>
              </w:rPr>
              <w:t xml:space="preserve">19.Будь-яка поправка (зміни) до </w:t>
            </w:r>
            <w:r w:rsidR="00B627FC" w:rsidRPr="00402559">
              <w:rPr>
                <w:lang w:val="uk-UA"/>
              </w:rPr>
              <w:t>цього Договору</w:t>
            </w:r>
            <w:r w:rsidRPr="00402559">
              <w:rPr>
                <w:lang w:val="uk-UA"/>
              </w:rPr>
              <w:t xml:space="preserve">, або будь-яка відмова чи </w:t>
            </w:r>
            <w:r w:rsidR="00B627FC" w:rsidRPr="00402559">
              <w:rPr>
                <w:lang w:val="uk-UA"/>
              </w:rPr>
              <w:t>згода сторін</w:t>
            </w:r>
            <w:r w:rsidRPr="00402559">
              <w:rPr>
                <w:lang w:val="uk-UA"/>
              </w:rPr>
              <w:t xml:space="preserve"> має вчинюватись у письмовій </w:t>
            </w:r>
            <w:r w:rsidR="00B627FC" w:rsidRPr="00402559">
              <w:rPr>
                <w:lang w:val="uk-UA"/>
              </w:rPr>
              <w:t>формі, та</w:t>
            </w:r>
            <w:r w:rsidRPr="00402559">
              <w:rPr>
                <w:lang w:val="uk-UA"/>
              </w:rPr>
              <w:t xml:space="preserve"> має бути підписана сторонами цього Договору. Якщо зміни до </w:t>
            </w:r>
            <w:r w:rsidR="00B627FC" w:rsidRPr="00402559">
              <w:rPr>
                <w:lang w:val="uk-UA"/>
              </w:rPr>
              <w:t>Договору підлягають</w:t>
            </w:r>
            <w:r w:rsidRPr="00402559">
              <w:rPr>
                <w:lang w:val="uk-UA"/>
              </w:rPr>
              <w:t xml:space="preserve"> реєстрації </w:t>
            </w:r>
            <w:r w:rsidR="00B627FC" w:rsidRPr="00402559">
              <w:rPr>
                <w:lang w:val="uk-UA"/>
              </w:rPr>
              <w:t>Національним банком</w:t>
            </w:r>
            <w:r w:rsidRPr="00402559">
              <w:rPr>
                <w:lang w:val="uk-UA"/>
              </w:rPr>
              <w:t xml:space="preserve"> України, то відповідні </w:t>
            </w:r>
            <w:r w:rsidR="00B627FC" w:rsidRPr="00402559">
              <w:rPr>
                <w:lang w:val="uk-UA"/>
              </w:rPr>
              <w:t>зміни набувають</w:t>
            </w:r>
            <w:r w:rsidRPr="00402559">
              <w:rPr>
                <w:lang w:val="uk-UA"/>
              </w:rPr>
              <w:t xml:space="preserve"> чинності з моменту </w:t>
            </w:r>
            <w:r w:rsidR="00B627FC" w:rsidRPr="00402559">
              <w:rPr>
                <w:lang w:val="uk-UA"/>
              </w:rPr>
              <w:t>такої реєстрації</w:t>
            </w:r>
            <w:r w:rsidRPr="00402559">
              <w:rPr>
                <w:lang w:val="uk-UA"/>
              </w:rPr>
              <w:t>.</w:t>
            </w:r>
          </w:p>
          <w:p w14:paraId="5DB85FDA" w14:textId="77777777" w:rsidR="00402559" w:rsidRDefault="00402559" w:rsidP="00F85889">
            <w:pPr>
              <w:spacing w:after="0" w:line="240" w:lineRule="auto"/>
              <w:ind w:left="162"/>
              <w:jc w:val="both"/>
              <w:rPr>
                <w:lang w:val="uk-UA"/>
              </w:rPr>
            </w:pPr>
          </w:p>
          <w:p w14:paraId="0C99129E" w14:textId="65753D2A" w:rsidR="00282E97" w:rsidRPr="00402559" w:rsidRDefault="00282E97" w:rsidP="00F85889">
            <w:pPr>
              <w:spacing w:after="0" w:line="240" w:lineRule="auto"/>
              <w:ind w:left="162"/>
              <w:jc w:val="both"/>
              <w:rPr>
                <w:lang w:val="uk-UA"/>
              </w:rPr>
            </w:pPr>
            <w:r w:rsidRPr="00402559">
              <w:rPr>
                <w:lang w:val="uk-UA"/>
              </w:rPr>
              <w:t xml:space="preserve">20. Будь-яке повідомлення або запит за </w:t>
            </w:r>
            <w:r w:rsidR="00B627FC" w:rsidRPr="00402559">
              <w:rPr>
                <w:lang w:val="uk-UA"/>
              </w:rPr>
              <w:t>цим Договором</w:t>
            </w:r>
            <w:r w:rsidRPr="00402559">
              <w:rPr>
                <w:lang w:val="uk-UA"/>
              </w:rPr>
              <w:t xml:space="preserve"> мають бути вчинені письмово </w:t>
            </w:r>
            <w:r w:rsidR="00B627FC" w:rsidRPr="00402559">
              <w:rPr>
                <w:lang w:val="uk-UA"/>
              </w:rPr>
              <w:t>і будуть</w:t>
            </w:r>
            <w:r w:rsidRPr="00402559">
              <w:rPr>
                <w:lang w:val="uk-UA"/>
              </w:rPr>
              <w:t xml:space="preserve"> дійсними, коли вони </w:t>
            </w:r>
            <w:r w:rsidR="00B627FC" w:rsidRPr="00402559">
              <w:rPr>
                <w:lang w:val="uk-UA"/>
              </w:rPr>
              <w:t>передані рекомендованою</w:t>
            </w:r>
            <w:r w:rsidRPr="00402559">
              <w:rPr>
                <w:lang w:val="uk-UA"/>
              </w:rPr>
              <w:t xml:space="preserve"> поштою, телеграфом </w:t>
            </w:r>
            <w:r w:rsidR="00E32CC4" w:rsidRPr="00402559">
              <w:rPr>
                <w:lang w:val="uk-UA"/>
              </w:rPr>
              <w:t>чи телефаксом</w:t>
            </w:r>
            <w:r w:rsidRPr="00402559">
              <w:rPr>
                <w:lang w:val="uk-UA"/>
              </w:rPr>
              <w:t xml:space="preserve"> іншій стороні за </w:t>
            </w:r>
            <w:r w:rsidR="00402559" w:rsidRPr="00402559">
              <w:rPr>
                <w:lang w:val="uk-UA"/>
              </w:rPr>
              <w:t>вказаними нижче</w:t>
            </w:r>
            <w:r w:rsidRPr="00402559">
              <w:rPr>
                <w:lang w:val="uk-UA"/>
              </w:rPr>
              <w:t xml:space="preserve"> адресами. Телеграми або телефакси  мають бути підтверджені рекомендованим  листом так швидко наскільки це практично  можливо (але в будь-якому випадку не  пізніше 14 календарних днів).</w:t>
            </w:r>
          </w:p>
          <w:p w14:paraId="34ED04B7" w14:textId="5436E970" w:rsidR="00282E97" w:rsidRPr="00402559" w:rsidRDefault="00282E97" w:rsidP="00F85889">
            <w:pPr>
              <w:spacing w:after="0" w:line="240" w:lineRule="auto"/>
              <w:ind w:left="162"/>
              <w:jc w:val="both"/>
              <w:rPr>
                <w:lang w:val="uk-UA"/>
              </w:rPr>
            </w:pPr>
            <w:r w:rsidRPr="00402559">
              <w:rPr>
                <w:lang w:val="uk-UA"/>
              </w:rPr>
              <w:t>21.Заголовки, що містяться у цьому Договорі,  використовуються лише для зручності посилання і не враховуються при  тлумаченні термінів та положень будь-якої  статті цього Договору.</w:t>
            </w:r>
          </w:p>
          <w:p w14:paraId="7228DD4B" w14:textId="0CDED7F1" w:rsidR="00282E97" w:rsidRPr="00402559" w:rsidRDefault="00282E97" w:rsidP="00F85889">
            <w:pPr>
              <w:spacing w:after="0" w:line="240" w:lineRule="auto"/>
              <w:ind w:left="162"/>
              <w:jc w:val="both"/>
              <w:rPr>
                <w:lang w:val="uk-UA"/>
              </w:rPr>
            </w:pPr>
            <w:r w:rsidRPr="00402559">
              <w:rPr>
                <w:lang w:val="uk-UA"/>
              </w:rPr>
              <w:t xml:space="preserve">22.Я, Власник персональних даних*,  повідомлений про мету обробки Позичальником моїх персональних даних  (будь-яка інформація про фізичну особу, в  тому </w:t>
            </w:r>
            <w:r w:rsidRPr="00402559">
              <w:rPr>
                <w:lang w:val="uk-UA"/>
              </w:rPr>
              <w:lastRenderedPageBreak/>
              <w:t>числі, однак не виключно інформація  щодо прізвища, імені, по батькові,  інформації, яка зазначена в паспорті (або в  іншому документі, що посвідчує особу), реєстраційного   номеру   облікової  картки платника податків, громадянства, місця  проживання або перебування, місця  роботи, посади, номерів контактних  телефонів/факсів, адреси електронної  пошти, тощо, надалі – «Персональні дані»),  а саме: здійснення Позичальником своєї  фінансового-господарської діяльності,  пропонування та/або надання повного кола  послуг Позичальником та/або третіми  особами (особи, з якими Позичальник  перебуває в договірних відносинах,  надалі</w:t>
            </w:r>
            <w:r w:rsidR="009607FD" w:rsidRPr="00402559">
              <w:rPr>
                <w:lang w:val="uk-UA"/>
              </w:rPr>
              <w:t xml:space="preserve"> </w:t>
            </w:r>
            <w:r w:rsidRPr="00402559">
              <w:rPr>
                <w:lang w:val="uk-UA"/>
              </w:rPr>
              <w:t>– Треті особи), у тому числі шляхом  здійснення прямих контактів із Власником  персональних даних за допомогою засобів  зв’язку, захисту Позичальником своїх прав  та інтересів. Підписанням даного Договору  Власник персональних даних надає  Позичальнику свою однозначну згоду на  передачу (поширення), у т.ч.  транскордонну,</w:t>
            </w:r>
            <w:r w:rsidRPr="00402559">
              <w:rPr>
                <w:lang w:val="uk-UA"/>
              </w:rPr>
              <w:tab/>
              <w:t>Позичальником  Персональних даних Третім особам, зміну,  знищення Персональних даних або  обмеження доступу до них відповідно до  вимог Закону України «Про захист  персональних даних» від 01.06.2010 року  (надалі – «Закон») та без необхідності  надання Власнику персональних даних  письмового повідомлення про здійснення  зазначених дій.</w:t>
            </w:r>
          </w:p>
          <w:p w14:paraId="24BE81A8" w14:textId="77777777" w:rsidR="00282E97" w:rsidRPr="00402559" w:rsidRDefault="00282E97" w:rsidP="00F85889">
            <w:pPr>
              <w:spacing w:after="0" w:line="240" w:lineRule="auto"/>
              <w:ind w:left="162"/>
              <w:jc w:val="both"/>
              <w:rPr>
                <w:lang w:val="uk-UA"/>
              </w:rPr>
            </w:pPr>
            <w:r w:rsidRPr="00402559">
              <w:rPr>
                <w:lang w:val="uk-UA"/>
              </w:rPr>
              <w:t>Підписанням даного Договору Власник  персональних даних підтверджує, що в  момент збору Персональних даних,  Позичальник повідомив його про  володільця Персональних даних, про склад  та зміст зібраних Персональних даних, про  права, передбачені Законом, про мету збору  його Персональних даних та осіб, яким  передаються його Персональні дані.</w:t>
            </w:r>
          </w:p>
          <w:p w14:paraId="36EB10C3" w14:textId="6F65A6F1" w:rsidR="00282E97" w:rsidRPr="00402559" w:rsidRDefault="00282E97" w:rsidP="00F85889">
            <w:pPr>
              <w:spacing w:after="0" w:line="240" w:lineRule="auto"/>
              <w:ind w:left="162"/>
              <w:jc w:val="both"/>
              <w:rPr>
                <w:lang w:val="uk-UA"/>
              </w:rPr>
            </w:pPr>
            <w:r w:rsidRPr="00402559">
              <w:rPr>
                <w:lang w:val="uk-UA"/>
              </w:rPr>
              <w:t xml:space="preserve">Власник персональних даних </w:t>
            </w:r>
            <w:r w:rsidR="00B627FC" w:rsidRPr="00402559">
              <w:rPr>
                <w:lang w:val="uk-UA"/>
              </w:rPr>
              <w:t>підтверджує (</w:t>
            </w:r>
            <w:r w:rsidRPr="00402559">
              <w:rPr>
                <w:lang w:val="uk-UA"/>
              </w:rPr>
              <w:t>гарантує</w:t>
            </w:r>
            <w:r w:rsidR="00E32CC4" w:rsidRPr="00402559">
              <w:rPr>
                <w:lang w:val="uk-UA"/>
              </w:rPr>
              <w:t>), що</w:t>
            </w:r>
            <w:r w:rsidRPr="00402559">
              <w:rPr>
                <w:lang w:val="uk-UA"/>
              </w:rPr>
              <w:t xml:space="preserve">  Персональні  дані фізичних</w:t>
            </w:r>
            <w:r w:rsidR="00B627FC" w:rsidRPr="00402559">
              <w:rPr>
                <w:lang w:val="uk-UA"/>
              </w:rPr>
              <w:t xml:space="preserve"> </w:t>
            </w:r>
            <w:r w:rsidRPr="00402559">
              <w:rPr>
                <w:lang w:val="uk-UA"/>
              </w:rPr>
              <w:t>осіб, які передаються Позичальнику,  здійснюється   за   згодою   таких фізичних осіб, які повідомлені про відомості,  зазначені в ч.2 ст.12 Закону.</w:t>
            </w:r>
          </w:p>
          <w:p w14:paraId="72EED02B" w14:textId="0A636963" w:rsidR="00282E97" w:rsidRPr="00402559" w:rsidRDefault="00282E97" w:rsidP="00F85889">
            <w:pPr>
              <w:spacing w:after="0" w:line="240" w:lineRule="auto"/>
              <w:ind w:left="162"/>
              <w:jc w:val="both"/>
              <w:rPr>
                <w:lang w:val="uk-UA"/>
              </w:rPr>
            </w:pPr>
            <w:r w:rsidRPr="00402559">
              <w:rPr>
                <w:lang w:val="uk-UA"/>
              </w:rPr>
              <w:t xml:space="preserve">*Власник персональних даних </w:t>
            </w:r>
            <w:r w:rsidR="00E32CC4" w:rsidRPr="00402559">
              <w:rPr>
                <w:lang w:val="uk-UA"/>
              </w:rPr>
              <w:t>– уповноважена</w:t>
            </w:r>
            <w:r w:rsidRPr="00402559">
              <w:rPr>
                <w:lang w:val="uk-UA"/>
              </w:rPr>
              <w:t xml:space="preserve"> особа Позикодавця,  зазначена у п. 2</w:t>
            </w:r>
            <w:r w:rsidR="00E32CC4" w:rsidRPr="00402559">
              <w:rPr>
                <w:lang w:val="uk-UA"/>
              </w:rPr>
              <w:t>5</w:t>
            </w:r>
            <w:r w:rsidRPr="00402559">
              <w:rPr>
                <w:lang w:val="uk-UA"/>
              </w:rPr>
              <w:t xml:space="preserve"> Договору.</w:t>
            </w:r>
          </w:p>
          <w:tbl>
            <w:tblPr>
              <w:tblW w:w="5160" w:type="dxa"/>
              <w:tblLayout w:type="fixed"/>
              <w:tblCellMar>
                <w:left w:w="0" w:type="dxa"/>
                <w:right w:w="0" w:type="dxa"/>
              </w:tblCellMar>
              <w:tblLook w:val="0420" w:firstRow="1" w:lastRow="0" w:firstColumn="0" w:lastColumn="0" w:noHBand="0" w:noVBand="1"/>
            </w:tblPr>
            <w:tblGrid>
              <w:gridCol w:w="5160"/>
            </w:tblGrid>
            <w:tr w:rsidR="009607FD" w:rsidRPr="006F542C" w14:paraId="4B69CD3C" w14:textId="77777777" w:rsidTr="00D2788B">
              <w:trPr>
                <w:trHeight w:val="7311"/>
              </w:trPr>
              <w:tc>
                <w:tcPr>
                  <w:tcW w:w="5160" w:type="dxa"/>
                  <w:tcBorders>
                    <w:top w:val="nil"/>
                    <w:left w:val="nil"/>
                    <w:bottom w:val="nil"/>
                    <w:right w:val="nil"/>
                  </w:tcBorders>
                  <w:shd w:val="clear" w:color="auto" w:fill="auto"/>
                  <w:tcMar>
                    <w:top w:w="15" w:type="dxa"/>
                    <w:left w:w="15" w:type="dxa"/>
                    <w:bottom w:w="0" w:type="dxa"/>
                    <w:right w:w="15" w:type="dxa"/>
                  </w:tcMar>
                  <w:hideMark/>
                </w:tcPr>
                <w:p w14:paraId="06AFD250" w14:textId="77777777" w:rsidR="00E14E0F" w:rsidRDefault="00282E97" w:rsidP="00F85889">
                  <w:pPr>
                    <w:spacing w:after="0" w:line="240" w:lineRule="auto"/>
                    <w:ind w:left="264"/>
                    <w:jc w:val="both"/>
                    <w:rPr>
                      <w:b/>
                      <w:bCs/>
                      <w:lang w:val="uk-UA"/>
                    </w:rPr>
                  </w:pPr>
                  <w:r w:rsidRPr="00402559">
                    <w:rPr>
                      <w:b/>
                      <w:bCs/>
                      <w:lang w:val="uk-UA"/>
                    </w:rPr>
                    <w:t>РОЗДІЛ VII.</w:t>
                  </w:r>
                  <w:r w:rsidRPr="00402559">
                    <w:rPr>
                      <w:b/>
                      <w:bCs/>
                      <w:lang w:val="uk-UA"/>
                    </w:rPr>
                    <w:tab/>
                    <w:t>ФОРС-МАЖОР;</w:t>
                  </w:r>
                  <w:r w:rsidR="005A12EB" w:rsidRPr="00402559">
                    <w:rPr>
                      <w:b/>
                      <w:bCs/>
                      <w:lang w:val="uk-UA"/>
                    </w:rPr>
                    <w:t xml:space="preserve"> </w:t>
                  </w:r>
                  <w:r w:rsidRPr="00402559">
                    <w:rPr>
                      <w:b/>
                      <w:bCs/>
                      <w:lang w:val="uk-UA"/>
                    </w:rPr>
                    <w:t>МОВА;  ДОДАТКИ; АДРЕСИ</w:t>
                  </w:r>
                </w:p>
                <w:p w14:paraId="3F46185E" w14:textId="4FD3AD65" w:rsidR="009607FD" w:rsidRPr="00402559" w:rsidRDefault="00282E97" w:rsidP="00F85889">
                  <w:pPr>
                    <w:spacing w:after="0" w:line="240" w:lineRule="auto"/>
                    <w:ind w:left="264"/>
                    <w:jc w:val="both"/>
                    <w:rPr>
                      <w:lang w:val="uk-UA"/>
                    </w:rPr>
                  </w:pPr>
                  <w:r w:rsidRPr="00402559">
                    <w:rPr>
                      <w:b/>
                      <w:bCs/>
                      <w:lang w:val="uk-UA"/>
                    </w:rPr>
                    <w:t xml:space="preserve">23. </w:t>
                  </w:r>
                  <w:r w:rsidRPr="00402559">
                    <w:rPr>
                      <w:lang w:val="uk-UA"/>
                    </w:rPr>
                    <w:t>У разі виникнення будь-яких обставин, що  перешкоджають повному або частковому</w:t>
                  </w:r>
                  <w:r w:rsidR="009607FD" w:rsidRPr="00402559">
                    <w:rPr>
                      <w:lang w:val="uk-UA"/>
                    </w:rPr>
                    <w:t xml:space="preserve">  виконанню однієї зі Сторін, її зобов'язань за цим Договором, а саме: пожежі,  землетруси, повені або інші стихійні лиха,  війни, військові дії будь-якого характеру,  блокади, заборони банківських операцій,  введення санкцій проти країн сторін, або  будь-яких інших, не залежних від Сторін  обставин, термін виконання цих  зобов'язань відсувається відповідно до  часу, протягом якого будуть діяти такі  обставини. Якщо вищевказані обставини  триватимуть більше 40 (сорока)  календарних днів, то Сторони за взаємною  згодою можуть прийняти рішення про  припинення Договору. Доказ</w:t>
                  </w:r>
                  <w:r w:rsidR="006457E2" w:rsidRPr="00402559">
                    <w:rPr>
                      <w:lang w:val="uk-UA"/>
                    </w:rPr>
                    <w:t>ом</w:t>
                  </w:r>
                  <w:r w:rsidR="009607FD" w:rsidRPr="00402559">
                    <w:rPr>
                      <w:lang w:val="uk-UA"/>
                    </w:rPr>
                    <w:t xml:space="preserve"> настання  форс-мажорних обставин є відповідне  підтвердження Торгово-Промислової  палати України або іншої уповноваженої  організації (органу) країни розташування  Сторони Договору.</w:t>
                  </w:r>
                </w:p>
                <w:p w14:paraId="7F21B6AB" w14:textId="5A5872D3" w:rsidR="009607FD" w:rsidRPr="00402559" w:rsidRDefault="009607FD" w:rsidP="00F85889">
                  <w:pPr>
                    <w:spacing w:after="0" w:line="240" w:lineRule="auto"/>
                    <w:ind w:left="264"/>
                    <w:jc w:val="both"/>
                    <w:rPr>
                      <w:lang w:val="uk-UA"/>
                    </w:rPr>
                  </w:pPr>
                  <w:r w:rsidRPr="00402559">
                    <w:rPr>
                      <w:b/>
                      <w:bCs/>
                      <w:lang w:val="uk-UA"/>
                    </w:rPr>
                    <w:t xml:space="preserve">24. </w:t>
                  </w:r>
                  <w:r w:rsidRPr="00402559">
                    <w:rPr>
                      <w:lang w:val="uk-UA"/>
                    </w:rPr>
                    <w:t xml:space="preserve">Цей Договір складений англійською та </w:t>
                  </w:r>
                  <w:r w:rsidR="00402559" w:rsidRPr="00402559">
                    <w:rPr>
                      <w:lang w:val="uk-UA"/>
                    </w:rPr>
                    <w:t>українською</w:t>
                  </w:r>
                  <w:r w:rsidRPr="00402559">
                    <w:rPr>
                      <w:lang w:val="uk-UA"/>
                    </w:rPr>
                    <w:t xml:space="preserve"> мовою у чотирьох  примірниках, які мають рівну юридичну  силу. У разі розбіжності між англомовною  та</w:t>
                  </w:r>
                  <w:r w:rsidRPr="00402559">
                    <w:rPr>
                      <w:lang w:val="uk-UA"/>
                    </w:rPr>
                    <w:tab/>
                    <w:t>україномовною частинами,  україномовна версія має перевагу.</w:t>
                  </w:r>
                </w:p>
              </w:tc>
            </w:tr>
            <w:tr w:rsidR="009607FD" w:rsidRPr="00402559" w14:paraId="727DA36C" w14:textId="77777777" w:rsidTr="00D2788B">
              <w:trPr>
                <w:trHeight w:val="6343"/>
              </w:trPr>
              <w:tc>
                <w:tcPr>
                  <w:tcW w:w="5160" w:type="dxa"/>
                  <w:tcBorders>
                    <w:top w:val="nil"/>
                    <w:left w:val="nil"/>
                    <w:bottom w:val="nil"/>
                    <w:right w:val="nil"/>
                  </w:tcBorders>
                  <w:shd w:val="clear" w:color="auto" w:fill="auto"/>
                  <w:tcMar>
                    <w:top w:w="137" w:type="dxa"/>
                    <w:left w:w="15" w:type="dxa"/>
                    <w:bottom w:w="0" w:type="dxa"/>
                    <w:right w:w="15" w:type="dxa"/>
                  </w:tcMar>
                  <w:hideMark/>
                </w:tcPr>
                <w:p w14:paraId="34F34E3D" w14:textId="4353AEA1" w:rsidR="009607FD" w:rsidRPr="00402559" w:rsidRDefault="009607FD" w:rsidP="00F85889">
                  <w:pPr>
                    <w:spacing w:after="0" w:line="240" w:lineRule="auto"/>
                    <w:ind w:left="162"/>
                    <w:jc w:val="both"/>
                    <w:rPr>
                      <w:lang w:val="uk-UA"/>
                    </w:rPr>
                  </w:pPr>
                  <w:r w:rsidRPr="00402559">
                    <w:rPr>
                      <w:b/>
                      <w:bCs/>
                      <w:lang w:val="uk-UA"/>
                    </w:rPr>
                    <w:t xml:space="preserve">25. АДРЕСИ ТА ІНШІ </w:t>
                  </w:r>
                  <w:r w:rsidR="00E32CC4" w:rsidRPr="00402559">
                    <w:rPr>
                      <w:b/>
                      <w:bCs/>
                      <w:lang w:val="uk-UA"/>
                    </w:rPr>
                    <w:t>РЕКВІЗИТИ СТОРІН</w:t>
                  </w:r>
                </w:p>
                <w:p w14:paraId="750D5306" w14:textId="458C616D" w:rsidR="009607FD" w:rsidRPr="00402559" w:rsidRDefault="009607FD" w:rsidP="00F85889">
                  <w:pPr>
                    <w:spacing w:after="0" w:line="240" w:lineRule="auto"/>
                    <w:ind w:left="162"/>
                    <w:jc w:val="both"/>
                    <w:rPr>
                      <w:b/>
                      <w:bCs/>
                      <w:lang w:val="uk-UA"/>
                    </w:rPr>
                  </w:pPr>
                  <w:r w:rsidRPr="00402559">
                    <w:rPr>
                      <w:b/>
                      <w:bCs/>
                      <w:lang w:val="uk-UA"/>
                    </w:rPr>
                    <w:t>ПОЗИКОДАВЕЦЬ:</w:t>
                  </w:r>
                </w:p>
                <w:p w14:paraId="5E6D0159" w14:textId="5409C906" w:rsidR="006D3120" w:rsidRPr="00402559" w:rsidRDefault="006D3120" w:rsidP="00F85889">
                  <w:pPr>
                    <w:spacing w:after="0" w:line="240" w:lineRule="auto"/>
                    <w:ind w:left="162"/>
                    <w:jc w:val="both"/>
                    <w:rPr>
                      <w:lang w:val="uk-UA"/>
                    </w:rPr>
                  </w:pPr>
                  <w:r w:rsidRPr="00402559">
                    <w:rPr>
                      <w:lang w:val="uk-UA"/>
                    </w:rPr>
                    <w:t>SC H2O SPORTS DISTRIBUTION S.R.L. (ЕІЧТУО СПОРТС ДИСТРИБЬЮШН ЕС АР ЕЛ</w:t>
                  </w:r>
                  <w:r w:rsidR="006457E2" w:rsidRPr="00402559">
                    <w:rPr>
                      <w:lang w:val="uk-UA"/>
                    </w:rPr>
                    <w:t>)</w:t>
                  </w:r>
                </w:p>
                <w:p w14:paraId="22574262" w14:textId="77777777" w:rsidR="00275B04" w:rsidRDefault="006D3120" w:rsidP="00F85889">
                  <w:pPr>
                    <w:spacing w:after="0" w:line="240" w:lineRule="auto"/>
                    <w:ind w:left="162"/>
                    <w:jc w:val="both"/>
                    <w:rPr>
                      <w:lang w:val="uk-UA"/>
                    </w:rPr>
                  </w:pPr>
                  <w:r w:rsidRPr="00402559">
                    <w:rPr>
                      <w:lang w:val="uk-UA"/>
                    </w:rPr>
                    <w:t>48 Калія Доробацілор,</w:t>
                  </w:r>
                  <w:r w:rsidR="00975B08">
                    <w:rPr>
                      <w:lang w:val="uk-UA"/>
                    </w:rPr>
                    <w:t xml:space="preserve"> Сектор 1, місто Бухарест, Румунія, </w:t>
                  </w:r>
                </w:p>
                <w:p w14:paraId="358269BD" w14:textId="012277B6" w:rsidR="009607FD" w:rsidRPr="00402559" w:rsidRDefault="006D3120" w:rsidP="00F85889">
                  <w:pPr>
                    <w:spacing w:after="0" w:line="240" w:lineRule="auto"/>
                    <w:ind w:left="162"/>
                    <w:jc w:val="both"/>
                    <w:rPr>
                      <w:lang w:val="uk-UA"/>
                    </w:rPr>
                  </w:pPr>
                  <w:r w:rsidRPr="00402559">
                    <w:rPr>
                      <w:lang w:val="uk-UA"/>
                    </w:rPr>
                    <w:t>номер в Торговому реєстрі № J40/12400/2013, єдиний реєстраційний код RO 32327257</w:t>
                  </w:r>
                </w:p>
                <w:p w14:paraId="759EA7B2" w14:textId="037FD1C3" w:rsidR="00721ABD" w:rsidRDefault="00721ABD" w:rsidP="00E067CA">
                  <w:pPr>
                    <w:spacing w:after="0" w:line="240" w:lineRule="auto"/>
                    <w:ind w:left="162"/>
                    <w:jc w:val="both"/>
                    <w:rPr>
                      <w:lang w:val="uk-UA"/>
                    </w:rPr>
                  </w:pPr>
                  <w:r w:rsidRPr="00402559">
                    <w:rPr>
                      <w:lang w:val="uk-UA"/>
                    </w:rPr>
                    <w:t>Банківський рахунок № RO96BTRLEURCRT0240583801, відкритий в Трансільванія Банк (Transilvania Bank)</w:t>
                  </w:r>
                  <w:r w:rsidR="00E067CA">
                    <w:rPr>
                      <w:lang w:val="uk-UA"/>
                    </w:rPr>
                    <w:t xml:space="preserve">, </w:t>
                  </w:r>
                  <w:r w:rsidR="00275B04">
                    <w:rPr>
                      <w:lang w:val="uk-UA"/>
                    </w:rPr>
                    <w:t xml:space="preserve">відділення </w:t>
                  </w:r>
                  <w:r w:rsidR="00E067CA">
                    <w:rPr>
                      <w:lang w:val="uk-UA"/>
                    </w:rPr>
                    <w:t xml:space="preserve">Липчані </w:t>
                  </w:r>
                </w:p>
                <w:p w14:paraId="6041310E" w14:textId="5727E58C" w:rsidR="00E067CA" w:rsidRDefault="00E067CA" w:rsidP="00F85889">
                  <w:pPr>
                    <w:spacing w:after="0" w:line="240" w:lineRule="auto"/>
                    <w:ind w:left="162"/>
                    <w:jc w:val="both"/>
                    <w:rPr>
                      <w:lang w:val="uk-UA"/>
                    </w:rPr>
                  </w:pPr>
                  <w:r>
                    <w:rPr>
                      <w:lang w:val="uk-UA"/>
                    </w:rPr>
                    <w:t xml:space="preserve">Адреса: </w:t>
                  </w:r>
                  <w:r w:rsidRPr="00E067CA">
                    <w:rPr>
                      <w:lang w:val="uk-UA"/>
                    </w:rPr>
                    <w:t>BANCA TRANSILVANIA S.A., CALEA BUCURESTI 78, BUCHAREST, Romania</w:t>
                  </w:r>
                  <w:r>
                    <w:rPr>
                      <w:lang w:val="uk-UA"/>
                    </w:rPr>
                    <w:t>.</w:t>
                  </w:r>
                </w:p>
                <w:p w14:paraId="309E0E77" w14:textId="1A1C2959" w:rsidR="00275B04" w:rsidRPr="00E067CA" w:rsidRDefault="00275B04" w:rsidP="00F85889">
                  <w:pPr>
                    <w:spacing w:after="0" w:line="240" w:lineRule="auto"/>
                    <w:ind w:left="162"/>
                    <w:jc w:val="both"/>
                    <w:rPr>
                      <w:lang w:val="uk-UA"/>
                    </w:rPr>
                  </w:pPr>
                  <w:r w:rsidRPr="00275B04">
                    <w:rPr>
                      <w:lang w:val="uk-UA"/>
                    </w:rPr>
                    <w:t>SWIFT: BTRLRO22BBB</w:t>
                  </w:r>
                </w:p>
                <w:p w14:paraId="317DF7AE" w14:textId="77777777" w:rsidR="00E32CC4" w:rsidRPr="00402559" w:rsidRDefault="00E32CC4" w:rsidP="00F85889">
                  <w:pPr>
                    <w:spacing w:after="0" w:line="240" w:lineRule="auto"/>
                    <w:ind w:left="162"/>
                    <w:jc w:val="both"/>
                    <w:rPr>
                      <w:b/>
                      <w:bCs/>
                      <w:lang w:val="uk-UA"/>
                    </w:rPr>
                  </w:pPr>
                </w:p>
                <w:p w14:paraId="1B36F75B" w14:textId="2EFCC0D2" w:rsidR="009607FD" w:rsidRPr="00402559" w:rsidRDefault="009607FD" w:rsidP="00F85889">
                  <w:pPr>
                    <w:spacing w:after="0" w:line="240" w:lineRule="auto"/>
                    <w:ind w:left="162"/>
                    <w:jc w:val="both"/>
                    <w:rPr>
                      <w:b/>
                      <w:bCs/>
                      <w:lang w:val="uk-UA"/>
                    </w:rPr>
                  </w:pPr>
                  <w:r w:rsidRPr="00402559">
                    <w:rPr>
                      <w:b/>
                      <w:bCs/>
                      <w:lang w:val="uk-UA"/>
                    </w:rPr>
                    <w:t>ПОЗИЧАЛЬНИК:</w:t>
                  </w:r>
                </w:p>
                <w:p w14:paraId="0DCD9466" w14:textId="77777777" w:rsidR="00402559" w:rsidRPr="00402559" w:rsidRDefault="005C24F3" w:rsidP="00F85889">
                  <w:pPr>
                    <w:spacing w:after="0" w:line="240" w:lineRule="auto"/>
                    <w:ind w:left="162"/>
                    <w:jc w:val="both"/>
                    <w:rPr>
                      <w:b/>
                      <w:bCs/>
                      <w:lang w:val="uk-UA"/>
                    </w:rPr>
                  </w:pPr>
                  <w:r w:rsidRPr="00402559">
                    <w:rPr>
                      <w:b/>
                      <w:bCs/>
                      <w:lang w:val="uk-UA"/>
                    </w:rPr>
                    <w:t xml:space="preserve">ТОВ "ЕІЧТУО СПОРТС </w:t>
                  </w:r>
                </w:p>
                <w:p w14:paraId="2D967571" w14:textId="3294B417" w:rsidR="005C24F3" w:rsidRPr="00402559" w:rsidRDefault="005C24F3" w:rsidP="00F85889">
                  <w:pPr>
                    <w:spacing w:after="0" w:line="240" w:lineRule="auto"/>
                    <w:ind w:left="162"/>
                    <w:jc w:val="both"/>
                    <w:rPr>
                      <w:lang w:val="uk-UA"/>
                    </w:rPr>
                  </w:pPr>
                  <w:r w:rsidRPr="00402559">
                    <w:rPr>
                      <w:b/>
                      <w:bCs/>
                      <w:lang w:val="uk-UA"/>
                    </w:rPr>
                    <w:t>ДИСТРИБЬЮШН</w:t>
                  </w:r>
                  <w:r w:rsidRPr="00402559">
                    <w:rPr>
                      <w:lang w:val="uk-UA"/>
                    </w:rPr>
                    <w:t xml:space="preserve">", ідентифікаційний код 43896764, </w:t>
                  </w:r>
                </w:p>
                <w:p w14:paraId="40A85BA4" w14:textId="77777777" w:rsidR="00402559" w:rsidRPr="00402559" w:rsidRDefault="005C24F3" w:rsidP="00F85889">
                  <w:pPr>
                    <w:spacing w:after="0" w:line="240" w:lineRule="auto"/>
                    <w:ind w:left="162"/>
                    <w:jc w:val="both"/>
                    <w:rPr>
                      <w:lang w:val="uk-UA"/>
                    </w:rPr>
                  </w:pPr>
                  <w:r w:rsidRPr="00402559">
                    <w:rPr>
                      <w:lang w:val="uk-UA"/>
                    </w:rPr>
                    <w:t xml:space="preserve">01054, вул. Хмельницького Богдана, 55, </w:t>
                  </w:r>
                </w:p>
                <w:p w14:paraId="38F37CC0" w14:textId="6EBF6C3D" w:rsidR="009607FD" w:rsidRPr="00402559" w:rsidRDefault="005C24F3" w:rsidP="00F85889">
                  <w:pPr>
                    <w:spacing w:after="0" w:line="240" w:lineRule="auto"/>
                    <w:ind w:left="162"/>
                    <w:jc w:val="both"/>
                    <w:rPr>
                      <w:lang w:val="uk-UA"/>
                    </w:rPr>
                  </w:pPr>
                  <w:r w:rsidRPr="00402559">
                    <w:rPr>
                      <w:lang w:val="uk-UA"/>
                    </w:rPr>
                    <w:t>Київ, Україна, ідентифікаційний код 43896764</w:t>
                  </w:r>
                </w:p>
                <w:p w14:paraId="7C3BCFC7" w14:textId="77777777" w:rsidR="00402559" w:rsidRPr="00402559" w:rsidRDefault="00721ABD" w:rsidP="00F85889">
                  <w:pPr>
                    <w:spacing w:after="0" w:line="240" w:lineRule="auto"/>
                    <w:ind w:left="162"/>
                    <w:jc w:val="both"/>
                    <w:rPr>
                      <w:lang w:val="uk-UA"/>
                    </w:rPr>
                  </w:pPr>
                  <w:r w:rsidRPr="00402559">
                    <w:rPr>
                      <w:lang w:val="uk-UA"/>
                    </w:rPr>
                    <w:t xml:space="preserve">Банківський рахунок № UA243005280000026009000001615, відкритий </w:t>
                  </w:r>
                </w:p>
                <w:p w14:paraId="01A7FE10" w14:textId="15D0899C" w:rsidR="00721ABD" w:rsidRPr="00402559" w:rsidRDefault="00721ABD" w:rsidP="00F85889">
                  <w:pPr>
                    <w:spacing w:after="0" w:line="240" w:lineRule="auto"/>
                    <w:ind w:left="162"/>
                    <w:jc w:val="both"/>
                    <w:rPr>
                      <w:lang w:val="uk-UA"/>
                    </w:rPr>
                  </w:pPr>
                  <w:r w:rsidRPr="00402559">
                    <w:rPr>
                      <w:lang w:val="uk-UA"/>
                    </w:rPr>
                    <w:t>в АТ “ОТП Банк”</w:t>
                  </w:r>
                </w:p>
                <w:p w14:paraId="08D21CEC" w14:textId="529666ED" w:rsidR="005C24F3" w:rsidRPr="00275B04" w:rsidRDefault="00275B04" w:rsidP="00F85889">
                  <w:pPr>
                    <w:spacing w:after="0" w:line="240" w:lineRule="auto"/>
                    <w:ind w:left="162"/>
                    <w:jc w:val="both"/>
                    <w:rPr>
                      <w:lang w:val="uk-UA"/>
                    </w:rPr>
                  </w:pPr>
                  <w:r w:rsidRPr="00275B04">
                    <w:rPr>
                      <w:lang w:val="uk-UA"/>
                    </w:rPr>
                    <w:t>Swift: OTPVUAUK</w:t>
                  </w:r>
                </w:p>
                <w:p w14:paraId="4182B0E7" w14:textId="77777777" w:rsidR="00275B04" w:rsidRDefault="00275B04" w:rsidP="00F85889">
                  <w:pPr>
                    <w:spacing w:after="0" w:line="240" w:lineRule="auto"/>
                    <w:ind w:left="162"/>
                    <w:jc w:val="both"/>
                    <w:rPr>
                      <w:b/>
                      <w:bCs/>
                      <w:lang w:val="uk-UA"/>
                    </w:rPr>
                  </w:pPr>
                </w:p>
                <w:p w14:paraId="26BC205F" w14:textId="7CD2E406" w:rsidR="009607FD" w:rsidRPr="00402559" w:rsidRDefault="009607FD" w:rsidP="00F85889">
                  <w:pPr>
                    <w:spacing w:after="0" w:line="240" w:lineRule="auto"/>
                    <w:ind w:left="162"/>
                    <w:jc w:val="both"/>
                    <w:rPr>
                      <w:b/>
                      <w:bCs/>
                      <w:lang w:val="uk-UA"/>
                    </w:rPr>
                  </w:pPr>
                  <w:r w:rsidRPr="00402559">
                    <w:rPr>
                      <w:b/>
                      <w:bCs/>
                      <w:lang w:val="uk-UA"/>
                    </w:rPr>
                    <w:t>THE BORROWER/ ПОЗИЧАЛЬНИК:</w:t>
                  </w:r>
                </w:p>
                <w:p w14:paraId="0450E33A" w14:textId="77777777" w:rsidR="00402559" w:rsidRDefault="00402559" w:rsidP="00F85889">
                  <w:pPr>
                    <w:spacing w:after="0" w:line="240" w:lineRule="auto"/>
                    <w:ind w:left="162"/>
                    <w:jc w:val="both"/>
                    <w:rPr>
                      <w:lang w:val="uk-UA"/>
                    </w:rPr>
                  </w:pPr>
                </w:p>
                <w:p w14:paraId="13E45D8C" w14:textId="77777777" w:rsidR="00402559" w:rsidRDefault="00402559" w:rsidP="00F85889">
                  <w:pPr>
                    <w:spacing w:after="0" w:line="240" w:lineRule="auto"/>
                    <w:ind w:left="162"/>
                    <w:jc w:val="both"/>
                    <w:rPr>
                      <w:lang w:val="uk-UA"/>
                    </w:rPr>
                  </w:pPr>
                </w:p>
                <w:p w14:paraId="11818003" w14:textId="44BA8451" w:rsidR="00402559" w:rsidRDefault="00402559" w:rsidP="00F85889">
                  <w:pPr>
                    <w:spacing w:after="0" w:line="240" w:lineRule="auto"/>
                    <w:ind w:left="162"/>
                    <w:jc w:val="both"/>
                    <w:rPr>
                      <w:lang w:val="uk-UA"/>
                    </w:rPr>
                  </w:pPr>
                  <w:r>
                    <w:rPr>
                      <w:lang w:val="uk-UA"/>
                    </w:rPr>
                    <w:t>_______________________</w:t>
                  </w:r>
                </w:p>
                <w:p w14:paraId="20D19CDB" w14:textId="3AE5808D" w:rsidR="009607FD" w:rsidRPr="00402559" w:rsidRDefault="006D3120" w:rsidP="00F85889">
                  <w:pPr>
                    <w:spacing w:after="0" w:line="240" w:lineRule="auto"/>
                    <w:ind w:left="162"/>
                    <w:jc w:val="both"/>
                    <w:rPr>
                      <w:lang w:val="uk-UA"/>
                    </w:rPr>
                  </w:pPr>
                  <w:r w:rsidRPr="00402559">
                    <w:rPr>
                      <w:lang w:val="uk-UA"/>
                    </w:rPr>
                    <w:t>Vadym Sergiyovych Antoschuk</w:t>
                  </w:r>
                </w:p>
                <w:p w14:paraId="1A32ACD6" w14:textId="229169D8" w:rsidR="009607FD" w:rsidRPr="00402559" w:rsidRDefault="00721ABD" w:rsidP="00F85889">
                  <w:pPr>
                    <w:spacing w:after="0" w:line="240" w:lineRule="auto"/>
                    <w:ind w:left="162"/>
                    <w:jc w:val="both"/>
                    <w:rPr>
                      <w:lang w:val="uk-UA"/>
                    </w:rPr>
                  </w:pPr>
                  <w:r w:rsidRPr="00402559">
                    <w:rPr>
                      <w:lang w:val="uk-UA"/>
                    </w:rPr>
                    <w:t>16/12/2020</w:t>
                  </w:r>
                </w:p>
                <w:p w14:paraId="0EA01971" w14:textId="77777777" w:rsidR="00E32CC4" w:rsidRPr="00402559" w:rsidRDefault="009607FD" w:rsidP="00F85889">
                  <w:pPr>
                    <w:spacing w:after="0" w:line="240" w:lineRule="auto"/>
                    <w:ind w:left="162"/>
                    <w:jc w:val="both"/>
                    <w:rPr>
                      <w:lang w:val="uk-UA"/>
                    </w:rPr>
                  </w:pPr>
                  <w:r w:rsidRPr="00402559">
                    <w:rPr>
                      <w:lang w:val="uk-UA"/>
                    </w:rPr>
                    <w:t xml:space="preserve">the representative of the company </w:t>
                  </w:r>
                </w:p>
                <w:p w14:paraId="251D5CCB" w14:textId="3B783BEF" w:rsidR="009607FD" w:rsidRPr="00402559" w:rsidRDefault="009607FD" w:rsidP="00F85889">
                  <w:pPr>
                    <w:spacing w:after="0" w:line="240" w:lineRule="auto"/>
                    <w:ind w:left="162"/>
                    <w:jc w:val="both"/>
                    <w:rPr>
                      <w:lang w:val="uk-UA"/>
                    </w:rPr>
                  </w:pPr>
                  <w:r w:rsidRPr="00402559">
                    <w:rPr>
                      <w:lang w:val="uk-UA"/>
                    </w:rPr>
                    <w:t>(Director)/ представник  компанії (Директор)</w:t>
                  </w:r>
                </w:p>
              </w:tc>
            </w:tr>
          </w:tbl>
          <w:p w14:paraId="7AE014E5" w14:textId="6D492AC4" w:rsidR="00694225" w:rsidRPr="00402559" w:rsidRDefault="00694225" w:rsidP="00F85889">
            <w:pPr>
              <w:spacing w:after="0" w:line="240" w:lineRule="auto"/>
              <w:jc w:val="both"/>
              <w:rPr>
                <w:lang w:val="uk-UA"/>
              </w:rPr>
            </w:pPr>
          </w:p>
        </w:tc>
      </w:tr>
    </w:tbl>
    <w:p w14:paraId="78B98437" w14:textId="77777777" w:rsidR="008C05DA" w:rsidRDefault="008C05DA" w:rsidP="00F85889">
      <w:pPr>
        <w:spacing w:after="0" w:line="240" w:lineRule="auto"/>
        <w:jc w:val="both"/>
      </w:pPr>
    </w:p>
    <w:sectPr w:rsidR="008C05DA" w:rsidSect="00E14E0F">
      <w:footerReference w:type="default" r:id="rId7"/>
      <w:pgSz w:w="12240" w:h="15840"/>
      <w:pgMar w:top="144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88154" w14:textId="77777777" w:rsidR="000B2CF8" w:rsidRDefault="000B2CF8" w:rsidP="00282E97">
      <w:pPr>
        <w:spacing w:after="0" w:line="240" w:lineRule="auto"/>
      </w:pPr>
      <w:r>
        <w:separator/>
      </w:r>
    </w:p>
  </w:endnote>
  <w:endnote w:type="continuationSeparator" w:id="0">
    <w:p w14:paraId="1E4A1EFD" w14:textId="77777777" w:rsidR="000B2CF8" w:rsidRDefault="000B2CF8" w:rsidP="00282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41360"/>
      <w:docPartObj>
        <w:docPartGallery w:val="Page Numbers (Bottom of Page)"/>
        <w:docPartUnique/>
      </w:docPartObj>
    </w:sdtPr>
    <w:sdtEndPr>
      <w:rPr>
        <w:noProof/>
      </w:rPr>
    </w:sdtEndPr>
    <w:sdtContent>
      <w:p w14:paraId="56AFD312" w14:textId="0B6B15C2" w:rsidR="00282E97" w:rsidRDefault="00282E97">
        <w:pPr>
          <w:pStyle w:val="Footer"/>
          <w:jc w:val="right"/>
        </w:pPr>
        <w:r>
          <w:fldChar w:fldCharType="begin"/>
        </w:r>
        <w:r>
          <w:instrText xml:space="preserve"> PAGE   \* MERGEFORMAT </w:instrText>
        </w:r>
        <w:r>
          <w:fldChar w:fldCharType="separate"/>
        </w:r>
        <w:r w:rsidR="00393A90">
          <w:rPr>
            <w:noProof/>
          </w:rPr>
          <w:t>6</w:t>
        </w:r>
        <w:r>
          <w:rPr>
            <w:noProof/>
          </w:rPr>
          <w:fldChar w:fldCharType="end"/>
        </w:r>
      </w:p>
    </w:sdtContent>
  </w:sdt>
  <w:p w14:paraId="78A47280" w14:textId="77777777" w:rsidR="00282E97" w:rsidRDefault="0028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BB219" w14:textId="77777777" w:rsidR="000B2CF8" w:rsidRDefault="000B2CF8" w:rsidP="00282E97">
      <w:pPr>
        <w:spacing w:after="0" w:line="240" w:lineRule="auto"/>
      </w:pPr>
      <w:r>
        <w:separator/>
      </w:r>
    </w:p>
  </w:footnote>
  <w:footnote w:type="continuationSeparator" w:id="0">
    <w:p w14:paraId="00ED9468" w14:textId="77777777" w:rsidR="000B2CF8" w:rsidRDefault="000B2CF8" w:rsidP="00282E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DD3"/>
    <w:multiLevelType w:val="hybridMultilevel"/>
    <w:tmpl w:val="2902A304"/>
    <w:lvl w:ilvl="0" w:tplc="3FF61788">
      <w:start w:val="24"/>
      <w:numFmt w:val="decimal"/>
      <w:lvlText w:val="%1."/>
      <w:lvlJc w:val="left"/>
      <w:pPr>
        <w:tabs>
          <w:tab w:val="num" w:pos="720"/>
        </w:tabs>
        <w:ind w:left="720" w:hanging="360"/>
      </w:pPr>
    </w:lvl>
    <w:lvl w:ilvl="1" w:tplc="FC82D4E2" w:tentative="1">
      <w:start w:val="1"/>
      <w:numFmt w:val="decimal"/>
      <w:lvlText w:val="%2."/>
      <w:lvlJc w:val="left"/>
      <w:pPr>
        <w:tabs>
          <w:tab w:val="num" w:pos="1440"/>
        </w:tabs>
        <w:ind w:left="1440" w:hanging="360"/>
      </w:pPr>
    </w:lvl>
    <w:lvl w:ilvl="2" w:tplc="8F74DF6C" w:tentative="1">
      <w:start w:val="1"/>
      <w:numFmt w:val="decimal"/>
      <w:lvlText w:val="%3."/>
      <w:lvlJc w:val="left"/>
      <w:pPr>
        <w:tabs>
          <w:tab w:val="num" w:pos="2160"/>
        </w:tabs>
        <w:ind w:left="2160" w:hanging="360"/>
      </w:pPr>
    </w:lvl>
    <w:lvl w:ilvl="3" w:tplc="D1F08E56" w:tentative="1">
      <w:start w:val="1"/>
      <w:numFmt w:val="decimal"/>
      <w:lvlText w:val="%4."/>
      <w:lvlJc w:val="left"/>
      <w:pPr>
        <w:tabs>
          <w:tab w:val="num" w:pos="2880"/>
        </w:tabs>
        <w:ind w:left="2880" w:hanging="360"/>
      </w:pPr>
    </w:lvl>
    <w:lvl w:ilvl="4" w:tplc="E6E09CC2" w:tentative="1">
      <w:start w:val="1"/>
      <w:numFmt w:val="decimal"/>
      <w:lvlText w:val="%5."/>
      <w:lvlJc w:val="left"/>
      <w:pPr>
        <w:tabs>
          <w:tab w:val="num" w:pos="3600"/>
        </w:tabs>
        <w:ind w:left="3600" w:hanging="360"/>
      </w:pPr>
    </w:lvl>
    <w:lvl w:ilvl="5" w:tplc="2EDAC318" w:tentative="1">
      <w:start w:val="1"/>
      <w:numFmt w:val="decimal"/>
      <w:lvlText w:val="%6."/>
      <w:lvlJc w:val="left"/>
      <w:pPr>
        <w:tabs>
          <w:tab w:val="num" w:pos="4320"/>
        </w:tabs>
        <w:ind w:left="4320" w:hanging="360"/>
      </w:pPr>
    </w:lvl>
    <w:lvl w:ilvl="6" w:tplc="003C35C0" w:tentative="1">
      <w:start w:val="1"/>
      <w:numFmt w:val="decimal"/>
      <w:lvlText w:val="%7."/>
      <w:lvlJc w:val="left"/>
      <w:pPr>
        <w:tabs>
          <w:tab w:val="num" w:pos="5040"/>
        </w:tabs>
        <w:ind w:left="5040" w:hanging="360"/>
      </w:pPr>
    </w:lvl>
    <w:lvl w:ilvl="7" w:tplc="9356B874" w:tentative="1">
      <w:start w:val="1"/>
      <w:numFmt w:val="decimal"/>
      <w:lvlText w:val="%8."/>
      <w:lvlJc w:val="left"/>
      <w:pPr>
        <w:tabs>
          <w:tab w:val="num" w:pos="5760"/>
        </w:tabs>
        <w:ind w:left="5760" w:hanging="360"/>
      </w:pPr>
    </w:lvl>
    <w:lvl w:ilvl="8" w:tplc="B46ABE44" w:tentative="1">
      <w:start w:val="1"/>
      <w:numFmt w:val="decimal"/>
      <w:lvlText w:val="%9."/>
      <w:lvlJc w:val="left"/>
      <w:pPr>
        <w:tabs>
          <w:tab w:val="num" w:pos="6480"/>
        </w:tabs>
        <w:ind w:left="6480" w:hanging="360"/>
      </w:pPr>
    </w:lvl>
  </w:abstractNum>
  <w:abstractNum w:abstractNumId="1" w15:restartNumberingAfterBreak="0">
    <w:nsid w:val="035E63C3"/>
    <w:multiLevelType w:val="hybridMultilevel"/>
    <w:tmpl w:val="E320EBCA"/>
    <w:lvl w:ilvl="0" w:tplc="51127AF4">
      <w:start w:val="9"/>
      <w:numFmt w:val="decimal"/>
      <w:lvlText w:val="%1."/>
      <w:lvlJc w:val="left"/>
      <w:pPr>
        <w:tabs>
          <w:tab w:val="num" w:pos="720"/>
        </w:tabs>
        <w:ind w:left="720" w:hanging="360"/>
      </w:pPr>
    </w:lvl>
    <w:lvl w:ilvl="1" w:tplc="8370D7AE" w:tentative="1">
      <w:start w:val="1"/>
      <w:numFmt w:val="decimal"/>
      <w:lvlText w:val="%2."/>
      <w:lvlJc w:val="left"/>
      <w:pPr>
        <w:tabs>
          <w:tab w:val="num" w:pos="1440"/>
        </w:tabs>
        <w:ind w:left="1440" w:hanging="360"/>
      </w:pPr>
    </w:lvl>
    <w:lvl w:ilvl="2" w:tplc="F146988C" w:tentative="1">
      <w:start w:val="1"/>
      <w:numFmt w:val="decimal"/>
      <w:lvlText w:val="%3."/>
      <w:lvlJc w:val="left"/>
      <w:pPr>
        <w:tabs>
          <w:tab w:val="num" w:pos="2160"/>
        </w:tabs>
        <w:ind w:left="2160" w:hanging="360"/>
      </w:pPr>
    </w:lvl>
    <w:lvl w:ilvl="3" w:tplc="AC085B3A" w:tentative="1">
      <w:start w:val="1"/>
      <w:numFmt w:val="decimal"/>
      <w:lvlText w:val="%4."/>
      <w:lvlJc w:val="left"/>
      <w:pPr>
        <w:tabs>
          <w:tab w:val="num" w:pos="2880"/>
        </w:tabs>
        <w:ind w:left="2880" w:hanging="360"/>
      </w:pPr>
    </w:lvl>
    <w:lvl w:ilvl="4" w:tplc="58A42276" w:tentative="1">
      <w:start w:val="1"/>
      <w:numFmt w:val="decimal"/>
      <w:lvlText w:val="%5."/>
      <w:lvlJc w:val="left"/>
      <w:pPr>
        <w:tabs>
          <w:tab w:val="num" w:pos="3600"/>
        </w:tabs>
        <w:ind w:left="3600" w:hanging="360"/>
      </w:pPr>
    </w:lvl>
    <w:lvl w:ilvl="5" w:tplc="77CA0950" w:tentative="1">
      <w:start w:val="1"/>
      <w:numFmt w:val="decimal"/>
      <w:lvlText w:val="%6."/>
      <w:lvlJc w:val="left"/>
      <w:pPr>
        <w:tabs>
          <w:tab w:val="num" w:pos="4320"/>
        </w:tabs>
        <w:ind w:left="4320" w:hanging="360"/>
      </w:pPr>
    </w:lvl>
    <w:lvl w:ilvl="6" w:tplc="7EBC557A" w:tentative="1">
      <w:start w:val="1"/>
      <w:numFmt w:val="decimal"/>
      <w:lvlText w:val="%7."/>
      <w:lvlJc w:val="left"/>
      <w:pPr>
        <w:tabs>
          <w:tab w:val="num" w:pos="5040"/>
        </w:tabs>
        <w:ind w:left="5040" w:hanging="360"/>
      </w:pPr>
    </w:lvl>
    <w:lvl w:ilvl="7" w:tplc="C220DD7E" w:tentative="1">
      <w:start w:val="1"/>
      <w:numFmt w:val="decimal"/>
      <w:lvlText w:val="%8."/>
      <w:lvlJc w:val="left"/>
      <w:pPr>
        <w:tabs>
          <w:tab w:val="num" w:pos="5760"/>
        </w:tabs>
        <w:ind w:left="5760" w:hanging="360"/>
      </w:pPr>
    </w:lvl>
    <w:lvl w:ilvl="8" w:tplc="BC103ADA" w:tentative="1">
      <w:start w:val="1"/>
      <w:numFmt w:val="decimal"/>
      <w:lvlText w:val="%9."/>
      <w:lvlJc w:val="left"/>
      <w:pPr>
        <w:tabs>
          <w:tab w:val="num" w:pos="6480"/>
        </w:tabs>
        <w:ind w:left="6480" w:hanging="360"/>
      </w:pPr>
    </w:lvl>
  </w:abstractNum>
  <w:abstractNum w:abstractNumId="2" w15:restartNumberingAfterBreak="0">
    <w:nsid w:val="0383585D"/>
    <w:multiLevelType w:val="hybridMultilevel"/>
    <w:tmpl w:val="49083A46"/>
    <w:lvl w:ilvl="0" w:tplc="1B1C7C0A">
      <w:start w:val="1"/>
      <w:numFmt w:val="decimal"/>
      <w:lvlText w:val="%1."/>
      <w:lvlJc w:val="left"/>
      <w:pPr>
        <w:tabs>
          <w:tab w:val="num" w:pos="720"/>
        </w:tabs>
        <w:ind w:left="720" w:hanging="360"/>
      </w:pPr>
    </w:lvl>
    <w:lvl w:ilvl="1" w:tplc="0F7693B2" w:tentative="1">
      <w:start w:val="1"/>
      <w:numFmt w:val="decimal"/>
      <w:lvlText w:val="%2."/>
      <w:lvlJc w:val="left"/>
      <w:pPr>
        <w:tabs>
          <w:tab w:val="num" w:pos="1440"/>
        </w:tabs>
        <w:ind w:left="1440" w:hanging="360"/>
      </w:pPr>
    </w:lvl>
    <w:lvl w:ilvl="2" w:tplc="772A1AE6" w:tentative="1">
      <w:start w:val="1"/>
      <w:numFmt w:val="decimal"/>
      <w:lvlText w:val="%3."/>
      <w:lvlJc w:val="left"/>
      <w:pPr>
        <w:tabs>
          <w:tab w:val="num" w:pos="2160"/>
        </w:tabs>
        <w:ind w:left="2160" w:hanging="360"/>
      </w:pPr>
    </w:lvl>
    <w:lvl w:ilvl="3" w:tplc="577469F6" w:tentative="1">
      <w:start w:val="1"/>
      <w:numFmt w:val="decimal"/>
      <w:lvlText w:val="%4."/>
      <w:lvlJc w:val="left"/>
      <w:pPr>
        <w:tabs>
          <w:tab w:val="num" w:pos="2880"/>
        </w:tabs>
        <w:ind w:left="2880" w:hanging="360"/>
      </w:pPr>
    </w:lvl>
    <w:lvl w:ilvl="4" w:tplc="8ACE97F0" w:tentative="1">
      <w:start w:val="1"/>
      <w:numFmt w:val="decimal"/>
      <w:lvlText w:val="%5."/>
      <w:lvlJc w:val="left"/>
      <w:pPr>
        <w:tabs>
          <w:tab w:val="num" w:pos="3600"/>
        </w:tabs>
        <w:ind w:left="3600" w:hanging="360"/>
      </w:pPr>
    </w:lvl>
    <w:lvl w:ilvl="5" w:tplc="3B64D1CA" w:tentative="1">
      <w:start w:val="1"/>
      <w:numFmt w:val="decimal"/>
      <w:lvlText w:val="%6."/>
      <w:lvlJc w:val="left"/>
      <w:pPr>
        <w:tabs>
          <w:tab w:val="num" w:pos="4320"/>
        </w:tabs>
        <w:ind w:left="4320" w:hanging="360"/>
      </w:pPr>
    </w:lvl>
    <w:lvl w:ilvl="6" w:tplc="B83C47F4" w:tentative="1">
      <w:start w:val="1"/>
      <w:numFmt w:val="decimal"/>
      <w:lvlText w:val="%7."/>
      <w:lvlJc w:val="left"/>
      <w:pPr>
        <w:tabs>
          <w:tab w:val="num" w:pos="5040"/>
        </w:tabs>
        <w:ind w:left="5040" w:hanging="360"/>
      </w:pPr>
    </w:lvl>
    <w:lvl w:ilvl="7" w:tplc="A8E2683E" w:tentative="1">
      <w:start w:val="1"/>
      <w:numFmt w:val="decimal"/>
      <w:lvlText w:val="%8."/>
      <w:lvlJc w:val="left"/>
      <w:pPr>
        <w:tabs>
          <w:tab w:val="num" w:pos="5760"/>
        </w:tabs>
        <w:ind w:left="5760" w:hanging="360"/>
      </w:pPr>
    </w:lvl>
    <w:lvl w:ilvl="8" w:tplc="A8D68664" w:tentative="1">
      <w:start w:val="1"/>
      <w:numFmt w:val="decimal"/>
      <w:lvlText w:val="%9."/>
      <w:lvlJc w:val="left"/>
      <w:pPr>
        <w:tabs>
          <w:tab w:val="num" w:pos="6480"/>
        </w:tabs>
        <w:ind w:left="6480" w:hanging="360"/>
      </w:pPr>
    </w:lvl>
  </w:abstractNum>
  <w:abstractNum w:abstractNumId="3" w15:restartNumberingAfterBreak="0">
    <w:nsid w:val="066A3B1B"/>
    <w:multiLevelType w:val="hybridMultilevel"/>
    <w:tmpl w:val="8FFAE974"/>
    <w:lvl w:ilvl="0" w:tplc="BF828698">
      <w:start w:val="7"/>
      <w:numFmt w:val="decimal"/>
      <w:lvlText w:val="%1."/>
      <w:lvlJc w:val="left"/>
      <w:pPr>
        <w:tabs>
          <w:tab w:val="num" w:pos="720"/>
        </w:tabs>
        <w:ind w:left="720" w:hanging="360"/>
      </w:pPr>
    </w:lvl>
    <w:lvl w:ilvl="1" w:tplc="E870ACDA" w:tentative="1">
      <w:start w:val="1"/>
      <w:numFmt w:val="decimal"/>
      <w:lvlText w:val="%2."/>
      <w:lvlJc w:val="left"/>
      <w:pPr>
        <w:tabs>
          <w:tab w:val="num" w:pos="1440"/>
        </w:tabs>
        <w:ind w:left="1440" w:hanging="360"/>
      </w:pPr>
    </w:lvl>
    <w:lvl w:ilvl="2" w:tplc="A88440FC" w:tentative="1">
      <w:start w:val="1"/>
      <w:numFmt w:val="decimal"/>
      <w:lvlText w:val="%3."/>
      <w:lvlJc w:val="left"/>
      <w:pPr>
        <w:tabs>
          <w:tab w:val="num" w:pos="2160"/>
        </w:tabs>
        <w:ind w:left="2160" w:hanging="360"/>
      </w:pPr>
    </w:lvl>
    <w:lvl w:ilvl="3" w:tplc="9232FCA6" w:tentative="1">
      <w:start w:val="1"/>
      <w:numFmt w:val="decimal"/>
      <w:lvlText w:val="%4."/>
      <w:lvlJc w:val="left"/>
      <w:pPr>
        <w:tabs>
          <w:tab w:val="num" w:pos="2880"/>
        </w:tabs>
        <w:ind w:left="2880" w:hanging="360"/>
      </w:pPr>
    </w:lvl>
    <w:lvl w:ilvl="4" w:tplc="047EAF10" w:tentative="1">
      <w:start w:val="1"/>
      <w:numFmt w:val="decimal"/>
      <w:lvlText w:val="%5."/>
      <w:lvlJc w:val="left"/>
      <w:pPr>
        <w:tabs>
          <w:tab w:val="num" w:pos="3600"/>
        </w:tabs>
        <w:ind w:left="3600" w:hanging="360"/>
      </w:pPr>
    </w:lvl>
    <w:lvl w:ilvl="5" w:tplc="8AFED46E" w:tentative="1">
      <w:start w:val="1"/>
      <w:numFmt w:val="decimal"/>
      <w:lvlText w:val="%6."/>
      <w:lvlJc w:val="left"/>
      <w:pPr>
        <w:tabs>
          <w:tab w:val="num" w:pos="4320"/>
        </w:tabs>
        <w:ind w:left="4320" w:hanging="360"/>
      </w:pPr>
    </w:lvl>
    <w:lvl w:ilvl="6" w:tplc="07DA9EAC" w:tentative="1">
      <w:start w:val="1"/>
      <w:numFmt w:val="decimal"/>
      <w:lvlText w:val="%7."/>
      <w:lvlJc w:val="left"/>
      <w:pPr>
        <w:tabs>
          <w:tab w:val="num" w:pos="5040"/>
        </w:tabs>
        <w:ind w:left="5040" w:hanging="360"/>
      </w:pPr>
    </w:lvl>
    <w:lvl w:ilvl="7" w:tplc="C522303E" w:tentative="1">
      <w:start w:val="1"/>
      <w:numFmt w:val="decimal"/>
      <w:lvlText w:val="%8."/>
      <w:lvlJc w:val="left"/>
      <w:pPr>
        <w:tabs>
          <w:tab w:val="num" w:pos="5760"/>
        </w:tabs>
        <w:ind w:left="5760" w:hanging="360"/>
      </w:pPr>
    </w:lvl>
    <w:lvl w:ilvl="8" w:tplc="4448F492" w:tentative="1">
      <w:start w:val="1"/>
      <w:numFmt w:val="decimal"/>
      <w:lvlText w:val="%9."/>
      <w:lvlJc w:val="left"/>
      <w:pPr>
        <w:tabs>
          <w:tab w:val="num" w:pos="6480"/>
        </w:tabs>
        <w:ind w:left="6480" w:hanging="360"/>
      </w:pPr>
    </w:lvl>
  </w:abstractNum>
  <w:abstractNum w:abstractNumId="4" w15:restartNumberingAfterBreak="0">
    <w:nsid w:val="07CB1865"/>
    <w:multiLevelType w:val="hybridMultilevel"/>
    <w:tmpl w:val="FEE417B6"/>
    <w:lvl w:ilvl="0" w:tplc="16C4DD58">
      <w:start w:val="8"/>
      <w:numFmt w:val="decimal"/>
      <w:lvlText w:val="%1."/>
      <w:lvlJc w:val="left"/>
      <w:pPr>
        <w:tabs>
          <w:tab w:val="num" w:pos="720"/>
        </w:tabs>
        <w:ind w:left="720" w:hanging="360"/>
      </w:pPr>
    </w:lvl>
    <w:lvl w:ilvl="1" w:tplc="1E6A0FE8" w:tentative="1">
      <w:start w:val="1"/>
      <w:numFmt w:val="decimal"/>
      <w:lvlText w:val="%2."/>
      <w:lvlJc w:val="left"/>
      <w:pPr>
        <w:tabs>
          <w:tab w:val="num" w:pos="1440"/>
        </w:tabs>
        <w:ind w:left="1440" w:hanging="360"/>
      </w:pPr>
    </w:lvl>
    <w:lvl w:ilvl="2" w:tplc="ADBA2CF2" w:tentative="1">
      <w:start w:val="1"/>
      <w:numFmt w:val="decimal"/>
      <w:lvlText w:val="%3."/>
      <w:lvlJc w:val="left"/>
      <w:pPr>
        <w:tabs>
          <w:tab w:val="num" w:pos="2160"/>
        </w:tabs>
        <w:ind w:left="2160" w:hanging="360"/>
      </w:pPr>
    </w:lvl>
    <w:lvl w:ilvl="3" w:tplc="9F66B702" w:tentative="1">
      <w:start w:val="1"/>
      <w:numFmt w:val="decimal"/>
      <w:lvlText w:val="%4."/>
      <w:lvlJc w:val="left"/>
      <w:pPr>
        <w:tabs>
          <w:tab w:val="num" w:pos="2880"/>
        </w:tabs>
        <w:ind w:left="2880" w:hanging="360"/>
      </w:pPr>
    </w:lvl>
    <w:lvl w:ilvl="4" w:tplc="3848AB90" w:tentative="1">
      <w:start w:val="1"/>
      <w:numFmt w:val="decimal"/>
      <w:lvlText w:val="%5."/>
      <w:lvlJc w:val="left"/>
      <w:pPr>
        <w:tabs>
          <w:tab w:val="num" w:pos="3600"/>
        </w:tabs>
        <w:ind w:left="3600" w:hanging="360"/>
      </w:pPr>
    </w:lvl>
    <w:lvl w:ilvl="5" w:tplc="33967D1C" w:tentative="1">
      <w:start w:val="1"/>
      <w:numFmt w:val="decimal"/>
      <w:lvlText w:val="%6."/>
      <w:lvlJc w:val="left"/>
      <w:pPr>
        <w:tabs>
          <w:tab w:val="num" w:pos="4320"/>
        </w:tabs>
        <w:ind w:left="4320" w:hanging="360"/>
      </w:pPr>
    </w:lvl>
    <w:lvl w:ilvl="6" w:tplc="36E2D27A" w:tentative="1">
      <w:start w:val="1"/>
      <w:numFmt w:val="decimal"/>
      <w:lvlText w:val="%7."/>
      <w:lvlJc w:val="left"/>
      <w:pPr>
        <w:tabs>
          <w:tab w:val="num" w:pos="5040"/>
        </w:tabs>
        <w:ind w:left="5040" w:hanging="360"/>
      </w:pPr>
    </w:lvl>
    <w:lvl w:ilvl="7" w:tplc="25C413D6" w:tentative="1">
      <w:start w:val="1"/>
      <w:numFmt w:val="decimal"/>
      <w:lvlText w:val="%8."/>
      <w:lvlJc w:val="left"/>
      <w:pPr>
        <w:tabs>
          <w:tab w:val="num" w:pos="5760"/>
        </w:tabs>
        <w:ind w:left="5760" w:hanging="360"/>
      </w:pPr>
    </w:lvl>
    <w:lvl w:ilvl="8" w:tplc="548AA8BE" w:tentative="1">
      <w:start w:val="1"/>
      <w:numFmt w:val="decimal"/>
      <w:lvlText w:val="%9."/>
      <w:lvlJc w:val="left"/>
      <w:pPr>
        <w:tabs>
          <w:tab w:val="num" w:pos="6480"/>
        </w:tabs>
        <w:ind w:left="6480" w:hanging="360"/>
      </w:pPr>
    </w:lvl>
  </w:abstractNum>
  <w:abstractNum w:abstractNumId="5" w15:restartNumberingAfterBreak="0">
    <w:nsid w:val="0CB11CE3"/>
    <w:multiLevelType w:val="hybridMultilevel"/>
    <w:tmpl w:val="DB783C70"/>
    <w:lvl w:ilvl="0" w:tplc="298C4B06">
      <w:start w:val="2"/>
      <w:numFmt w:val="decimal"/>
      <w:lvlText w:val="%1."/>
      <w:lvlJc w:val="left"/>
      <w:pPr>
        <w:tabs>
          <w:tab w:val="num" w:pos="630"/>
        </w:tabs>
        <w:ind w:left="630" w:hanging="360"/>
      </w:pPr>
    </w:lvl>
    <w:lvl w:ilvl="1" w:tplc="87288F76" w:tentative="1">
      <w:start w:val="1"/>
      <w:numFmt w:val="decimal"/>
      <w:lvlText w:val="%2."/>
      <w:lvlJc w:val="left"/>
      <w:pPr>
        <w:tabs>
          <w:tab w:val="num" w:pos="1350"/>
        </w:tabs>
        <w:ind w:left="1350" w:hanging="360"/>
      </w:pPr>
    </w:lvl>
    <w:lvl w:ilvl="2" w:tplc="2E747A22" w:tentative="1">
      <w:start w:val="1"/>
      <w:numFmt w:val="decimal"/>
      <w:lvlText w:val="%3."/>
      <w:lvlJc w:val="left"/>
      <w:pPr>
        <w:tabs>
          <w:tab w:val="num" w:pos="2070"/>
        </w:tabs>
        <w:ind w:left="2070" w:hanging="360"/>
      </w:pPr>
    </w:lvl>
    <w:lvl w:ilvl="3" w:tplc="F564C7E6" w:tentative="1">
      <w:start w:val="1"/>
      <w:numFmt w:val="decimal"/>
      <w:lvlText w:val="%4."/>
      <w:lvlJc w:val="left"/>
      <w:pPr>
        <w:tabs>
          <w:tab w:val="num" w:pos="2790"/>
        </w:tabs>
        <w:ind w:left="2790" w:hanging="360"/>
      </w:pPr>
    </w:lvl>
    <w:lvl w:ilvl="4" w:tplc="58B0EEF0" w:tentative="1">
      <w:start w:val="1"/>
      <w:numFmt w:val="decimal"/>
      <w:lvlText w:val="%5."/>
      <w:lvlJc w:val="left"/>
      <w:pPr>
        <w:tabs>
          <w:tab w:val="num" w:pos="3510"/>
        </w:tabs>
        <w:ind w:left="3510" w:hanging="360"/>
      </w:pPr>
    </w:lvl>
    <w:lvl w:ilvl="5" w:tplc="EFE4A698" w:tentative="1">
      <w:start w:val="1"/>
      <w:numFmt w:val="decimal"/>
      <w:lvlText w:val="%6."/>
      <w:lvlJc w:val="left"/>
      <w:pPr>
        <w:tabs>
          <w:tab w:val="num" w:pos="4230"/>
        </w:tabs>
        <w:ind w:left="4230" w:hanging="360"/>
      </w:pPr>
    </w:lvl>
    <w:lvl w:ilvl="6" w:tplc="9054864A" w:tentative="1">
      <w:start w:val="1"/>
      <w:numFmt w:val="decimal"/>
      <w:lvlText w:val="%7."/>
      <w:lvlJc w:val="left"/>
      <w:pPr>
        <w:tabs>
          <w:tab w:val="num" w:pos="4950"/>
        </w:tabs>
        <w:ind w:left="4950" w:hanging="360"/>
      </w:pPr>
    </w:lvl>
    <w:lvl w:ilvl="7" w:tplc="35FC5556" w:tentative="1">
      <w:start w:val="1"/>
      <w:numFmt w:val="decimal"/>
      <w:lvlText w:val="%8."/>
      <w:lvlJc w:val="left"/>
      <w:pPr>
        <w:tabs>
          <w:tab w:val="num" w:pos="5670"/>
        </w:tabs>
        <w:ind w:left="5670" w:hanging="360"/>
      </w:pPr>
    </w:lvl>
    <w:lvl w:ilvl="8" w:tplc="5DC011B2" w:tentative="1">
      <w:start w:val="1"/>
      <w:numFmt w:val="decimal"/>
      <w:lvlText w:val="%9."/>
      <w:lvlJc w:val="left"/>
      <w:pPr>
        <w:tabs>
          <w:tab w:val="num" w:pos="6390"/>
        </w:tabs>
        <w:ind w:left="6390" w:hanging="360"/>
      </w:pPr>
    </w:lvl>
  </w:abstractNum>
  <w:abstractNum w:abstractNumId="6" w15:restartNumberingAfterBreak="0">
    <w:nsid w:val="0D8D0C24"/>
    <w:multiLevelType w:val="hybridMultilevel"/>
    <w:tmpl w:val="D55A74B0"/>
    <w:lvl w:ilvl="0" w:tplc="16C4DD58">
      <w:start w:val="8"/>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90706"/>
    <w:multiLevelType w:val="hybridMultilevel"/>
    <w:tmpl w:val="62CCC150"/>
    <w:lvl w:ilvl="0" w:tplc="C3762D5E">
      <w:start w:val="3"/>
      <w:numFmt w:val="lowerLetter"/>
      <w:lvlText w:val="%1)"/>
      <w:lvlJc w:val="left"/>
      <w:pPr>
        <w:tabs>
          <w:tab w:val="num" w:pos="720"/>
        </w:tabs>
        <w:ind w:left="720" w:hanging="360"/>
      </w:pPr>
    </w:lvl>
    <w:lvl w:ilvl="1" w:tplc="C79C6964">
      <w:start w:val="1"/>
      <w:numFmt w:val="lowerLetter"/>
      <w:lvlText w:val="%2)"/>
      <w:lvlJc w:val="left"/>
      <w:pPr>
        <w:tabs>
          <w:tab w:val="num" w:pos="1440"/>
        </w:tabs>
        <w:ind w:left="1440" w:hanging="360"/>
      </w:pPr>
    </w:lvl>
    <w:lvl w:ilvl="2" w:tplc="A4E2E6EE" w:tentative="1">
      <w:start w:val="1"/>
      <w:numFmt w:val="lowerLetter"/>
      <w:lvlText w:val="%3)"/>
      <w:lvlJc w:val="left"/>
      <w:pPr>
        <w:tabs>
          <w:tab w:val="num" w:pos="2160"/>
        </w:tabs>
        <w:ind w:left="2160" w:hanging="360"/>
      </w:pPr>
    </w:lvl>
    <w:lvl w:ilvl="3" w:tplc="F9585F5C" w:tentative="1">
      <w:start w:val="1"/>
      <w:numFmt w:val="lowerLetter"/>
      <w:lvlText w:val="%4)"/>
      <w:lvlJc w:val="left"/>
      <w:pPr>
        <w:tabs>
          <w:tab w:val="num" w:pos="2880"/>
        </w:tabs>
        <w:ind w:left="2880" w:hanging="360"/>
      </w:pPr>
    </w:lvl>
    <w:lvl w:ilvl="4" w:tplc="C9F20390" w:tentative="1">
      <w:start w:val="1"/>
      <w:numFmt w:val="lowerLetter"/>
      <w:lvlText w:val="%5)"/>
      <w:lvlJc w:val="left"/>
      <w:pPr>
        <w:tabs>
          <w:tab w:val="num" w:pos="3600"/>
        </w:tabs>
        <w:ind w:left="3600" w:hanging="360"/>
      </w:pPr>
    </w:lvl>
    <w:lvl w:ilvl="5" w:tplc="E7B23618" w:tentative="1">
      <w:start w:val="1"/>
      <w:numFmt w:val="lowerLetter"/>
      <w:lvlText w:val="%6)"/>
      <w:lvlJc w:val="left"/>
      <w:pPr>
        <w:tabs>
          <w:tab w:val="num" w:pos="4320"/>
        </w:tabs>
        <w:ind w:left="4320" w:hanging="360"/>
      </w:pPr>
    </w:lvl>
    <w:lvl w:ilvl="6" w:tplc="AB64AFB4" w:tentative="1">
      <w:start w:val="1"/>
      <w:numFmt w:val="lowerLetter"/>
      <w:lvlText w:val="%7)"/>
      <w:lvlJc w:val="left"/>
      <w:pPr>
        <w:tabs>
          <w:tab w:val="num" w:pos="5040"/>
        </w:tabs>
        <w:ind w:left="5040" w:hanging="360"/>
      </w:pPr>
    </w:lvl>
    <w:lvl w:ilvl="7" w:tplc="353A5400" w:tentative="1">
      <w:start w:val="1"/>
      <w:numFmt w:val="lowerLetter"/>
      <w:lvlText w:val="%8)"/>
      <w:lvlJc w:val="left"/>
      <w:pPr>
        <w:tabs>
          <w:tab w:val="num" w:pos="5760"/>
        </w:tabs>
        <w:ind w:left="5760" w:hanging="360"/>
      </w:pPr>
    </w:lvl>
    <w:lvl w:ilvl="8" w:tplc="FFE20A64" w:tentative="1">
      <w:start w:val="1"/>
      <w:numFmt w:val="lowerLetter"/>
      <w:lvlText w:val="%9)"/>
      <w:lvlJc w:val="left"/>
      <w:pPr>
        <w:tabs>
          <w:tab w:val="num" w:pos="6480"/>
        </w:tabs>
        <w:ind w:left="6480" w:hanging="360"/>
      </w:pPr>
    </w:lvl>
  </w:abstractNum>
  <w:abstractNum w:abstractNumId="8" w15:restartNumberingAfterBreak="0">
    <w:nsid w:val="108A21D7"/>
    <w:multiLevelType w:val="hybridMultilevel"/>
    <w:tmpl w:val="0EF06A72"/>
    <w:lvl w:ilvl="0" w:tplc="DCCC3412">
      <w:start w:val="14"/>
      <w:numFmt w:val="decimal"/>
      <w:lvlText w:val="%1."/>
      <w:lvlJc w:val="left"/>
      <w:pPr>
        <w:tabs>
          <w:tab w:val="num" w:pos="720"/>
        </w:tabs>
        <w:ind w:left="720" w:hanging="360"/>
      </w:pPr>
    </w:lvl>
    <w:lvl w:ilvl="1" w:tplc="DCCE8612">
      <w:start w:val="1"/>
      <w:numFmt w:val="lowerLetter"/>
      <w:lvlText w:val="%2)"/>
      <w:lvlJc w:val="left"/>
      <w:pPr>
        <w:tabs>
          <w:tab w:val="num" w:pos="1440"/>
        </w:tabs>
        <w:ind w:left="1440" w:hanging="360"/>
      </w:pPr>
    </w:lvl>
    <w:lvl w:ilvl="2" w:tplc="BF92F74A" w:tentative="1">
      <w:start w:val="1"/>
      <w:numFmt w:val="decimal"/>
      <w:lvlText w:val="%3."/>
      <w:lvlJc w:val="left"/>
      <w:pPr>
        <w:tabs>
          <w:tab w:val="num" w:pos="2160"/>
        </w:tabs>
        <w:ind w:left="2160" w:hanging="360"/>
      </w:pPr>
    </w:lvl>
    <w:lvl w:ilvl="3" w:tplc="92B0E4FA" w:tentative="1">
      <w:start w:val="1"/>
      <w:numFmt w:val="decimal"/>
      <w:lvlText w:val="%4."/>
      <w:lvlJc w:val="left"/>
      <w:pPr>
        <w:tabs>
          <w:tab w:val="num" w:pos="2880"/>
        </w:tabs>
        <w:ind w:left="2880" w:hanging="360"/>
      </w:pPr>
    </w:lvl>
    <w:lvl w:ilvl="4" w:tplc="CCFA39A2" w:tentative="1">
      <w:start w:val="1"/>
      <w:numFmt w:val="decimal"/>
      <w:lvlText w:val="%5."/>
      <w:lvlJc w:val="left"/>
      <w:pPr>
        <w:tabs>
          <w:tab w:val="num" w:pos="3600"/>
        </w:tabs>
        <w:ind w:left="3600" w:hanging="360"/>
      </w:pPr>
    </w:lvl>
    <w:lvl w:ilvl="5" w:tplc="7612F832" w:tentative="1">
      <w:start w:val="1"/>
      <w:numFmt w:val="decimal"/>
      <w:lvlText w:val="%6."/>
      <w:lvlJc w:val="left"/>
      <w:pPr>
        <w:tabs>
          <w:tab w:val="num" w:pos="4320"/>
        </w:tabs>
        <w:ind w:left="4320" w:hanging="360"/>
      </w:pPr>
    </w:lvl>
    <w:lvl w:ilvl="6" w:tplc="4C5E346A" w:tentative="1">
      <w:start w:val="1"/>
      <w:numFmt w:val="decimal"/>
      <w:lvlText w:val="%7."/>
      <w:lvlJc w:val="left"/>
      <w:pPr>
        <w:tabs>
          <w:tab w:val="num" w:pos="5040"/>
        </w:tabs>
        <w:ind w:left="5040" w:hanging="360"/>
      </w:pPr>
    </w:lvl>
    <w:lvl w:ilvl="7" w:tplc="2CE24D76" w:tentative="1">
      <w:start w:val="1"/>
      <w:numFmt w:val="decimal"/>
      <w:lvlText w:val="%8."/>
      <w:lvlJc w:val="left"/>
      <w:pPr>
        <w:tabs>
          <w:tab w:val="num" w:pos="5760"/>
        </w:tabs>
        <w:ind w:left="5760" w:hanging="360"/>
      </w:pPr>
    </w:lvl>
    <w:lvl w:ilvl="8" w:tplc="25AECB36" w:tentative="1">
      <w:start w:val="1"/>
      <w:numFmt w:val="decimal"/>
      <w:lvlText w:val="%9."/>
      <w:lvlJc w:val="left"/>
      <w:pPr>
        <w:tabs>
          <w:tab w:val="num" w:pos="6480"/>
        </w:tabs>
        <w:ind w:left="6480" w:hanging="360"/>
      </w:pPr>
    </w:lvl>
  </w:abstractNum>
  <w:abstractNum w:abstractNumId="9" w15:restartNumberingAfterBreak="0">
    <w:nsid w:val="10E13F87"/>
    <w:multiLevelType w:val="hybridMultilevel"/>
    <w:tmpl w:val="BA2CC756"/>
    <w:lvl w:ilvl="0" w:tplc="B84A829A">
      <w:start w:val="8"/>
      <w:numFmt w:val="decimal"/>
      <w:lvlText w:val="%1."/>
      <w:lvlJc w:val="left"/>
      <w:pPr>
        <w:tabs>
          <w:tab w:val="num" w:pos="720"/>
        </w:tabs>
        <w:ind w:left="720" w:hanging="360"/>
      </w:pPr>
    </w:lvl>
    <w:lvl w:ilvl="1" w:tplc="AF2CB0EE" w:tentative="1">
      <w:start w:val="1"/>
      <w:numFmt w:val="decimal"/>
      <w:lvlText w:val="%2."/>
      <w:lvlJc w:val="left"/>
      <w:pPr>
        <w:tabs>
          <w:tab w:val="num" w:pos="1440"/>
        </w:tabs>
        <w:ind w:left="1440" w:hanging="360"/>
      </w:pPr>
    </w:lvl>
    <w:lvl w:ilvl="2" w:tplc="19403354" w:tentative="1">
      <w:start w:val="1"/>
      <w:numFmt w:val="decimal"/>
      <w:lvlText w:val="%3."/>
      <w:lvlJc w:val="left"/>
      <w:pPr>
        <w:tabs>
          <w:tab w:val="num" w:pos="2160"/>
        </w:tabs>
        <w:ind w:left="2160" w:hanging="360"/>
      </w:pPr>
    </w:lvl>
    <w:lvl w:ilvl="3" w:tplc="7A6ACE3A" w:tentative="1">
      <w:start w:val="1"/>
      <w:numFmt w:val="decimal"/>
      <w:lvlText w:val="%4."/>
      <w:lvlJc w:val="left"/>
      <w:pPr>
        <w:tabs>
          <w:tab w:val="num" w:pos="2880"/>
        </w:tabs>
        <w:ind w:left="2880" w:hanging="360"/>
      </w:pPr>
    </w:lvl>
    <w:lvl w:ilvl="4" w:tplc="198C7568" w:tentative="1">
      <w:start w:val="1"/>
      <w:numFmt w:val="decimal"/>
      <w:lvlText w:val="%5."/>
      <w:lvlJc w:val="left"/>
      <w:pPr>
        <w:tabs>
          <w:tab w:val="num" w:pos="3600"/>
        </w:tabs>
        <w:ind w:left="3600" w:hanging="360"/>
      </w:pPr>
    </w:lvl>
    <w:lvl w:ilvl="5" w:tplc="ACEA34E0" w:tentative="1">
      <w:start w:val="1"/>
      <w:numFmt w:val="decimal"/>
      <w:lvlText w:val="%6."/>
      <w:lvlJc w:val="left"/>
      <w:pPr>
        <w:tabs>
          <w:tab w:val="num" w:pos="4320"/>
        </w:tabs>
        <w:ind w:left="4320" w:hanging="360"/>
      </w:pPr>
    </w:lvl>
    <w:lvl w:ilvl="6" w:tplc="E490F578" w:tentative="1">
      <w:start w:val="1"/>
      <w:numFmt w:val="decimal"/>
      <w:lvlText w:val="%7."/>
      <w:lvlJc w:val="left"/>
      <w:pPr>
        <w:tabs>
          <w:tab w:val="num" w:pos="5040"/>
        </w:tabs>
        <w:ind w:left="5040" w:hanging="360"/>
      </w:pPr>
    </w:lvl>
    <w:lvl w:ilvl="7" w:tplc="8D58036C" w:tentative="1">
      <w:start w:val="1"/>
      <w:numFmt w:val="decimal"/>
      <w:lvlText w:val="%8."/>
      <w:lvlJc w:val="left"/>
      <w:pPr>
        <w:tabs>
          <w:tab w:val="num" w:pos="5760"/>
        </w:tabs>
        <w:ind w:left="5760" w:hanging="360"/>
      </w:pPr>
    </w:lvl>
    <w:lvl w:ilvl="8" w:tplc="ACD0595C" w:tentative="1">
      <w:start w:val="1"/>
      <w:numFmt w:val="decimal"/>
      <w:lvlText w:val="%9."/>
      <w:lvlJc w:val="left"/>
      <w:pPr>
        <w:tabs>
          <w:tab w:val="num" w:pos="6480"/>
        </w:tabs>
        <w:ind w:left="6480" w:hanging="360"/>
      </w:pPr>
    </w:lvl>
  </w:abstractNum>
  <w:abstractNum w:abstractNumId="10" w15:restartNumberingAfterBreak="0">
    <w:nsid w:val="13764C12"/>
    <w:multiLevelType w:val="hybridMultilevel"/>
    <w:tmpl w:val="15C0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F7A37"/>
    <w:multiLevelType w:val="hybridMultilevel"/>
    <w:tmpl w:val="AB4AE238"/>
    <w:lvl w:ilvl="0" w:tplc="2CECC4BA">
      <w:start w:val="17"/>
      <w:numFmt w:val="decimal"/>
      <w:lvlText w:val="%1."/>
      <w:lvlJc w:val="left"/>
      <w:pPr>
        <w:tabs>
          <w:tab w:val="num" w:pos="720"/>
        </w:tabs>
        <w:ind w:left="720" w:hanging="360"/>
      </w:pPr>
    </w:lvl>
    <w:lvl w:ilvl="1" w:tplc="BACE201C" w:tentative="1">
      <w:start w:val="1"/>
      <w:numFmt w:val="decimal"/>
      <w:lvlText w:val="%2."/>
      <w:lvlJc w:val="left"/>
      <w:pPr>
        <w:tabs>
          <w:tab w:val="num" w:pos="1440"/>
        </w:tabs>
        <w:ind w:left="1440" w:hanging="360"/>
      </w:pPr>
    </w:lvl>
    <w:lvl w:ilvl="2" w:tplc="4B4E7F00" w:tentative="1">
      <w:start w:val="1"/>
      <w:numFmt w:val="decimal"/>
      <w:lvlText w:val="%3."/>
      <w:lvlJc w:val="left"/>
      <w:pPr>
        <w:tabs>
          <w:tab w:val="num" w:pos="2160"/>
        </w:tabs>
        <w:ind w:left="2160" w:hanging="360"/>
      </w:pPr>
    </w:lvl>
    <w:lvl w:ilvl="3" w:tplc="C70CB36E" w:tentative="1">
      <w:start w:val="1"/>
      <w:numFmt w:val="decimal"/>
      <w:lvlText w:val="%4."/>
      <w:lvlJc w:val="left"/>
      <w:pPr>
        <w:tabs>
          <w:tab w:val="num" w:pos="2880"/>
        </w:tabs>
        <w:ind w:left="2880" w:hanging="360"/>
      </w:pPr>
    </w:lvl>
    <w:lvl w:ilvl="4" w:tplc="06B00B0E" w:tentative="1">
      <w:start w:val="1"/>
      <w:numFmt w:val="decimal"/>
      <w:lvlText w:val="%5."/>
      <w:lvlJc w:val="left"/>
      <w:pPr>
        <w:tabs>
          <w:tab w:val="num" w:pos="3600"/>
        </w:tabs>
        <w:ind w:left="3600" w:hanging="360"/>
      </w:pPr>
    </w:lvl>
    <w:lvl w:ilvl="5" w:tplc="934A14B8" w:tentative="1">
      <w:start w:val="1"/>
      <w:numFmt w:val="decimal"/>
      <w:lvlText w:val="%6."/>
      <w:lvlJc w:val="left"/>
      <w:pPr>
        <w:tabs>
          <w:tab w:val="num" w:pos="4320"/>
        </w:tabs>
        <w:ind w:left="4320" w:hanging="360"/>
      </w:pPr>
    </w:lvl>
    <w:lvl w:ilvl="6" w:tplc="172AF7E4" w:tentative="1">
      <w:start w:val="1"/>
      <w:numFmt w:val="decimal"/>
      <w:lvlText w:val="%7."/>
      <w:lvlJc w:val="left"/>
      <w:pPr>
        <w:tabs>
          <w:tab w:val="num" w:pos="5040"/>
        </w:tabs>
        <w:ind w:left="5040" w:hanging="360"/>
      </w:pPr>
    </w:lvl>
    <w:lvl w:ilvl="7" w:tplc="7D188608" w:tentative="1">
      <w:start w:val="1"/>
      <w:numFmt w:val="decimal"/>
      <w:lvlText w:val="%8."/>
      <w:lvlJc w:val="left"/>
      <w:pPr>
        <w:tabs>
          <w:tab w:val="num" w:pos="5760"/>
        </w:tabs>
        <w:ind w:left="5760" w:hanging="360"/>
      </w:pPr>
    </w:lvl>
    <w:lvl w:ilvl="8" w:tplc="78D62A7C" w:tentative="1">
      <w:start w:val="1"/>
      <w:numFmt w:val="decimal"/>
      <w:lvlText w:val="%9."/>
      <w:lvlJc w:val="left"/>
      <w:pPr>
        <w:tabs>
          <w:tab w:val="num" w:pos="6480"/>
        </w:tabs>
        <w:ind w:left="6480" w:hanging="360"/>
      </w:pPr>
    </w:lvl>
  </w:abstractNum>
  <w:abstractNum w:abstractNumId="12" w15:restartNumberingAfterBreak="0">
    <w:nsid w:val="1D976005"/>
    <w:multiLevelType w:val="hybridMultilevel"/>
    <w:tmpl w:val="C9DCB658"/>
    <w:lvl w:ilvl="0" w:tplc="EEC8314C">
      <w:start w:val="7"/>
      <w:numFmt w:val="decimal"/>
      <w:lvlText w:val="%1."/>
      <w:lvlJc w:val="left"/>
      <w:pPr>
        <w:tabs>
          <w:tab w:val="num" w:pos="720"/>
        </w:tabs>
        <w:ind w:left="720" w:hanging="360"/>
      </w:pPr>
    </w:lvl>
    <w:lvl w:ilvl="1" w:tplc="B9A806D0" w:tentative="1">
      <w:start w:val="1"/>
      <w:numFmt w:val="decimal"/>
      <w:lvlText w:val="%2."/>
      <w:lvlJc w:val="left"/>
      <w:pPr>
        <w:tabs>
          <w:tab w:val="num" w:pos="1440"/>
        </w:tabs>
        <w:ind w:left="1440" w:hanging="360"/>
      </w:pPr>
    </w:lvl>
    <w:lvl w:ilvl="2" w:tplc="C7B877C4" w:tentative="1">
      <w:start w:val="1"/>
      <w:numFmt w:val="decimal"/>
      <w:lvlText w:val="%3."/>
      <w:lvlJc w:val="left"/>
      <w:pPr>
        <w:tabs>
          <w:tab w:val="num" w:pos="2160"/>
        </w:tabs>
        <w:ind w:left="2160" w:hanging="360"/>
      </w:pPr>
    </w:lvl>
    <w:lvl w:ilvl="3" w:tplc="FE66313A" w:tentative="1">
      <w:start w:val="1"/>
      <w:numFmt w:val="decimal"/>
      <w:lvlText w:val="%4."/>
      <w:lvlJc w:val="left"/>
      <w:pPr>
        <w:tabs>
          <w:tab w:val="num" w:pos="2880"/>
        </w:tabs>
        <w:ind w:left="2880" w:hanging="360"/>
      </w:pPr>
    </w:lvl>
    <w:lvl w:ilvl="4" w:tplc="F2425C30" w:tentative="1">
      <w:start w:val="1"/>
      <w:numFmt w:val="decimal"/>
      <w:lvlText w:val="%5."/>
      <w:lvlJc w:val="left"/>
      <w:pPr>
        <w:tabs>
          <w:tab w:val="num" w:pos="3600"/>
        </w:tabs>
        <w:ind w:left="3600" w:hanging="360"/>
      </w:pPr>
    </w:lvl>
    <w:lvl w:ilvl="5" w:tplc="0518E0E8" w:tentative="1">
      <w:start w:val="1"/>
      <w:numFmt w:val="decimal"/>
      <w:lvlText w:val="%6."/>
      <w:lvlJc w:val="left"/>
      <w:pPr>
        <w:tabs>
          <w:tab w:val="num" w:pos="4320"/>
        </w:tabs>
        <w:ind w:left="4320" w:hanging="360"/>
      </w:pPr>
    </w:lvl>
    <w:lvl w:ilvl="6" w:tplc="B366D070" w:tentative="1">
      <w:start w:val="1"/>
      <w:numFmt w:val="decimal"/>
      <w:lvlText w:val="%7."/>
      <w:lvlJc w:val="left"/>
      <w:pPr>
        <w:tabs>
          <w:tab w:val="num" w:pos="5040"/>
        </w:tabs>
        <w:ind w:left="5040" w:hanging="360"/>
      </w:pPr>
    </w:lvl>
    <w:lvl w:ilvl="7" w:tplc="183059BA" w:tentative="1">
      <w:start w:val="1"/>
      <w:numFmt w:val="decimal"/>
      <w:lvlText w:val="%8."/>
      <w:lvlJc w:val="left"/>
      <w:pPr>
        <w:tabs>
          <w:tab w:val="num" w:pos="5760"/>
        </w:tabs>
        <w:ind w:left="5760" w:hanging="360"/>
      </w:pPr>
    </w:lvl>
    <w:lvl w:ilvl="8" w:tplc="ABD201E0" w:tentative="1">
      <w:start w:val="1"/>
      <w:numFmt w:val="decimal"/>
      <w:lvlText w:val="%9."/>
      <w:lvlJc w:val="left"/>
      <w:pPr>
        <w:tabs>
          <w:tab w:val="num" w:pos="6480"/>
        </w:tabs>
        <w:ind w:left="6480" w:hanging="360"/>
      </w:pPr>
    </w:lvl>
  </w:abstractNum>
  <w:abstractNum w:abstractNumId="13" w15:restartNumberingAfterBreak="0">
    <w:nsid w:val="1EA431DD"/>
    <w:multiLevelType w:val="hybridMultilevel"/>
    <w:tmpl w:val="71544310"/>
    <w:lvl w:ilvl="0" w:tplc="40F0CB2C">
      <w:start w:val="15"/>
      <w:numFmt w:val="decimal"/>
      <w:lvlText w:val="%1."/>
      <w:lvlJc w:val="left"/>
      <w:pPr>
        <w:tabs>
          <w:tab w:val="num" w:pos="720"/>
        </w:tabs>
        <w:ind w:left="720" w:hanging="360"/>
      </w:pPr>
    </w:lvl>
    <w:lvl w:ilvl="1" w:tplc="EBE0788A" w:tentative="1">
      <w:start w:val="1"/>
      <w:numFmt w:val="decimal"/>
      <w:lvlText w:val="%2."/>
      <w:lvlJc w:val="left"/>
      <w:pPr>
        <w:tabs>
          <w:tab w:val="num" w:pos="1440"/>
        </w:tabs>
        <w:ind w:left="1440" w:hanging="360"/>
      </w:pPr>
    </w:lvl>
    <w:lvl w:ilvl="2" w:tplc="DD5224EA" w:tentative="1">
      <w:start w:val="1"/>
      <w:numFmt w:val="decimal"/>
      <w:lvlText w:val="%3."/>
      <w:lvlJc w:val="left"/>
      <w:pPr>
        <w:tabs>
          <w:tab w:val="num" w:pos="2160"/>
        </w:tabs>
        <w:ind w:left="2160" w:hanging="360"/>
      </w:pPr>
    </w:lvl>
    <w:lvl w:ilvl="3" w:tplc="AF68C5EE" w:tentative="1">
      <w:start w:val="1"/>
      <w:numFmt w:val="decimal"/>
      <w:lvlText w:val="%4."/>
      <w:lvlJc w:val="left"/>
      <w:pPr>
        <w:tabs>
          <w:tab w:val="num" w:pos="2880"/>
        </w:tabs>
        <w:ind w:left="2880" w:hanging="360"/>
      </w:pPr>
    </w:lvl>
    <w:lvl w:ilvl="4" w:tplc="AF56F6C0" w:tentative="1">
      <w:start w:val="1"/>
      <w:numFmt w:val="decimal"/>
      <w:lvlText w:val="%5."/>
      <w:lvlJc w:val="left"/>
      <w:pPr>
        <w:tabs>
          <w:tab w:val="num" w:pos="3600"/>
        </w:tabs>
        <w:ind w:left="3600" w:hanging="360"/>
      </w:pPr>
    </w:lvl>
    <w:lvl w:ilvl="5" w:tplc="B948A562" w:tentative="1">
      <w:start w:val="1"/>
      <w:numFmt w:val="decimal"/>
      <w:lvlText w:val="%6."/>
      <w:lvlJc w:val="left"/>
      <w:pPr>
        <w:tabs>
          <w:tab w:val="num" w:pos="4320"/>
        </w:tabs>
        <w:ind w:left="4320" w:hanging="360"/>
      </w:pPr>
    </w:lvl>
    <w:lvl w:ilvl="6" w:tplc="4E3A5EE0" w:tentative="1">
      <w:start w:val="1"/>
      <w:numFmt w:val="decimal"/>
      <w:lvlText w:val="%7."/>
      <w:lvlJc w:val="left"/>
      <w:pPr>
        <w:tabs>
          <w:tab w:val="num" w:pos="5040"/>
        </w:tabs>
        <w:ind w:left="5040" w:hanging="360"/>
      </w:pPr>
    </w:lvl>
    <w:lvl w:ilvl="7" w:tplc="1218867C" w:tentative="1">
      <w:start w:val="1"/>
      <w:numFmt w:val="decimal"/>
      <w:lvlText w:val="%8."/>
      <w:lvlJc w:val="left"/>
      <w:pPr>
        <w:tabs>
          <w:tab w:val="num" w:pos="5760"/>
        </w:tabs>
        <w:ind w:left="5760" w:hanging="360"/>
      </w:pPr>
    </w:lvl>
    <w:lvl w:ilvl="8" w:tplc="D6C61804" w:tentative="1">
      <w:start w:val="1"/>
      <w:numFmt w:val="decimal"/>
      <w:lvlText w:val="%9."/>
      <w:lvlJc w:val="left"/>
      <w:pPr>
        <w:tabs>
          <w:tab w:val="num" w:pos="6480"/>
        </w:tabs>
        <w:ind w:left="6480" w:hanging="360"/>
      </w:pPr>
    </w:lvl>
  </w:abstractNum>
  <w:abstractNum w:abstractNumId="14" w15:restartNumberingAfterBreak="0">
    <w:nsid w:val="21A2755D"/>
    <w:multiLevelType w:val="hybridMultilevel"/>
    <w:tmpl w:val="6652F706"/>
    <w:lvl w:ilvl="0" w:tplc="395C0FA0">
      <w:start w:val="7"/>
      <w:numFmt w:val="decimal"/>
      <w:lvlText w:val="%1."/>
      <w:lvlJc w:val="left"/>
      <w:pPr>
        <w:tabs>
          <w:tab w:val="num" w:pos="720"/>
        </w:tabs>
        <w:ind w:left="720" w:hanging="360"/>
      </w:pPr>
    </w:lvl>
    <w:lvl w:ilvl="1" w:tplc="CCF2D6AE" w:tentative="1">
      <w:start w:val="1"/>
      <w:numFmt w:val="decimal"/>
      <w:lvlText w:val="%2."/>
      <w:lvlJc w:val="left"/>
      <w:pPr>
        <w:tabs>
          <w:tab w:val="num" w:pos="1440"/>
        </w:tabs>
        <w:ind w:left="1440" w:hanging="360"/>
      </w:pPr>
    </w:lvl>
    <w:lvl w:ilvl="2" w:tplc="51964DD4" w:tentative="1">
      <w:start w:val="1"/>
      <w:numFmt w:val="decimal"/>
      <w:lvlText w:val="%3."/>
      <w:lvlJc w:val="left"/>
      <w:pPr>
        <w:tabs>
          <w:tab w:val="num" w:pos="2160"/>
        </w:tabs>
        <w:ind w:left="2160" w:hanging="360"/>
      </w:pPr>
    </w:lvl>
    <w:lvl w:ilvl="3" w:tplc="36801B7E" w:tentative="1">
      <w:start w:val="1"/>
      <w:numFmt w:val="decimal"/>
      <w:lvlText w:val="%4."/>
      <w:lvlJc w:val="left"/>
      <w:pPr>
        <w:tabs>
          <w:tab w:val="num" w:pos="2880"/>
        </w:tabs>
        <w:ind w:left="2880" w:hanging="360"/>
      </w:pPr>
    </w:lvl>
    <w:lvl w:ilvl="4" w:tplc="053C1114" w:tentative="1">
      <w:start w:val="1"/>
      <w:numFmt w:val="decimal"/>
      <w:lvlText w:val="%5."/>
      <w:lvlJc w:val="left"/>
      <w:pPr>
        <w:tabs>
          <w:tab w:val="num" w:pos="3600"/>
        </w:tabs>
        <w:ind w:left="3600" w:hanging="360"/>
      </w:pPr>
    </w:lvl>
    <w:lvl w:ilvl="5" w:tplc="AEC669E8" w:tentative="1">
      <w:start w:val="1"/>
      <w:numFmt w:val="decimal"/>
      <w:lvlText w:val="%6."/>
      <w:lvlJc w:val="left"/>
      <w:pPr>
        <w:tabs>
          <w:tab w:val="num" w:pos="4320"/>
        </w:tabs>
        <w:ind w:left="4320" w:hanging="360"/>
      </w:pPr>
    </w:lvl>
    <w:lvl w:ilvl="6" w:tplc="7F66F1BE" w:tentative="1">
      <w:start w:val="1"/>
      <w:numFmt w:val="decimal"/>
      <w:lvlText w:val="%7."/>
      <w:lvlJc w:val="left"/>
      <w:pPr>
        <w:tabs>
          <w:tab w:val="num" w:pos="5040"/>
        </w:tabs>
        <w:ind w:left="5040" w:hanging="360"/>
      </w:pPr>
    </w:lvl>
    <w:lvl w:ilvl="7" w:tplc="A2ECCABC" w:tentative="1">
      <w:start w:val="1"/>
      <w:numFmt w:val="decimal"/>
      <w:lvlText w:val="%8."/>
      <w:lvlJc w:val="left"/>
      <w:pPr>
        <w:tabs>
          <w:tab w:val="num" w:pos="5760"/>
        </w:tabs>
        <w:ind w:left="5760" w:hanging="360"/>
      </w:pPr>
    </w:lvl>
    <w:lvl w:ilvl="8" w:tplc="4134FD7E" w:tentative="1">
      <w:start w:val="1"/>
      <w:numFmt w:val="decimal"/>
      <w:lvlText w:val="%9."/>
      <w:lvlJc w:val="left"/>
      <w:pPr>
        <w:tabs>
          <w:tab w:val="num" w:pos="6480"/>
        </w:tabs>
        <w:ind w:left="6480" w:hanging="360"/>
      </w:pPr>
    </w:lvl>
  </w:abstractNum>
  <w:abstractNum w:abstractNumId="15" w15:restartNumberingAfterBreak="0">
    <w:nsid w:val="24FF1550"/>
    <w:multiLevelType w:val="hybridMultilevel"/>
    <w:tmpl w:val="9610813A"/>
    <w:lvl w:ilvl="0" w:tplc="16C4DD58">
      <w:start w:val="8"/>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D684C"/>
    <w:multiLevelType w:val="hybridMultilevel"/>
    <w:tmpl w:val="F1AA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C378E6"/>
    <w:multiLevelType w:val="hybridMultilevel"/>
    <w:tmpl w:val="CA268C58"/>
    <w:lvl w:ilvl="0" w:tplc="7584E5F4">
      <w:start w:val="18"/>
      <w:numFmt w:val="decimal"/>
      <w:lvlText w:val="%1."/>
      <w:lvlJc w:val="left"/>
      <w:pPr>
        <w:tabs>
          <w:tab w:val="num" w:pos="720"/>
        </w:tabs>
        <w:ind w:left="720" w:hanging="360"/>
      </w:pPr>
    </w:lvl>
    <w:lvl w:ilvl="1" w:tplc="43FEB566" w:tentative="1">
      <w:start w:val="1"/>
      <w:numFmt w:val="decimal"/>
      <w:lvlText w:val="%2."/>
      <w:lvlJc w:val="left"/>
      <w:pPr>
        <w:tabs>
          <w:tab w:val="num" w:pos="1440"/>
        </w:tabs>
        <w:ind w:left="1440" w:hanging="360"/>
      </w:pPr>
    </w:lvl>
    <w:lvl w:ilvl="2" w:tplc="B1F8293C" w:tentative="1">
      <w:start w:val="1"/>
      <w:numFmt w:val="decimal"/>
      <w:lvlText w:val="%3."/>
      <w:lvlJc w:val="left"/>
      <w:pPr>
        <w:tabs>
          <w:tab w:val="num" w:pos="2160"/>
        </w:tabs>
        <w:ind w:left="2160" w:hanging="360"/>
      </w:pPr>
    </w:lvl>
    <w:lvl w:ilvl="3" w:tplc="70F263E6" w:tentative="1">
      <w:start w:val="1"/>
      <w:numFmt w:val="decimal"/>
      <w:lvlText w:val="%4."/>
      <w:lvlJc w:val="left"/>
      <w:pPr>
        <w:tabs>
          <w:tab w:val="num" w:pos="2880"/>
        </w:tabs>
        <w:ind w:left="2880" w:hanging="360"/>
      </w:pPr>
    </w:lvl>
    <w:lvl w:ilvl="4" w:tplc="DBC6BBB8" w:tentative="1">
      <w:start w:val="1"/>
      <w:numFmt w:val="decimal"/>
      <w:lvlText w:val="%5."/>
      <w:lvlJc w:val="left"/>
      <w:pPr>
        <w:tabs>
          <w:tab w:val="num" w:pos="3600"/>
        </w:tabs>
        <w:ind w:left="3600" w:hanging="360"/>
      </w:pPr>
    </w:lvl>
    <w:lvl w:ilvl="5" w:tplc="10FE30D2" w:tentative="1">
      <w:start w:val="1"/>
      <w:numFmt w:val="decimal"/>
      <w:lvlText w:val="%6."/>
      <w:lvlJc w:val="left"/>
      <w:pPr>
        <w:tabs>
          <w:tab w:val="num" w:pos="4320"/>
        </w:tabs>
        <w:ind w:left="4320" w:hanging="360"/>
      </w:pPr>
    </w:lvl>
    <w:lvl w:ilvl="6" w:tplc="61626E64" w:tentative="1">
      <w:start w:val="1"/>
      <w:numFmt w:val="decimal"/>
      <w:lvlText w:val="%7."/>
      <w:lvlJc w:val="left"/>
      <w:pPr>
        <w:tabs>
          <w:tab w:val="num" w:pos="5040"/>
        </w:tabs>
        <w:ind w:left="5040" w:hanging="360"/>
      </w:pPr>
    </w:lvl>
    <w:lvl w:ilvl="7" w:tplc="752C7AB8" w:tentative="1">
      <w:start w:val="1"/>
      <w:numFmt w:val="decimal"/>
      <w:lvlText w:val="%8."/>
      <w:lvlJc w:val="left"/>
      <w:pPr>
        <w:tabs>
          <w:tab w:val="num" w:pos="5760"/>
        </w:tabs>
        <w:ind w:left="5760" w:hanging="360"/>
      </w:pPr>
    </w:lvl>
    <w:lvl w:ilvl="8" w:tplc="88967F34" w:tentative="1">
      <w:start w:val="1"/>
      <w:numFmt w:val="decimal"/>
      <w:lvlText w:val="%9."/>
      <w:lvlJc w:val="left"/>
      <w:pPr>
        <w:tabs>
          <w:tab w:val="num" w:pos="6480"/>
        </w:tabs>
        <w:ind w:left="6480" w:hanging="360"/>
      </w:pPr>
    </w:lvl>
  </w:abstractNum>
  <w:abstractNum w:abstractNumId="18" w15:restartNumberingAfterBreak="0">
    <w:nsid w:val="29793BC2"/>
    <w:multiLevelType w:val="hybridMultilevel"/>
    <w:tmpl w:val="651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8F28EB"/>
    <w:multiLevelType w:val="hybridMultilevel"/>
    <w:tmpl w:val="DA42AB86"/>
    <w:lvl w:ilvl="0" w:tplc="CD70F554">
      <w:start w:val="22"/>
      <w:numFmt w:val="decimal"/>
      <w:lvlText w:val="%1."/>
      <w:lvlJc w:val="left"/>
      <w:pPr>
        <w:tabs>
          <w:tab w:val="num" w:pos="720"/>
        </w:tabs>
        <w:ind w:left="720" w:hanging="360"/>
      </w:pPr>
    </w:lvl>
    <w:lvl w:ilvl="1" w:tplc="2CF04234" w:tentative="1">
      <w:start w:val="1"/>
      <w:numFmt w:val="decimal"/>
      <w:lvlText w:val="%2."/>
      <w:lvlJc w:val="left"/>
      <w:pPr>
        <w:tabs>
          <w:tab w:val="num" w:pos="1440"/>
        </w:tabs>
        <w:ind w:left="1440" w:hanging="360"/>
      </w:pPr>
    </w:lvl>
    <w:lvl w:ilvl="2" w:tplc="55CE38C0" w:tentative="1">
      <w:start w:val="1"/>
      <w:numFmt w:val="decimal"/>
      <w:lvlText w:val="%3."/>
      <w:lvlJc w:val="left"/>
      <w:pPr>
        <w:tabs>
          <w:tab w:val="num" w:pos="2160"/>
        </w:tabs>
        <w:ind w:left="2160" w:hanging="360"/>
      </w:pPr>
    </w:lvl>
    <w:lvl w:ilvl="3" w:tplc="6834FE28" w:tentative="1">
      <w:start w:val="1"/>
      <w:numFmt w:val="decimal"/>
      <w:lvlText w:val="%4."/>
      <w:lvlJc w:val="left"/>
      <w:pPr>
        <w:tabs>
          <w:tab w:val="num" w:pos="2880"/>
        </w:tabs>
        <w:ind w:left="2880" w:hanging="360"/>
      </w:pPr>
    </w:lvl>
    <w:lvl w:ilvl="4" w:tplc="CD06FDB4" w:tentative="1">
      <w:start w:val="1"/>
      <w:numFmt w:val="decimal"/>
      <w:lvlText w:val="%5."/>
      <w:lvlJc w:val="left"/>
      <w:pPr>
        <w:tabs>
          <w:tab w:val="num" w:pos="3600"/>
        </w:tabs>
        <w:ind w:left="3600" w:hanging="360"/>
      </w:pPr>
    </w:lvl>
    <w:lvl w:ilvl="5" w:tplc="8ED867B6" w:tentative="1">
      <w:start w:val="1"/>
      <w:numFmt w:val="decimal"/>
      <w:lvlText w:val="%6."/>
      <w:lvlJc w:val="left"/>
      <w:pPr>
        <w:tabs>
          <w:tab w:val="num" w:pos="4320"/>
        </w:tabs>
        <w:ind w:left="4320" w:hanging="360"/>
      </w:pPr>
    </w:lvl>
    <w:lvl w:ilvl="6" w:tplc="47E0CFC8" w:tentative="1">
      <w:start w:val="1"/>
      <w:numFmt w:val="decimal"/>
      <w:lvlText w:val="%7."/>
      <w:lvlJc w:val="left"/>
      <w:pPr>
        <w:tabs>
          <w:tab w:val="num" w:pos="5040"/>
        </w:tabs>
        <w:ind w:left="5040" w:hanging="360"/>
      </w:pPr>
    </w:lvl>
    <w:lvl w:ilvl="7" w:tplc="A28EA5EE" w:tentative="1">
      <w:start w:val="1"/>
      <w:numFmt w:val="decimal"/>
      <w:lvlText w:val="%8."/>
      <w:lvlJc w:val="left"/>
      <w:pPr>
        <w:tabs>
          <w:tab w:val="num" w:pos="5760"/>
        </w:tabs>
        <w:ind w:left="5760" w:hanging="360"/>
      </w:pPr>
    </w:lvl>
    <w:lvl w:ilvl="8" w:tplc="10AAC114" w:tentative="1">
      <w:start w:val="1"/>
      <w:numFmt w:val="decimal"/>
      <w:lvlText w:val="%9."/>
      <w:lvlJc w:val="left"/>
      <w:pPr>
        <w:tabs>
          <w:tab w:val="num" w:pos="6480"/>
        </w:tabs>
        <w:ind w:left="6480" w:hanging="360"/>
      </w:pPr>
    </w:lvl>
  </w:abstractNum>
  <w:abstractNum w:abstractNumId="20" w15:restartNumberingAfterBreak="0">
    <w:nsid w:val="2CCC43B4"/>
    <w:multiLevelType w:val="hybridMultilevel"/>
    <w:tmpl w:val="134C932A"/>
    <w:lvl w:ilvl="0" w:tplc="4E14A9F2">
      <w:start w:val="10"/>
      <w:numFmt w:val="decimal"/>
      <w:lvlText w:val="%1."/>
      <w:lvlJc w:val="left"/>
      <w:pPr>
        <w:tabs>
          <w:tab w:val="num" w:pos="720"/>
        </w:tabs>
        <w:ind w:left="720" w:hanging="360"/>
      </w:pPr>
    </w:lvl>
    <w:lvl w:ilvl="1" w:tplc="4F783DE0" w:tentative="1">
      <w:start w:val="1"/>
      <w:numFmt w:val="decimal"/>
      <w:lvlText w:val="%2."/>
      <w:lvlJc w:val="left"/>
      <w:pPr>
        <w:tabs>
          <w:tab w:val="num" w:pos="1440"/>
        </w:tabs>
        <w:ind w:left="1440" w:hanging="360"/>
      </w:pPr>
    </w:lvl>
    <w:lvl w:ilvl="2" w:tplc="0DA489FC" w:tentative="1">
      <w:start w:val="1"/>
      <w:numFmt w:val="decimal"/>
      <w:lvlText w:val="%3."/>
      <w:lvlJc w:val="left"/>
      <w:pPr>
        <w:tabs>
          <w:tab w:val="num" w:pos="2160"/>
        </w:tabs>
        <w:ind w:left="2160" w:hanging="360"/>
      </w:pPr>
    </w:lvl>
    <w:lvl w:ilvl="3" w:tplc="FCA03236" w:tentative="1">
      <w:start w:val="1"/>
      <w:numFmt w:val="decimal"/>
      <w:lvlText w:val="%4."/>
      <w:lvlJc w:val="left"/>
      <w:pPr>
        <w:tabs>
          <w:tab w:val="num" w:pos="2880"/>
        </w:tabs>
        <w:ind w:left="2880" w:hanging="360"/>
      </w:pPr>
    </w:lvl>
    <w:lvl w:ilvl="4" w:tplc="BBD434DE" w:tentative="1">
      <w:start w:val="1"/>
      <w:numFmt w:val="decimal"/>
      <w:lvlText w:val="%5."/>
      <w:lvlJc w:val="left"/>
      <w:pPr>
        <w:tabs>
          <w:tab w:val="num" w:pos="3600"/>
        </w:tabs>
        <w:ind w:left="3600" w:hanging="360"/>
      </w:pPr>
    </w:lvl>
    <w:lvl w:ilvl="5" w:tplc="94C48EF8" w:tentative="1">
      <w:start w:val="1"/>
      <w:numFmt w:val="decimal"/>
      <w:lvlText w:val="%6."/>
      <w:lvlJc w:val="left"/>
      <w:pPr>
        <w:tabs>
          <w:tab w:val="num" w:pos="4320"/>
        </w:tabs>
        <w:ind w:left="4320" w:hanging="360"/>
      </w:pPr>
    </w:lvl>
    <w:lvl w:ilvl="6" w:tplc="2610BA66" w:tentative="1">
      <w:start w:val="1"/>
      <w:numFmt w:val="decimal"/>
      <w:lvlText w:val="%7."/>
      <w:lvlJc w:val="left"/>
      <w:pPr>
        <w:tabs>
          <w:tab w:val="num" w:pos="5040"/>
        </w:tabs>
        <w:ind w:left="5040" w:hanging="360"/>
      </w:pPr>
    </w:lvl>
    <w:lvl w:ilvl="7" w:tplc="67C42D3E" w:tentative="1">
      <w:start w:val="1"/>
      <w:numFmt w:val="decimal"/>
      <w:lvlText w:val="%8."/>
      <w:lvlJc w:val="left"/>
      <w:pPr>
        <w:tabs>
          <w:tab w:val="num" w:pos="5760"/>
        </w:tabs>
        <w:ind w:left="5760" w:hanging="360"/>
      </w:pPr>
    </w:lvl>
    <w:lvl w:ilvl="8" w:tplc="FD822100" w:tentative="1">
      <w:start w:val="1"/>
      <w:numFmt w:val="decimal"/>
      <w:lvlText w:val="%9."/>
      <w:lvlJc w:val="left"/>
      <w:pPr>
        <w:tabs>
          <w:tab w:val="num" w:pos="6480"/>
        </w:tabs>
        <w:ind w:left="6480" w:hanging="360"/>
      </w:pPr>
    </w:lvl>
  </w:abstractNum>
  <w:abstractNum w:abstractNumId="21" w15:restartNumberingAfterBreak="0">
    <w:nsid w:val="35C46F5D"/>
    <w:multiLevelType w:val="hybridMultilevel"/>
    <w:tmpl w:val="135C324C"/>
    <w:lvl w:ilvl="0" w:tplc="F0BE7282">
      <w:start w:val="1"/>
      <w:numFmt w:val="decimal"/>
      <w:lvlText w:val="%1."/>
      <w:lvlJc w:val="left"/>
      <w:pPr>
        <w:tabs>
          <w:tab w:val="num" w:pos="720"/>
        </w:tabs>
        <w:ind w:left="720" w:hanging="360"/>
      </w:pPr>
    </w:lvl>
    <w:lvl w:ilvl="1" w:tplc="6AC2EB26" w:tentative="1">
      <w:start w:val="1"/>
      <w:numFmt w:val="decimal"/>
      <w:lvlText w:val="%2."/>
      <w:lvlJc w:val="left"/>
      <w:pPr>
        <w:tabs>
          <w:tab w:val="num" w:pos="1440"/>
        </w:tabs>
        <w:ind w:left="1440" w:hanging="360"/>
      </w:pPr>
    </w:lvl>
    <w:lvl w:ilvl="2" w:tplc="C838C15C" w:tentative="1">
      <w:start w:val="1"/>
      <w:numFmt w:val="decimal"/>
      <w:lvlText w:val="%3."/>
      <w:lvlJc w:val="left"/>
      <w:pPr>
        <w:tabs>
          <w:tab w:val="num" w:pos="2160"/>
        </w:tabs>
        <w:ind w:left="2160" w:hanging="360"/>
      </w:pPr>
    </w:lvl>
    <w:lvl w:ilvl="3" w:tplc="5C7A1AC6" w:tentative="1">
      <w:start w:val="1"/>
      <w:numFmt w:val="decimal"/>
      <w:lvlText w:val="%4."/>
      <w:lvlJc w:val="left"/>
      <w:pPr>
        <w:tabs>
          <w:tab w:val="num" w:pos="2880"/>
        </w:tabs>
        <w:ind w:left="2880" w:hanging="360"/>
      </w:pPr>
    </w:lvl>
    <w:lvl w:ilvl="4" w:tplc="72E89CA2" w:tentative="1">
      <w:start w:val="1"/>
      <w:numFmt w:val="decimal"/>
      <w:lvlText w:val="%5."/>
      <w:lvlJc w:val="left"/>
      <w:pPr>
        <w:tabs>
          <w:tab w:val="num" w:pos="3600"/>
        </w:tabs>
        <w:ind w:left="3600" w:hanging="360"/>
      </w:pPr>
    </w:lvl>
    <w:lvl w:ilvl="5" w:tplc="6950919A" w:tentative="1">
      <w:start w:val="1"/>
      <w:numFmt w:val="decimal"/>
      <w:lvlText w:val="%6."/>
      <w:lvlJc w:val="left"/>
      <w:pPr>
        <w:tabs>
          <w:tab w:val="num" w:pos="4320"/>
        </w:tabs>
        <w:ind w:left="4320" w:hanging="360"/>
      </w:pPr>
    </w:lvl>
    <w:lvl w:ilvl="6" w:tplc="3FA4F67E" w:tentative="1">
      <w:start w:val="1"/>
      <w:numFmt w:val="decimal"/>
      <w:lvlText w:val="%7."/>
      <w:lvlJc w:val="left"/>
      <w:pPr>
        <w:tabs>
          <w:tab w:val="num" w:pos="5040"/>
        </w:tabs>
        <w:ind w:left="5040" w:hanging="360"/>
      </w:pPr>
    </w:lvl>
    <w:lvl w:ilvl="7" w:tplc="CC78D0F4" w:tentative="1">
      <w:start w:val="1"/>
      <w:numFmt w:val="decimal"/>
      <w:lvlText w:val="%8."/>
      <w:lvlJc w:val="left"/>
      <w:pPr>
        <w:tabs>
          <w:tab w:val="num" w:pos="5760"/>
        </w:tabs>
        <w:ind w:left="5760" w:hanging="360"/>
      </w:pPr>
    </w:lvl>
    <w:lvl w:ilvl="8" w:tplc="D1B6D48E" w:tentative="1">
      <w:start w:val="1"/>
      <w:numFmt w:val="decimal"/>
      <w:lvlText w:val="%9."/>
      <w:lvlJc w:val="left"/>
      <w:pPr>
        <w:tabs>
          <w:tab w:val="num" w:pos="6480"/>
        </w:tabs>
        <w:ind w:left="6480" w:hanging="360"/>
      </w:pPr>
    </w:lvl>
  </w:abstractNum>
  <w:abstractNum w:abstractNumId="22" w15:restartNumberingAfterBreak="0">
    <w:nsid w:val="3BD51464"/>
    <w:multiLevelType w:val="hybridMultilevel"/>
    <w:tmpl w:val="DE6A1D1C"/>
    <w:lvl w:ilvl="0" w:tplc="27BA53C2">
      <w:start w:val="17"/>
      <w:numFmt w:val="decimal"/>
      <w:lvlText w:val="%1."/>
      <w:lvlJc w:val="left"/>
      <w:pPr>
        <w:tabs>
          <w:tab w:val="num" w:pos="720"/>
        </w:tabs>
        <w:ind w:left="720" w:hanging="360"/>
      </w:pPr>
    </w:lvl>
    <w:lvl w:ilvl="1" w:tplc="BBFE7B5C" w:tentative="1">
      <w:start w:val="1"/>
      <w:numFmt w:val="decimal"/>
      <w:lvlText w:val="%2."/>
      <w:lvlJc w:val="left"/>
      <w:pPr>
        <w:tabs>
          <w:tab w:val="num" w:pos="1440"/>
        </w:tabs>
        <w:ind w:left="1440" w:hanging="360"/>
      </w:pPr>
    </w:lvl>
    <w:lvl w:ilvl="2" w:tplc="EE1065B8" w:tentative="1">
      <w:start w:val="1"/>
      <w:numFmt w:val="decimal"/>
      <w:lvlText w:val="%3."/>
      <w:lvlJc w:val="left"/>
      <w:pPr>
        <w:tabs>
          <w:tab w:val="num" w:pos="2160"/>
        </w:tabs>
        <w:ind w:left="2160" w:hanging="360"/>
      </w:pPr>
    </w:lvl>
    <w:lvl w:ilvl="3" w:tplc="B03C5E9C" w:tentative="1">
      <w:start w:val="1"/>
      <w:numFmt w:val="decimal"/>
      <w:lvlText w:val="%4."/>
      <w:lvlJc w:val="left"/>
      <w:pPr>
        <w:tabs>
          <w:tab w:val="num" w:pos="2880"/>
        </w:tabs>
        <w:ind w:left="2880" w:hanging="360"/>
      </w:pPr>
    </w:lvl>
    <w:lvl w:ilvl="4" w:tplc="24624A6E" w:tentative="1">
      <w:start w:val="1"/>
      <w:numFmt w:val="decimal"/>
      <w:lvlText w:val="%5."/>
      <w:lvlJc w:val="left"/>
      <w:pPr>
        <w:tabs>
          <w:tab w:val="num" w:pos="3600"/>
        </w:tabs>
        <w:ind w:left="3600" w:hanging="360"/>
      </w:pPr>
    </w:lvl>
    <w:lvl w:ilvl="5" w:tplc="B282D58E" w:tentative="1">
      <w:start w:val="1"/>
      <w:numFmt w:val="decimal"/>
      <w:lvlText w:val="%6."/>
      <w:lvlJc w:val="left"/>
      <w:pPr>
        <w:tabs>
          <w:tab w:val="num" w:pos="4320"/>
        </w:tabs>
        <w:ind w:left="4320" w:hanging="360"/>
      </w:pPr>
    </w:lvl>
    <w:lvl w:ilvl="6" w:tplc="37A4EE1A" w:tentative="1">
      <w:start w:val="1"/>
      <w:numFmt w:val="decimal"/>
      <w:lvlText w:val="%7."/>
      <w:lvlJc w:val="left"/>
      <w:pPr>
        <w:tabs>
          <w:tab w:val="num" w:pos="5040"/>
        </w:tabs>
        <w:ind w:left="5040" w:hanging="360"/>
      </w:pPr>
    </w:lvl>
    <w:lvl w:ilvl="7" w:tplc="17B246D0" w:tentative="1">
      <w:start w:val="1"/>
      <w:numFmt w:val="decimal"/>
      <w:lvlText w:val="%8."/>
      <w:lvlJc w:val="left"/>
      <w:pPr>
        <w:tabs>
          <w:tab w:val="num" w:pos="5760"/>
        </w:tabs>
        <w:ind w:left="5760" w:hanging="360"/>
      </w:pPr>
    </w:lvl>
    <w:lvl w:ilvl="8" w:tplc="06CE4FF8" w:tentative="1">
      <w:start w:val="1"/>
      <w:numFmt w:val="decimal"/>
      <w:lvlText w:val="%9."/>
      <w:lvlJc w:val="left"/>
      <w:pPr>
        <w:tabs>
          <w:tab w:val="num" w:pos="6480"/>
        </w:tabs>
        <w:ind w:left="6480" w:hanging="360"/>
      </w:pPr>
    </w:lvl>
  </w:abstractNum>
  <w:abstractNum w:abstractNumId="23" w15:restartNumberingAfterBreak="0">
    <w:nsid w:val="3FA97C65"/>
    <w:multiLevelType w:val="hybridMultilevel"/>
    <w:tmpl w:val="F03E03AE"/>
    <w:lvl w:ilvl="0" w:tplc="AD343FCE">
      <w:start w:val="9"/>
      <w:numFmt w:val="decimal"/>
      <w:lvlText w:val="%1."/>
      <w:lvlJc w:val="left"/>
      <w:pPr>
        <w:tabs>
          <w:tab w:val="num" w:pos="720"/>
        </w:tabs>
        <w:ind w:left="720" w:hanging="360"/>
      </w:pPr>
    </w:lvl>
    <w:lvl w:ilvl="1" w:tplc="4A88906C" w:tentative="1">
      <w:start w:val="1"/>
      <w:numFmt w:val="decimal"/>
      <w:lvlText w:val="%2."/>
      <w:lvlJc w:val="left"/>
      <w:pPr>
        <w:tabs>
          <w:tab w:val="num" w:pos="1440"/>
        </w:tabs>
        <w:ind w:left="1440" w:hanging="360"/>
      </w:pPr>
    </w:lvl>
    <w:lvl w:ilvl="2" w:tplc="15386A5E" w:tentative="1">
      <w:start w:val="1"/>
      <w:numFmt w:val="decimal"/>
      <w:lvlText w:val="%3."/>
      <w:lvlJc w:val="left"/>
      <w:pPr>
        <w:tabs>
          <w:tab w:val="num" w:pos="2160"/>
        </w:tabs>
        <w:ind w:left="2160" w:hanging="360"/>
      </w:pPr>
    </w:lvl>
    <w:lvl w:ilvl="3" w:tplc="F7CE4AB0" w:tentative="1">
      <w:start w:val="1"/>
      <w:numFmt w:val="decimal"/>
      <w:lvlText w:val="%4."/>
      <w:lvlJc w:val="left"/>
      <w:pPr>
        <w:tabs>
          <w:tab w:val="num" w:pos="2880"/>
        </w:tabs>
        <w:ind w:left="2880" w:hanging="360"/>
      </w:pPr>
    </w:lvl>
    <w:lvl w:ilvl="4" w:tplc="D0D2C6C0" w:tentative="1">
      <w:start w:val="1"/>
      <w:numFmt w:val="decimal"/>
      <w:lvlText w:val="%5."/>
      <w:lvlJc w:val="left"/>
      <w:pPr>
        <w:tabs>
          <w:tab w:val="num" w:pos="3600"/>
        </w:tabs>
        <w:ind w:left="3600" w:hanging="360"/>
      </w:pPr>
    </w:lvl>
    <w:lvl w:ilvl="5" w:tplc="29E0E7F4" w:tentative="1">
      <w:start w:val="1"/>
      <w:numFmt w:val="decimal"/>
      <w:lvlText w:val="%6."/>
      <w:lvlJc w:val="left"/>
      <w:pPr>
        <w:tabs>
          <w:tab w:val="num" w:pos="4320"/>
        </w:tabs>
        <w:ind w:left="4320" w:hanging="360"/>
      </w:pPr>
    </w:lvl>
    <w:lvl w:ilvl="6" w:tplc="FDEE5178" w:tentative="1">
      <w:start w:val="1"/>
      <w:numFmt w:val="decimal"/>
      <w:lvlText w:val="%7."/>
      <w:lvlJc w:val="left"/>
      <w:pPr>
        <w:tabs>
          <w:tab w:val="num" w:pos="5040"/>
        </w:tabs>
        <w:ind w:left="5040" w:hanging="360"/>
      </w:pPr>
    </w:lvl>
    <w:lvl w:ilvl="7" w:tplc="D084071A" w:tentative="1">
      <w:start w:val="1"/>
      <w:numFmt w:val="decimal"/>
      <w:lvlText w:val="%8."/>
      <w:lvlJc w:val="left"/>
      <w:pPr>
        <w:tabs>
          <w:tab w:val="num" w:pos="5760"/>
        </w:tabs>
        <w:ind w:left="5760" w:hanging="360"/>
      </w:pPr>
    </w:lvl>
    <w:lvl w:ilvl="8" w:tplc="B73E5EA6" w:tentative="1">
      <w:start w:val="1"/>
      <w:numFmt w:val="decimal"/>
      <w:lvlText w:val="%9."/>
      <w:lvlJc w:val="left"/>
      <w:pPr>
        <w:tabs>
          <w:tab w:val="num" w:pos="6480"/>
        </w:tabs>
        <w:ind w:left="6480" w:hanging="360"/>
      </w:pPr>
    </w:lvl>
  </w:abstractNum>
  <w:abstractNum w:abstractNumId="24" w15:restartNumberingAfterBreak="0">
    <w:nsid w:val="4B7217D6"/>
    <w:multiLevelType w:val="hybridMultilevel"/>
    <w:tmpl w:val="5D7CD358"/>
    <w:lvl w:ilvl="0" w:tplc="835AA9C2">
      <w:start w:val="8"/>
      <w:numFmt w:val="decimal"/>
      <w:lvlText w:val="%1."/>
      <w:lvlJc w:val="left"/>
      <w:pPr>
        <w:tabs>
          <w:tab w:val="num" w:pos="720"/>
        </w:tabs>
        <w:ind w:left="720" w:hanging="360"/>
      </w:pPr>
    </w:lvl>
    <w:lvl w:ilvl="1" w:tplc="F1782334" w:tentative="1">
      <w:start w:val="1"/>
      <w:numFmt w:val="decimal"/>
      <w:lvlText w:val="%2."/>
      <w:lvlJc w:val="left"/>
      <w:pPr>
        <w:tabs>
          <w:tab w:val="num" w:pos="1440"/>
        </w:tabs>
        <w:ind w:left="1440" w:hanging="360"/>
      </w:pPr>
    </w:lvl>
    <w:lvl w:ilvl="2" w:tplc="C78618DC" w:tentative="1">
      <w:start w:val="1"/>
      <w:numFmt w:val="decimal"/>
      <w:lvlText w:val="%3."/>
      <w:lvlJc w:val="left"/>
      <w:pPr>
        <w:tabs>
          <w:tab w:val="num" w:pos="2160"/>
        </w:tabs>
        <w:ind w:left="2160" w:hanging="360"/>
      </w:pPr>
    </w:lvl>
    <w:lvl w:ilvl="3" w:tplc="29F4CF0C" w:tentative="1">
      <w:start w:val="1"/>
      <w:numFmt w:val="decimal"/>
      <w:lvlText w:val="%4."/>
      <w:lvlJc w:val="left"/>
      <w:pPr>
        <w:tabs>
          <w:tab w:val="num" w:pos="2880"/>
        </w:tabs>
        <w:ind w:left="2880" w:hanging="360"/>
      </w:pPr>
    </w:lvl>
    <w:lvl w:ilvl="4" w:tplc="AB8CA12A" w:tentative="1">
      <w:start w:val="1"/>
      <w:numFmt w:val="decimal"/>
      <w:lvlText w:val="%5."/>
      <w:lvlJc w:val="left"/>
      <w:pPr>
        <w:tabs>
          <w:tab w:val="num" w:pos="3600"/>
        </w:tabs>
        <w:ind w:left="3600" w:hanging="360"/>
      </w:pPr>
    </w:lvl>
    <w:lvl w:ilvl="5" w:tplc="6738493C" w:tentative="1">
      <w:start w:val="1"/>
      <w:numFmt w:val="decimal"/>
      <w:lvlText w:val="%6."/>
      <w:lvlJc w:val="left"/>
      <w:pPr>
        <w:tabs>
          <w:tab w:val="num" w:pos="4320"/>
        </w:tabs>
        <w:ind w:left="4320" w:hanging="360"/>
      </w:pPr>
    </w:lvl>
    <w:lvl w:ilvl="6" w:tplc="E174D110" w:tentative="1">
      <w:start w:val="1"/>
      <w:numFmt w:val="decimal"/>
      <w:lvlText w:val="%7."/>
      <w:lvlJc w:val="left"/>
      <w:pPr>
        <w:tabs>
          <w:tab w:val="num" w:pos="5040"/>
        </w:tabs>
        <w:ind w:left="5040" w:hanging="360"/>
      </w:pPr>
    </w:lvl>
    <w:lvl w:ilvl="7" w:tplc="0A3CFE84" w:tentative="1">
      <w:start w:val="1"/>
      <w:numFmt w:val="decimal"/>
      <w:lvlText w:val="%8."/>
      <w:lvlJc w:val="left"/>
      <w:pPr>
        <w:tabs>
          <w:tab w:val="num" w:pos="5760"/>
        </w:tabs>
        <w:ind w:left="5760" w:hanging="360"/>
      </w:pPr>
    </w:lvl>
    <w:lvl w:ilvl="8" w:tplc="A7AC1E48" w:tentative="1">
      <w:start w:val="1"/>
      <w:numFmt w:val="decimal"/>
      <w:lvlText w:val="%9."/>
      <w:lvlJc w:val="left"/>
      <w:pPr>
        <w:tabs>
          <w:tab w:val="num" w:pos="6480"/>
        </w:tabs>
        <w:ind w:left="6480" w:hanging="360"/>
      </w:pPr>
    </w:lvl>
  </w:abstractNum>
  <w:abstractNum w:abstractNumId="25" w15:restartNumberingAfterBreak="0">
    <w:nsid w:val="4EC931C9"/>
    <w:multiLevelType w:val="hybridMultilevel"/>
    <w:tmpl w:val="477E135E"/>
    <w:lvl w:ilvl="0" w:tplc="58DEA3BE">
      <w:start w:val="17"/>
      <w:numFmt w:val="decimal"/>
      <w:lvlText w:val="%1."/>
      <w:lvlJc w:val="left"/>
      <w:pPr>
        <w:tabs>
          <w:tab w:val="num" w:pos="720"/>
        </w:tabs>
        <w:ind w:left="720" w:hanging="360"/>
      </w:pPr>
    </w:lvl>
    <w:lvl w:ilvl="1" w:tplc="39FE3F3C" w:tentative="1">
      <w:start w:val="1"/>
      <w:numFmt w:val="decimal"/>
      <w:lvlText w:val="%2."/>
      <w:lvlJc w:val="left"/>
      <w:pPr>
        <w:tabs>
          <w:tab w:val="num" w:pos="1440"/>
        </w:tabs>
        <w:ind w:left="1440" w:hanging="360"/>
      </w:pPr>
    </w:lvl>
    <w:lvl w:ilvl="2" w:tplc="3F4C9650" w:tentative="1">
      <w:start w:val="1"/>
      <w:numFmt w:val="decimal"/>
      <w:lvlText w:val="%3."/>
      <w:lvlJc w:val="left"/>
      <w:pPr>
        <w:tabs>
          <w:tab w:val="num" w:pos="2160"/>
        </w:tabs>
        <w:ind w:left="2160" w:hanging="360"/>
      </w:pPr>
    </w:lvl>
    <w:lvl w:ilvl="3" w:tplc="E42E7554" w:tentative="1">
      <w:start w:val="1"/>
      <w:numFmt w:val="decimal"/>
      <w:lvlText w:val="%4."/>
      <w:lvlJc w:val="left"/>
      <w:pPr>
        <w:tabs>
          <w:tab w:val="num" w:pos="2880"/>
        </w:tabs>
        <w:ind w:left="2880" w:hanging="360"/>
      </w:pPr>
    </w:lvl>
    <w:lvl w:ilvl="4" w:tplc="B4361116" w:tentative="1">
      <w:start w:val="1"/>
      <w:numFmt w:val="decimal"/>
      <w:lvlText w:val="%5."/>
      <w:lvlJc w:val="left"/>
      <w:pPr>
        <w:tabs>
          <w:tab w:val="num" w:pos="3600"/>
        </w:tabs>
        <w:ind w:left="3600" w:hanging="360"/>
      </w:pPr>
    </w:lvl>
    <w:lvl w:ilvl="5" w:tplc="E48EDC90" w:tentative="1">
      <w:start w:val="1"/>
      <w:numFmt w:val="decimal"/>
      <w:lvlText w:val="%6."/>
      <w:lvlJc w:val="left"/>
      <w:pPr>
        <w:tabs>
          <w:tab w:val="num" w:pos="4320"/>
        </w:tabs>
        <w:ind w:left="4320" w:hanging="360"/>
      </w:pPr>
    </w:lvl>
    <w:lvl w:ilvl="6" w:tplc="168671AC" w:tentative="1">
      <w:start w:val="1"/>
      <w:numFmt w:val="decimal"/>
      <w:lvlText w:val="%7."/>
      <w:lvlJc w:val="left"/>
      <w:pPr>
        <w:tabs>
          <w:tab w:val="num" w:pos="5040"/>
        </w:tabs>
        <w:ind w:left="5040" w:hanging="360"/>
      </w:pPr>
    </w:lvl>
    <w:lvl w:ilvl="7" w:tplc="5636DAB4" w:tentative="1">
      <w:start w:val="1"/>
      <w:numFmt w:val="decimal"/>
      <w:lvlText w:val="%8."/>
      <w:lvlJc w:val="left"/>
      <w:pPr>
        <w:tabs>
          <w:tab w:val="num" w:pos="5760"/>
        </w:tabs>
        <w:ind w:left="5760" w:hanging="360"/>
      </w:pPr>
    </w:lvl>
    <w:lvl w:ilvl="8" w:tplc="A67432DE" w:tentative="1">
      <w:start w:val="1"/>
      <w:numFmt w:val="decimal"/>
      <w:lvlText w:val="%9."/>
      <w:lvlJc w:val="left"/>
      <w:pPr>
        <w:tabs>
          <w:tab w:val="num" w:pos="6480"/>
        </w:tabs>
        <w:ind w:left="6480" w:hanging="360"/>
      </w:pPr>
    </w:lvl>
  </w:abstractNum>
  <w:abstractNum w:abstractNumId="26" w15:restartNumberingAfterBreak="0">
    <w:nsid w:val="4F9A137A"/>
    <w:multiLevelType w:val="hybridMultilevel"/>
    <w:tmpl w:val="B256FDFA"/>
    <w:lvl w:ilvl="0" w:tplc="23BC45BA">
      <w:start w:val="8"/>
      <w:numFmt w:val="decimal"/>
      <w:lvlText w:val="%1."/>
      <w:lvlJc w:val="left"/>
      <w:pPr>
        <w:tabs>
          <w:tab w:val="num" w:pos="720"/>
        </w:tabs>
        <w:ind w:left="720" w:hanging="360"/>
      </w:pPr>
    </w:lvl>
    <w:lvl w:ilvl="1" w:tplc="5E30B900" w:tentative="1">
      <w:start w:val="1"/>
      <w:numFmt w:val="decimal"/>
      <w:lvlText w:val="%2."/>
      <w:lvlJc w:val="left"/>
      <w:pPr>
        <w:tabs>
          <w:tab w:val="num" w:pos="1440"/>
        </w:tabs>
        <w:ind w:left="1440" w:hanging="360"/>
      </w:pPr>
    </w:lvl>
    <w:lvl w:ilvl="2" w:tplc="AB58BB34" w:tentative="1">
      <w:start w:val="1"/>
      <w:numFmt w:val="decimal"/>
      <w:lvlText w:val="%3."/>
      <w:lvlJc w:val="left"/>
      <w:pPr>
        <w:tabs>
          <w:tab w:val="num" w:pos="2160"/>
        </w:tabs>
        <w:ind w:left="2160" w:hanging="360"/>
      </w:pPr>
    </w:lvl>
    <w:lvl w:ilvl="3" w:tplc="5C34A710" w:tentative="1">
      <w:start w:val="1"/>
      <w:numFmt w:val="decimal"/>
      <w:lvlText w:val="%4."/>
      <w:lvlJc w:val="left"/>
      <w:pPr>
        <w:tabs>
          <w:tab w:val="num" w:pos="2880"/>
        </w:tabs>
        <w:ind w:left="2880" w:hanging="360"/>
      </w:pPr>
    </w:lvl>
    <w:lvl w:ilvl="4" w:tplc="A0B25102" w:tentative="1">
      <w:start w:val="1"/>
      <w:numFmt w:val="decimal"/>
      <w:lvlText w:val="%5."/>
      <w:lvlJc w:val="left"/>
      <w:pPr>
        <w:tabs>
          <w:tab w:val="num" w:pos="3600"/>
        </w:tabs>
        <w:ind w:left="3600" w:hanging="360"/>
      </w:pPr>
    </w:lvl>
    <w:lvl w:ilvl="5" w:tplc="436A8D7C" w:tentative="1">
      <w:start w:val="1"/>
      <w:numFmt w:val="decimal"/>
      <w:lvlText w:val="%6."/>
      <w:lvlJc w:val="left"/>
      <w:pPr>
        <w:tabs>
          <w:tab w:val="num" w:pos="4320"/>
        </w:tabs>
        <w:ind w:left="4320" w:hanging="360"/>
      </w:pPr>
    </w:lvl>
    <w:lvl w:ilvl="6" w:tplc="35649D8A" w:tentative="1">
      <w:start w:val="1"/>
      <w:numFmt w:val="decimal"/>
      <w:lvlText w:val="%7."/>
      <w:lvlJc w:val="left"/>
      <w:pPr>
        <w:tabs>
          <w:tab w:val="num" w:pos="5040"/>
        </w:tabs>
        <w:ind w:left="5040" w:hanging="360"/>
      </w:pPr>
    </w:lvl>
    <w:lvl w:ilvl="7" w:tplc="675EF0D4" w:tentative="1">
      <w:start w:val="1"/>
      <w:numFmt w:val="decimal"/>
      <w:lvlText w:val="%8."/>
      <w:lvlJc w:val="left"/>
      <w:pPr>
        <w:tabs>
          <w:tab w:val="num" w:pos="5760"/>
        </w:tabs>
        <w:ind w:left="5760" w:hanging="360"/>
      </w:pPr>
    </w:lvl>
    <w:lvl w:ilvl="8" w:tplc="9AF2CCCE" w:tentative="1">
      <w:start w:val="1"/>
      <w:numFmt w:val="decimal"/>
      <w:lvlText w:val="%9."/>
      <w:lvlJc w:val="left"/>
      <w:pPr>
        <w:tabs>
          <w:tab w:val="num" w:pos="6480"/>
        </w:tabs>
        <w:ind w:left="6480" w:hanging="360"/>
      </w:pPr>
    </w:lvl>
  </w:abstractNum>
  <w:abstractNum w:abstractNumId="27" w15:restartNumberingAfterBreak="0">
    <w:nsid w:val="5202643D"/>
    <w:multiLevelType w:val="hybridMultilevel"/>
    <w:tmpl w:val="9146A79E"/>
    <w:lvl w:ilvl="0" w:tplc="CDD86C0A">
      <w:start w:val="2"/>
      <w:numFmt w:val="decimal"/>
      <w:lvlText w:val="%1."/>
      <w:lvlJc w:val="left"/>
      <w:pPr>
        <w:tabs>
          <w:tab w:val="num" w:pos="720"/>
        </w:tabs>
        <w:ind w:left="720" w:hanging="360"/>
      </w:pPr>
    </w:lvl>
    <w:lvl w:ilvl="1" w:tplc="477A756E" w:tentative="1">
      <w:start w:val="1"/>
      <w:numFmt w:val="decimal"/>
      <w:lvlText w:val="%2."/>
      <w:lvlJc w:val="left"/>
      <w:pPr>
        <w:tabs>
          <w:tab w:val="num" w:pos="1440"/>
        </w:tabs>
        <w:ind w:left="1440" w:hanging="360"/>
      </w:pPr>
    </w:lvl>
    <w:lvl w:ilvl="2" w:tplc="5F1E5BB0" w:tentative="1">
      <w:start w:val="1"/>
      <w:numFmt w:val="decimal"/>
      <w:lvlText w:val="%3."/>
      <w:lvlJc w:val="left"/>
      <w:pPr>
        <w:tabs>
          <w:tab w:val="num" w:pos="2160"/>
        </w:tabs>
        <w:ind w:left="2160" w:hanging="360"/>
      </w:pPr>
    </w:lvl>
    <w:lvl w:ilvl="3" w:tplc="C5700F52" w:tentative="1">
      <w:start w:val="1"/>
      <w:numFmt w:val="decimal"/>
      <w:lvlText w:val="%4."/>
      <w:lvlJc w:val="left"/>
      <w:pPr>
        <w:tabs>
          <w:tab w:val="num" w:pos="2880"/>
        </w:tabs>
        <w:ind w:left="2880" w:hanging="360"/>
      </w:pPr>
    </w:lvl>
    <w:lvl w:ilvl="4" w:tplc="093E05E0" w:tentative="1">
      <w:start w:val="1"/>
      <w:numFmt w:val="decimal"/>
      <w:lvlText w:val="%5."/>
      <w:lvlJc w:val="left"/>
      <w:pPr>
        <w:tabs>
          <w:tab w:val="num" w:pos="3600"/>
        </w:tabs>
        <w:ind w:left="3600" w:hanging="360"/>
      </w:pPr>
    </w:lvl>
    <w:lvl w:ilvl="5" w:tplc="9FC0310E" w:tentative="1">
      <w:start w:val="1"/>
      <w:numFmt w:val="decimal"/>
      <w:lvlText w:val="%6."/>
      <w:lvlJc w:val="left"/>
      <w:pPr>
        <w:tabs>
          <w:tab w:val="num" w:pos="4320"/>
        </w:tabs>
        <w:ind w:left="4320" w:hanging="360"/>
      </w:pPr>
    </w:lvl>
    <w:lvl w:ilvl="6" w:tplc="60A0583C" w:tentative="1">
      <w:start w:val="1"/>
      <w:numFmt w:val="decimal"/>
      <w:lvlText w:val="%7."/>
      <w:lvlJc w:val="left"/>
      <w:pPr>
        <w:tabs>
          <w:tab w:val="num" w:pos="5040"/>
        </w:tabs>
        <w:ind w:left="5040" w:hanging="360"/>
      </w:pPr>
    </w:lvl>
    <w:lvl w:ilvl="7" w:tplc="4A82C724" w:tentative="1">
      <w:start w:val="1"/>
      <w:numFmt w:val="decimal"/>
      <w:lvlText w:val="%8."/>
      <w:lvlJc w:val="left"/>
      <w:pPr>
        <w:tabs>
          <w:tab w:val="num" w:pos="5760"/>
        </w:tabs>
        <w:ind w:left="5760" w:hanging="360"/>
      </w:pPr>
    </w:lvl>
    <w:lvl w:ilvl="8" w:tplc="2920FE30" w:tentative="1">
      <w:start w:val="1"/>
      <w:numFmt w:val="decimal"/>
      <w:lvlText w:val="%9."/>
      <w:lvlJc w:val="left"/>
      <w:pPr>
        <w:tabs>
          <w:tab w:val="num" w:pos="6480"/>
        </w:tabs>
        <w:ind w:left="6480" w:hanging="360"/>
      </w:pPr>
    </w:lvl>
  </w:abstractNum>
  <w:abstractNum w:abstractNumId="28" w15:restartNumberingAfterBreak="0">
    <w:nsid w:val="528F7E08"/>
    <w:multiLevelType w:val="hybridMultilevel"/>
    <w:tmpl w:val="90F6DB2A"/>
    <w:lvl w:ilvl="0" w:tplc="6B74CACE">
      <w:start w:val="3"/>
      <w:numFmt w:val="lowerLetter"/>
      <w:lvlText w:val="%1)"/>
      <w:lvlJc w:val="left"/>
      <w:pPr>
        <w:tabs>
          <w:tab w:val="num" w:pos="720"/>
        </w:tabs>
        <w:ind w:left="720" w:hanging="360"/>
      </w:pPr>
    </w:lvl>
    <w:lvl w:ilvl="1" w:tplc="FD6E01F8">
      <w:start w:val="1"/>
      <w:numFmt w:val="lowerLetter"/>
      <w:lvlText w:val="%2)"/>
      <w:lvlJc w:val="left"/>
      <w:pPr>
        <w:tabs>
          <w:tab w:val="num" w:pos="1440"/>
        </w:tabs>
        <w:ind w:left="1440" w:hanging="360"/>
      </w:pPr>
    </w:lvl>
    <w:lvl w:ilvl="2" w:tplc="0346156E" w:tentative="1">
      <w:start w:val="1"/>
      <w:numFmt w:val="lowerLetter"/>
      <w:lvlText w:val="%3)"/>
      <w:lvlJc w:val="left"/>
      <w:pPr>
        <w:tabs>
          <w:tab w:val="num" w:pos="2160"/>
        </w:tabs>
        <w:ind w:left="2160" w:hanging="360"/>
      </w:pPr>
    </w:lvl>
    <w:lvl w:ilvl="3" w:tplc="9FC6D9F6" w:tentative="1">
      <w:start w:val="1"/>
      <w:numFmt w:val="lowerLetter"/>
      <w:lvlText w:val="%4)"/>
      <w:lvlJc w:val="left"/>
      <w:pPr>
        <w:tabs>
          <w:tab w:val="num" w:pos="2880"/>
        </w:tabs>
        <w:ind w:left="2880" w:hanging="360"/>
      </w:pPr>
    </w:lvl>
    <w:lvl w:ilvl="4" w:tplc="3C9C8AF0" w:tentative="1">
      <w:start w:val="1"/>
      <w:numFmt w:val="lowerLetter"/>
      <w:lvlText w:val="%5)"/>
      <w:lvlJc w:val="left"/>
      <w:pPr>
        <w:tabs>
          <w:tab w:val="num" w:pos="3600"/>
        </w:tabs>
        <w:ind w:left="3600" w:hanging="360"/>
      </w:pPr>
    </w:lvl>
    <w:lvl w:ilvl="5" w:tplc="AE6AA55E" w:tentative="1">
      <w:start w:val="1"/>
      <w:numFmt w:val="lowerLetter"/>
      <w:lvlText w:val="%6)"/>
      <w:lvlJc w:val="left"/>
      <w:pPr>
        <w:tabs>
          <w:tab w:val="num" w:pos="4320"/>
        </w:tabs>
        <w:ind w:left="4320" w:hanging="360"/>
      </w:pPr>
    </w:lvl>
    <w:lvl w:ilvl="6" w:tplc="B5786444" w:tentative="1">
      <w:start w:val="1"/>
      <w:numFmt w:val="lowerLetter"/>
      <w:lvlText w:val="%7)"/>
      <w:lvlJc w:val="left"/>
      <w:pPr>
        <w:tabs>
          <w:tab w:val="num" w:pos="5040"/>
        </w:tabs>
        <w:ind w:left="5040" w:hanging="360"/>
      </w:pPr>
    </w:lvl>
    <w:lvl w:ilvl="7" w:tplc="F97A85DE" w:tentative="1">
      <w:start w:val="1"/>
      <w:numFmt w:val="lowerLetter"/>
      <w:lvlText w:val="%8)"/>
      <w:lvlJc w:val="left"/>
      <w:pPr>
        <w:tabs>
          <w:tab w:val="num" w:pos="5760"/>
        </w:tabs>
        <w:ind w:left="5760" w:hanging="360"/>
      </w:pPr>
    </w:lvl>
    <w:lvl w:ilvl="8" w:tplc="3F8405A0" w:tentative="1">
      <w:start w:val="1"/>
      <w:numFmt w:val="lowerLetter"/>
      <w:lvlText w:val="%9)"/>
      <w:lvlJc w:val="left"/>
      <w:pPr>
        <w:tabs>
          <w:tab w:val="num" w:pos="6480"/>
        </w:tabs>
        <w:ind w:left="6480" w:hanging="360"/>
      </w:pPr>
    </w:lvl>
  </w:abstractNum>
  <w:abstractNum w:abstractNumId="29" w15:restartNumberingAfterBreak="0">
    <w:nsid w:val="53896DD1"/>
    <w:multiLevelType w:val="hybridMultilevel"/>
    <w:tmpl w:val="80F0D832"/>
    <w:lvl w:ilvl="0" w:tplc="3714716C">
      <w:start w:val="3"/>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26DCF"/>
    <w:multiLevelType w:val="hybridMultilevel"/>
    <w:tmpl w:val="E0641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B7852"/>
    <w:multiLevelType w:val="hybridMultilevel"/>
    <w:tmpl w:val="66E243D6"/>
    <w:lvl w:ilvl="0" w:tplc="ED08F0CA">
      <w:start w:val="14"/>
      <w:numFmt w:val="decimal"/>
      <w:lvlText w:val="%1."/>
      <w:lvlJc w:val="left"/>
      <w:pPr>
        <w:tabs>
          <w:tab w:val="num" w:pos="720"/>
        </w:tabs>
        <w:ind w:left="720" w:hanging="360"/>
      </w:pPr>
    </w:lvl>
    <w:lvl w:ilvl="1" w:tplc="F704DB22">
      <w:start w:val="1"/>
      <w:numFmt w:val="lowerLetter"/>
      <w:lvlText w:val="%2)"/>
      <w:lvlJc w:val="left"/>
      <w:pPr>
        <w:tabs>
          <w:tab w:val="num" w:pos="1440"/>
        </w:tabs>
        <w:ind w:left="1440" w:hanging="360"/>
      </w:pPr>
    </w:lvl>
    <w:lvl w:ilvl="2" w:tplc="33F80DA6" w:tentative="1">
      <w:start w:val="1"/>
      <w:numFmt w:val="decimal"/>
      <w:lvlText w:val="%3."/>
      <w:lvlJc w:val="left"/>
      <w:pPr>
        <w:tabs>
          <w:tab w:val="num" w:pos="2160"/>
        </w:tabs>
        <w:ind w:left="2160" w:hanging="360"/>
      </w:pPr>
    </w:lvl>
    <w:lvl w:ilvl="3" w:tplc="E868833A" w:tentative="1">
      <w:start w:val="1"/>
      <w:numFmt w:val="decimal"/>
      <w:lvlText w:val="%4."/>
      <w:lvlJc w:val="left"/>
      <w:pPr>
        <w:tabs>
          <w:tab w:val="num" w:pos="2880"/>
        </w:tabs>
        <w:ind w:left="2880" w:hanging="360"/>
      </w:pPr>
    </w:lvl>
    <w:lvl w:ilvl="4" w:tplc="E1C004A2" w:tentative="1">
      <w:start w:val="1"/>
      <w:numFmt w:val="decimal"/>
      <w:lvlText w:val="%5."/>
      <w:lvlJc w:val="left"/>
      <w:pPr>
        <w:tabs>
          <w:tab w:val="num" w:pos="3600"/>
        </w:tabs>
        <w:ind w:left="3600" w:hanging="360"/>
      </w:pPr>
    </w:lvl>
    <w:lvl w:ilvl="5" w:tplc="0D7A5958" w:tentative="1">
      <w:start w:val="1"/>
      <w:numFmt w:val="decimal"/>
      <w:lvlText w:val="%6."/>
      <w:lvlJc w:val="left"/>
      <w:pPr>
        <w:tabs>
          <w:tab w:val="num" w:pos="4320"/>
        </w:tabs>
        <w:ind w:left="4320" w:hanging="360"/>
      </w:pPr>
    </w:lvl>
    <w:lvl w:ilvl="6" w:tplc="F3E656AA" w:tentative="1">
      <w:start w:val="1"/>
      <w:numFmt w:val="decimal"/>
      <w:lvlText w:val="%7."/>
      <w:lvlJc w:val="left"/>
      <w:pPr>
        <w:tabs>
          <w:tab w:val="num" w:pos="5040"/>
        </w:tabs>
        <w:ind w:left="5040" w:hanging="360"/>
      </w:pPr>
    </w:lvl>
    <w:lvl w:ilvl="7" w:tplc="3D2A02FC" w:tentative="1">
      <w:start w:val="1"/>
      <w:numFmt w:val="decimal"/>
      <w:lvlText w:val="%8."/>
      <w:lvlJc w:val="left"/>
      <w:pPr>
        <w:tabs>
          <w:tab w:val="num" w:pos="5760"/>
        </w:tabs>
        <w:ind w:left="5760" w:hanging="360"/>
      </w:pPr>
    </w:lvl>
    <w:lvl w:ilvl="8" w:tplc="C9F2E262" w:tentative="1">
      <w:start w:val="1"/>
      <w:numFmt w:val="decimal"/>
      <w:lvlText w:val="%9."/>
      <w:lvlJc w:val="left"/>
      <w:pPr>
        <w:tabs>
          <w:tab w:val="num" w:pos="6480"/>
        </w:tabs>
        <w:ind w:left="6480" w:hanging="360"/>
      </w:pPr>
    </w:lvl>
  </w:abstractNum>
  <w:abstractNum w:abstractNumId="32" w15:restartNumberingAfterBreak="0">
    <w:nsid w:val="620651BC"/>
    <w:multiLevelType w:val="hybridMultilevel"/>
    <w:tmpl w:val="D26ABC84"/>
    <w:lvl w:ilvl="0" w:tplc="872C2490">
      <w:start w:val="6"/>
      <w:numFmt w:val="decimal"/>
      <w:lvlText w:val="%1."/>
      <w:lvlJc w:val="left"/>
      <w:pPr>
        <w:tabs>
          <w:tab w:val="num" w:pos="720"/>
        </w:tabs>
        <w:ind w:left="720" w:hanging="360"/>
      </w:pPr>
    </w:lvl>
    <w:lvl w:ilvl="1" w:tplc="0ACCB8BC" w:tentative="1">
      <w:start w:val="1"/>
      <w:numFmt w:val="decimal"/>
      <w:lvlText w:val="%2."/>
      <w:lvlJc w:val="left"/>
      <w:pPr>
        <w:tabs>
          <w:tab w:val="num" w:pos="1440"/>
        </w:tabs>
        <w:ind w:left="1440" w:hanging="360"/>
      </w:pPr>
    </w:lvl>
    <w:lvl w:ilvl="2" w:tplc="A1584830" w:tentative="1">
      <w:start w:val="1"/>
      <w:numFmt w:val="decimal"/>
      <w:lvlText w:val="%3."/>
      <w:lvlJc w:val="left"/>
      <w:pPr>
        <w:tabs>
          <w:tab w:val="num" w:pos="2160"/>
        </w:tabs>
        <w:ind w:left="2160" w:hanging="360"/>
      </w:pPr>
    </w:lvl>
    <w:lvl w:ilvl="3" w:tplc="B7A6D6B0" w:tentative="1">
      <w:start w:val="1"/>
      <w:numFmt w:val="decimal"/>
      <w:lvlText w:val="%4."/>
      <w:lvlJc w:val="left"/>
      <w:pPr>
        <w:tabs>
          <w:tab w:val="num" w:pos="2880"/>
        </w:tabs>
        <w:ind w:left="2880" w:hanging="360"/>
      </w:pPr>
    </w:lvl>
    <w:lvl w:ilvl="4" w:tplc="ADBED26A" w:tentative="1">
      <w:start w:val="1"/>
      <w:numFmt w:val="decimal"/>
      <w:lvlText w:val="%5."/>
      <w:lvlJc w:val="left"/>
      <w:pPr>
        <w:tabs>
          <w:tab w:val="num" w:pos="3600"/>
        </w:tabs>
        <w:ind w:left="3600" w:hanging="360"/>
      </w:pPr>
    </w:lvl>
    <w:lvl w:ilvl="5" w:tplc="BDD2A996" w:tentative="1">
      <w:start w:val="1"/>
      <w:numFmt w:val="decimal"/>
      <w:lvlText w:val="%6."/>
      <w:lvlJc w:val="left"/>
      <w:pPr>
        <w:tabs>
          <w:tab w:val="num" w:pos="4320"/>
        </w:tabs>
        <w:ind w:left="4320" w:hanging="360"/>
      </w:pPr>
    </w:lvl>
    <w:lvl w:ilvl="6" w:tplc="807ED248" w:tentative="1">
      <w:start w:val="1"/>
      <w:numFmt w:val="decimal"/>
      <w:lvlText w:val="%7."/>
      <w:lvlJc w:val="left"/>
      <w:pPr>
        <w:tabs>
          <w:tab w:val="num" w:pos="5040"/>
        </w:tabs>
        <w:ind w:left="5040" w:hanging="360"/>
      </w:pPr>
    </w:lvl>
    <w:lvl w:ilvl="7" w:tplc="8DC41F1A" w:tentative="1">
      <w:start w:val="1"/>
      <w:numFmt w:val="decimal"/>
      <w:lvlText w:val="%8."/>
      <w:lvlJc w:val="left"/>
      <w:pPr>
        <w:tabs>
          <w:tab w:val="num" w:pos="5760"/>
        </w:tabs>
        <w:ind w:left="5760" w:hanging="360"/>
      </w:pPr>
    </w:lvl>
    <w:lvl w:ilvl="8" w:tplc="8C2CD790" w:tentative="1">
      <w:start w:val="1"/>
      <w:numFmt w:val="decimal"/>
      <w:lvlText w:val="%9."/>
      <w:lvlJc w:val="left"/>
      <w:pPr>
        <w:tabs>
          <w:tab w:val="num" w:pos="6480"/>
        </w:tabs>
        <w:ind w:left="6480" w:hanging="360"/>
      </w:pPr>
    </w:lvl>
  </w:abstractNum>
  <w:abstractNum w:abstractNumId="33" w15:restartNumberingAfterBreak="0">
    <w:nsid w:val="64600140"/>
    <w:multiLevelType w:val="hybridMultilevel"/>
    <w:tmpl w:val="61820EE4"/>
    <w:lvl w:ilvl="0" w:tplc="B6B6D5A0">
      <w:start w:val="7"/>
      <w:numFmt w:val="decimal"/>
      <w:lvlText w:val="%1."/>
      <w:lvlJc w:val="left"/>
      <w:pPr>
        <w:tabs>
          <w:tab w:val="num" w:pos="720"/>
        </w:tabs>
        <w:ind w:left="720" w:hanging="360"/>
      </w:pPr>
    </w:lvl>
    <w:lvl w:ilvl="1" w:tplc="12BC161C" w:tentative="1">
      <w:start w:val="1"/>
      <w:numFmt w:val="decimal"/>
      <w:lvlText w:val="%2."/>
      <w:lvlJc w:val="left"/>
      <w:pPr>
        <w:tabs>
          <w:tab w:val="num" w:pos="1440"/>
        </w:tabs>
        <w:ind w:left="1440" w:hanging="360"/>
      </w:pPr>
    </w:lvl>
    <w:lvl w:ilvl="2" w:tplc="B1208F2A" w:tentative="1">
      <w:start w:val="1"/>
      <w:numFmt w:val="decimal"/>
      <w:lvlText w:val="%3."/>
      <w:lvlJc w:val="left"/>
      <w:pPr>
        <w:tabs>
          <w:tab w:val="num" w:pos="2160"/>
        </w:tabs>
        <w:ind w:left="2160" w:hanging="360"/>
      </w:pPr>
    </w:lvl>
    <w:lvl w:ilvl="3" w:tplc="C3263832" w:tentative="1">
      <w:start w:val="1"/>
      <w:numFmt w:val="decimal"/>
      <w:lvlText w:val="%4."/>
      <w:lvlJc w:val="left"/>
      <w:pPr>
        <w:tabs>
          <w:tab w:val="num" w:pos="2880"/>
        </w:tabs>
        <w:ind w:left="2880" w:hanging="360"/>
      </w:pPr>
    </w:lvl>
    <w:lvl w:ilvl="4" w:tplc="3A08C82E" w:tentative="1">
      <w:start w:val="1"/>
      <w:numFmt w:val="decimal"/>
      <w:lvlText w:val="%5."/>
      <w:lvlJc w:val="left"/>
      <w:pPr>
        <w:tabs>
          <w:tab w:val="num" w:pos="3600"/>
        </w:tabs>
        <w:ind w:left="3600" w:hanging="360"/>
      </w:pPr>
    </w:lvl>
    <w:lvl w:ilvl="5" w:tplc="18D4DD02" w:tentative="1">
      <w:start w:val="1"/>
      <w:numFmt w:val="decimal"/>
      <w:lvlText w:val="%6."/>
      <w:lvlJc w:val="left"/>
      <w:pPr>
        <w:tabs>
          <w:tab w:val="num" w:pos="4320"/>
        </w:tabs>
        <w:ind w:left="4320" w:hanging="360"/>
      </w:pPr>
    </w:lvl>
    <w:lvl w:ilvl="6" w:tplc="3266D0EE" w:tentative="1">
      <w:start w:val="1"/>
      <w:numFmt w:val="decimal"/>
      <w:lvlText w:val="%7."/>
      <w:lvlJc w:val="left"/>
      <w:pPr>
        <w:tabs>
          <w:tab w:val="num" w:pos="5040"/>
        </w:tabs>
        <w:ind w:left="5040" w:hanging="360"/>
      </w:pPr>
    </w:lvl>
    <w:lvl w:ilvl="7" w:tplc="F6E65C1C" w:tentative="1">
      <w:start w:val="1"/>
      <w:numFmt w:val="decimal"/>
      <w:lvlText w:val="%8."/>
      <w:lvlJc w:val="left"/>
      <w:pPr>
        <w:tabs>
          <w:tab w:val="num" w:pos="5760"/>
        </w:tabs>
        <w:ind w:left="5760" w:hanging="360"/>
      </w:pPr>
    </w:lvl>
    <w:lvl w:ilvl="8" w:tplc="F5E885FC" w:tentative="1">
      <w:start w:val="1"/>
      <w:numFmt w:val="decimal"/>
      <w:lvlText w:val="%9."/>
      <w:lvlJc w:val="left"/>
      <w:pPr>
        <w:tabs>
          <w:tab w:val="num" w:pos="6480"/>
        </w:tabs>
        <w:ind w:left="6480" w:hanging="360"/>
      </w:pPr>
    </w:lvl>
  </w:abstractNum>
  <w:abstractNum w:abstractNumId="34" w15:restartNumberingAfterBreak="0">
    <w:nsid w:val="64E15F2C"/>
    <w:multiLevelType w:val="hybridMultilevel"/>
    <w:tmpl w:val="EE6E815A"/>
    <w:lvl w:ilvl="0" w:tplc="CAF81900">
      <w:start w:val="3"/>
      <w:numFmt w:val="decimal"/>
      <w:lvlText w:val="%1."/>
      <w:lvlJc w:val="left"/>
      <w:pPr>
        <w:tabs>
          <w:tab w:val="num" w:pos="720"/>
        </w:tabs>
        <w:ind w:left="720" w:hanging="360"/>
      </w:pPr>
    </w:lvl>
    <w:lvl w:ilvl="1" w:tplc="82742EF8" w:tentative="1">
      <w:start w:val="1"/>
      <w:numFmt w:val="decimal"/>
      <w:lvlText w:val="%2."/>
      <w:lvlJc w:val="left"/>
      <w:pPr>
        <w:tabs>
          <w:tab w:val="num" w:pos="1440"/>
        </w:tabs>
        <w:ind w:left="1440" w:hanging="360"/>
      </w:pPr>
    </w:lvl>
    <w:lvl w:ilvl="2" w:tplc="310E32D6" w:tentative="1">
      <w:start w:val="1"/>
      <w:numFmt w:val="decimal"/>
      <w:lvlText w:val="%3."/>
      <w:lvlJc w:val="left"/>
      <w:pPr>
        <w:tabs>
          <w:tab w:val="num" w:pos="2160"/>
        </w:tabs>
        <w:ind w:left="2160" w:hanging="360"/>
      </w:pPr>
    </w:lvl>
    <w:lvl w:ilvl="3" w:tplc="8F1A683E" w:tentative="1">
      <w:start w:val="1"/>
      <w:numFmt w:val="decimal"/>
      <w:lvlText w:val="%4."/>
      <w:lvlJc w:val="left"/>
      <w:pPr>
        <w:tabs>
          <w:tab w:val="num" w:pos="2880"/>
        </w:tabs>
        <w:ind w:left="2880" w:hanging="360"/>
      </w:pPr>
    </w:lvl>
    <w:lvl w:ilvl="4" w:tplc="81981800" w:tentative="1">
      <w:start w:val="1"/>
      <w:numFmt w:val="decimal"/>
      <w:lvlText w:val="%5."/>
      <w:lvlJc w:val="left"/>
      <w:pPr>
        <w:tabs>
          <w:tab w:val="num" w:pos="3600"/>
        </w:tabs>
        <w:ind w:left="3600" w:hanging="360"/>
      </w:pPr>
    </w:lvl>
    <w:lvl w:ilvl="5" w:tplc="3C2826E8" w:tentative="1">
      <w:start w:val="1"/>
      <w:numFmt w:val="decimal"/>
      <w:lvlText w:val="%6."/>
      <w:lvlJc w:val="left"/>
      <w:pPr>
        <w:tabs>
          <w:tab w:val="num" w:pos="4320"/>
        </w:tabs>
        <w:ind w:left="4320" w:hanging="360"/>
      </w:pPr>
    </w:lvl>
    <w:lvl w:ilvl="6" w:tplc="084233EE" w:tentative="1">
      <w:start w:val="1"/>
      <w:numFmt w:val="decimal"/>
      <w:lvlText w:val="%7."/>
      <w:lvlJc w:val="left"/>
      <w:pPr>
        <w:tabs>
          <w:tab w:val="num" w:pos="5040"/>
        </w:tabs>
        <w:ind w:left="5040" w:hanging="360"/>
      </w:pPr>
    </w:lvl>
    <w:lvl w:ilvl="7" w:tplc="B48E3C30" w:tentative="1">
      <w:start w:val="1"/>
      <w:numFmt w:val="decimal"/>
      <w:lvlText w:val="%8."/>
      <w:lvlJc w:val="left"/>
      <w:pPr>
        <w:tabs>
          <w:tab w:val="num" w:pos="5760"/>
        </w:tabs>
        <w:ind w:left="5760" w:hanging="360"/>
      </w:pPr>
    </w:lvl>
    <w:lvl w:ilvl="8" w:tplc="780E2202" w:tentative="1">
      <w:start w:val="1"/>
      <w:numFmt w:val="decimal"/>
      <w:lvlText w:val="%9."/>
      <w:lvlJc w:val="left"/>
      <w:pPr>
        <w:tabs>
          <w:tab w:val="num" w:pos="6480"/>
        </w:tabs>
        <w:ind w:left="6480" w:hanging="360"/>
      </w:pPr>
    </w:lvl>
  </w:abstractNum>
  <w:abstractNum w:abstractNumId="35" w15:restartNumberingAfterBreak="0">
    <w:nsid w:val="665235E6"/>
    <w:multiLevelType w:val="hybridMultilevel"/>
    <w:tmpl w:val="E1BC89A0"/>
    <w:lvl w:ilvl="0" w:tplc="286AF53E">
      <w:start w:val="4"/>
      <w:numFmt w:val="decimal"/>
      <w:lvlText w:val="%1."/>
      <w:lvlJc w:val="left"/>
      <w:pPr>
        <w:tabs>
          <w:tab w:val="num" w:pos="720"/>
        </w:tabs>
        <w:ind w:left="720" w:hanging="360"/>
      </w:pPr>
    </w:lvl>
    <w:lvl w:ilvl="1" w:tplc="F3BE6664" w:tentative="1">
      <w:start w:val="1"/>
      <w:numFmt w:val="decimal"/>
      <w:lvlText w:val="%2."/>
      <w:lvlJc w:val="left"/>
      <w:pPr>
        <w:tabs>
          <w:tab w:val="num" w:pos="1440"/>
        </w:tabs>
        <w:ind w:left="1440" w:hanging="360"/>
      </w:pPr>
    </w:lvl>
    <w:lvl w:ilvl="2" w:tplc="77FA12F2" w:tentative="1">
      <w:start w:val="1"/>
      <w:numFmt w:val="decimal"/>
      <w:lvlText w:val="%3."/>
      <w:lvlJc w:val="left"/>
      <w:pPr>
        <w:tabs>
          <w:tab w:val="num" w:pos="2160"/>
        </w:tabs>
        <w:ind w:left="2160" w:hanging="360"/>
      </w:pPr>
    </w:lvl>
    <w:lvl w:ilvl="3" w:tplc="55F86E4E" w:tentative="1">
      <w:start w:val="1"/>
      <w:numFmt w:val="decimal"/>
      <w:lvlText w:val="%4."/>
      <w:lvlJc w:val="left"/>
      <w:pPr>
        <w:tabs>
          <w:tab w:val="num" w:pos="2880"/>
        </w:tabs>
        <w:ind w:left="2880" w:hanging="360"/>
      </w:pPr>
    </w:lvl>
    <w:lvl w:ilvl="4" w:tplc="2208FE7A" w:tentative="1">
      <w:start w:val="1"/>
      <w:numFmt w:val="decimal"/>
      <w:lvlText w:val="%5."/>
      <w:lvlJc w:val="left"/>
      <w:pPr>
        <w:tabs>
          <w:tab w:val="num" w:pos="3600"/>
        </w:tabs>
        <w:ind w:left="3600" w:hanging="360"/>
      </w:pPr>
    </w:lvl>
    <w:lvl w:ilvl="5" w:tplc="53041D34" w:tentative="1">
      <w:start w:val="1"/>
      <w:numFmt w:val="decimal"/>
      <w:lvlText w:val="%6."/>
      <w:lvlJc w:val="left"/>
      <w:pPr>
        <w:tabs>
          <w:tab w:val="num" w:pos="4320"/>
        </w:tabs>
        <w:ind w:left="4320" w:hanging="360"/>
      </w:pPr>
    </w:lvl>
    <w:lvl w:ilvl="6" w:tplc="A6EC5216" w:tentative="1">
      <w:start w:val="1"/>
      <w:numFmt w:val="decimal"/>
      <w:lvlText w:val="%7."/>
      <w:lvlJc w:val="left"/>
      <w:pPr>
        <w:tabs>
          <w:tab w:val="num" w:pos="5040"/>
        </w:tabs>
        <w:ind w:left="5040" w:hanging="360"/>
      </w:pPr>
    </w:lvl>
    <w:lvl w:ilvl="7" w:tplc="671AB8C2" w:tentative="1">
      <w:start w:val="1"/>
      <w:numFmt w:val="decimal"/>
      <w:lvlText w:val="%8."/>
      <w:lvlJc w:val="left"/>
      <w:pPr>
        <w:tabs>
          <w:tab w:val="num" w:pos="5760"/>
        </w:tabs>
        <w:ind w:left="5760" w:hanging="360"/>
      </w:pPr>
    </w:lvl>
    <w:lvl w:ilvl="8" w:tplc="74626A08" w:tentative="1">
      <w:start w:val="1"/>
      <w:numFmt w:val="decimal"/>
      <w:lvlText w:val="%9."/>
      <w:lvlJc w:val="left"/>
      <w:pPr>
        <w:tabs>
          <w:tab w:val="num" w:pos="6480"/>
        </w:tabs>
        <w:ind w:left="6480" w:hanging="360"/>
      </w:pPr>
    </w:lvl>
  </w:abstractNum>
  <w:abstractNum w:abstractNumId="36" w15:restartNumberingAfterBreak="0">
    <w:nsid w:val="6EDB17B2"/>
    <w:multiLevelType w:val="hybridMultilevel"/>
    <w:tmpl w:val="6A7A3A38"/>
    <w:lvl w:ilvl="0" w:tplc="CA943102">
      <w:start w:val="18"/>
      <w:numFmt w:val="decimal"/>
      <w:lvlText w:val="%1."/>
      <w:lvlJc w:val="left"/>
      <w:pPr>
        <w:tabs>
          <w:tab w:val="num" w:pos="720"/>
        </w:tabs>
        <w:ind w:left="720" w:hanging="360"/>
      </w:pPr>
    </w:lvl>
    <w:lvl w:ilvl="1" w:tplc="792850A2" w:tentative="1">
      <w:start w:val="1"/>
      <w:numFmt w:val="decimal"/>
      <w:lvlText w:val="%2."/>
      <w:lvlJc w:val="left"/>
      <w:pPr>
        <w:tabs>
          <w:tab w:val="num" w:pos="1440"/>
        </w:tabs>
        <w:ind w:left="1440" w:hanging="360"/>
      </w:pPr>
    </w:lvl>
    <w:lvl w:ilvl="2" w:tplc="B106DCF2" w:tentative="1">
      <w:start w:val="1"/>
      <w:numFmt w:val="decimal"/>
      <w:lvlText w:val="%3."/>
      <w:lvlJc w:val="left"/>
      <w:pPr>
        <w:tabs>
          <w:tab w:val="num" w:pos="2160"/>
        </w:tabs>
        <w:ind w:left="2160" w:hanging="360"/>
      </w:pPr>
    </w:lvl>
    <w:lvl w:ilvl="3" w:tplc="B9AC7DF0" w:tentative="1">
      <w:start w:val="1"/>
      <w:numFmt w:val="decimal"/>
      <w:lvlText w:val="%4."/>
      <w:lvlJc w:val="left"/>
      <w:pPr>
        <w:tabs>
          <w:tab w:val="num" w:pos="2880"/>
        </w:tabs>
        <w:ind w:left="2880" w:hanging="360"/>
      </w:pPr>
    </w:lvl>
    <w:lvl w:ilvl="4" w:tplc="CB0AE9A4" w:tentative="1">
      <w:start w:val="1"/>
      <w:numFmt w:val="decimal"/>
      <w:lvlText w:val="%5."/>
      <w:lvlJc w:val="left"/>
      <w:pPr>
        <w:tabs>
          <w:tab w:val="num" w:pos="3600"/>
        </w:tabs>
        <w:ind w:left="3600" w:hanging="360"/>
      </w:pPr>
    </w:lvl>
    <w:lvl w:ilvl="5" w:tplc="B69AC42C" w:tentative="1">
      <w:start w:val="1"/>
      <w:numFmt w:val="decimal"/>
      <w:lvlText w:val="%6."/>
      <w:lvlJc w:val="left"/>
      <w:pPr>
        <w:tabs>
          <w:tab w:val="num" w:pos="4320"/>
        </w:tabs>
        <w:ind w:left="4320" w:hanging="360"/>
      </w:pPr>
    </w:lvl>
    <w:lvl w:ilvl="6" w:tplc="80E6932C" w:tentative="1">
      <w:start w:val="1"/>
      <w:numFmt w:val="decimal"/>
      <w:lvlText w:val="%7."/>
      <w:lvlJc w:val="left"/>
      <w:pPr>
        <w:tabs>
          <w:tab w:val="num" w:pos="5040"/>
        </w:tabs>
        <w:ind w:left="5040" w:hanging="360"/>
      </w:pPr>
    </w:lvl>
    <w:lvl w:ilvl="7" w:tplc="8954FBD4" w:tentative="1">
      <w:start w:val="1"/>
      <w:numFmt w:val="decimal"/>
      <w:lvlText w:val="%8."/>
      <w:lvlJc w:val="left"/>
      <w:pPr>
        <w:tabs>
          <w:tab w:val="num" w:pos="5760"/>
        </w:tabs>
        <w:ind w:left="5760" w:hanging="360"/>
      </w:pPr>
    </w:lvl>
    <w:lvl w:ilvl="8" w:tplc="ABD8F008" w:tentative="1">
      <w:start w:val="1"/>
      <w:numFmt w:val="decimal"/>
      <w:lvlText w:val="%9."/>
      <w:lvlJc w:val="left"/>
      <w:pPr>
        <w:tabs>
          <w:tab w:val="num" w:pos="6480"/>
        </w:tabs>
        <w:ind w:left="6480" w:hanging="360"/>
      </w:pPr>
    </w:lvl>
  </w:abstractNum>
  <w:abstractNum w:abstractNumId="37" w15:restartNumberingAfterBreak="0">
    <w:nsid w:val="6EF3261E"/>
    <w:multiLevelType w:val="hybridMultilevel"/>
    <w:tmpl w:val="EC8E931E"/>
    <w:lvl w:ilvl="0" w:tplc="6110FCA6">
      <w:start w:val="3"/>
      <w:numFmt w:val="decimal"/>
      <w:lvlText w:val="%1."/>
      <w:lvlJc w:val="left"/>
      <w:pPr>
        <w:tabs>
          <w:tab w:val="num" w:pos="720"/>
        </w:tabs>
        <w:ind w:left="720" w:hanging="360"/>
      </w:pPr>
    </w:lvl>
    <w:lvl w:ilvl="1" w:tplc="EFE856D8" w:tentative="1">
      <w:start w:val="1"/>
      <w:numFmt w:val="decimal"/>
      <w:lvlText w:val="%2."/>
      <w:lvlJc w:val="left"/>
      <w:pPr>
        <w:tabs>
          <w:tab w:val="num" w:pos="1440"/>
        </w:tabs>
        <w:ind w:left="1440" w:hanging="360"/>
      </w:pPr>
    </w:lvl>
    <w:lvl w:ilvl="2" w:tplc="F10CF26A" w:tentative="1">
      <w:start w:val="1"/>
      <w:numFmt w:val="decimal"/>
      <w:lvlText w:val="%3."/>
      <w:lvlJc w:val="left"/>
      <w:pPr>
        <w:tabs>
          <w:tab w:val="num" w:pos="2160"/>
        </w:tabs>
        <w:ind w:left="2160" w:hanging="360"/>
      </w:pPr>
    </w:lvl>
    <w:lvl w:ilvl="3" w:tplc="518E24A0" w:tentative="1">
      <w:start w:val="1"/>
      <w:numFmt w:val="decimal"/>
      <w:lvlText w:val="%4."/>
      <w:lvlJc w:val="left"/>
      <w:pPr>
        <w:tabs>
          <w:tab w:val="num" w:pos="2880"/>
        </w:tabs>
        <w:ind w:left="2880" w:hanging="360"/>
      </w:pPr>
    </w:lvl>
    <w:lvl w:ilvl="4" w:tplc="7456677C" w:tentative="1">
      <w:start w:val="1"/>
      <w:numFmt w:val="decimal"/>
      <w:lvlText w:val="%5."/>
      <w:lvlJc w:val="left"/>
      <w:pPr>
        <w:tabs>
          <w:tab w:val="num" w:pos="3600"/>
        </w:tabs>
        <w:ind w:left="3600" w:hanging="360"/>
      </w:pPr>
    </w:lvl>
    <w:lvl w:ilvl="5" w:tplc="64FEFD5A" w:tentative="1">
      <w:start w:val="1"/>
      <w:numFmt w:val="decimal"/>
      <w:lvlText w:val="%6."/>
      <w:lvlJc w:val="left"/>
      <w:pPr>
        <w:tabs>
          <w:tab w:val="num" w:pos="4320"/>
        </w:tabs>
        <w:ind w:left="4320" w:hanging="360"/>
      </w:pPr>
    </w:lvl>
    <w:lvl w:ilvl="6" w:tplc="1DB4E322" w:tentative="1">
      <w:start w:val="1"/>
      <w:numFmt w:val="decimal"/>
      <w:lvlText w:val="%7."/>
      <w:lvlJc w:val="left"/>
      <w:pPr>
        <w:tabs>
          <w:tab w:val="num" w:pos="5040"/>
        </w:tabs>
        <w:ind w:left="5040" w:hanging="360"/>
      </w:pPr>
    </w:lvl>
    <w:lvl w:ilvl="7" w:tplc="0CBA9A1A" w:tentative="1">
      <w:start w:val="1"/>
      <w:numFmt w:val="decimal"/>
      <w:lvlText w:val="%8."/>
      <w:lvlJc w:val="left"/>
      <w:pPr>
        <w:tabs>
          <w:tab w:val="num" w:pos="5760"/>
        </w:tabs>
        <w:ind w:left="5760" w:hanging="360"/>
      </w:pPr>
    </w:lvl>
    <w:lvl w:ilvl="8" w:tplc="5FE8DC12" w:tentative="1">
      <w:start w:val="1"/>
      <w:numFmt w:val="decimal"/>
      <w:lvlText w:val="%9."/>
      <w:lvlJc w:val="left"/>
      <w:pPr>
        <w:tabs>
          <w:tab w:val="num" w:pos="6480"/>
        </w:tabs>
        <w:ind w:left="6480" w:hanging="360"/>
      </w:pPr>
    </w:lvl>
  </w:abstractNum>
  <w:abstractNum w:abstractNumId="38" w15:restartNumberingAfterBreak="0">
    <w:nsid w:val="759E0AF7"/>
    <w:multiLevelType w:val="hybridMultilevel"/>
    <w:tmpl w:val="02EA331C"/>
    <w:lvl w:ilvl="0" w:tplc="91AC0374">
      <w:start w:val="19"/>
      <w:numFmt w:val="decimal"/>
      <w:lvlText w:val="%1."/>
      <w:lvlJc w:val="left"/>
      <w:pPr>
        <w:tabs>
          <w:tab w:val="num" w:pos="720"/>
        </w:tabs>
        <w:ind w:left="720" w:hanging="360"/>
      </w:pPr>
    </w:lvl>
    <w:lvl w:ilvl="1" w:tplc="F3FEF26A" w:tentative="1">
      <w:start w:val="1"/>
      <w:numFmt w:val="decimal"/>
      <w:lvlText w:val="%2."/>
      <w:lvlJc w:val="left"/>
      <w:pPr>
        <w:tabs>
          <w:tab w:val="num" w:pos="1440"/>
        </w:tabs>
        <w:ind w:left="1440" w:hanging="360"/>
      </w:pPr>
    </w:lvl>
    <w:lvl w:ilvl="2" w:tplc="558C44F6" w:tentative="1">
      <w:start w:val="1"/>
      <w:numFmt w:val="decimal"/>
      <w:lvlText w:val="%3."/>
      <w:lvlJc w:val="left"/>
      <w:pPr>
        <w:tabs>
          <w:tab w:val="num" w:pos="2160"/>
        </w:tabs>
        <w:ind w:left="2160" w:hanging="360"/>
      </w:pPr>
    </w:lvl>
    <w:lvl w:ilvl="3" w:tplc="17FC8E80" w:tentative="1">
      <w:start w:val="1"/>
      <w:numFmt w:val="decimal"/>
      <w:lvlText w:val="%4."/>
      <w:lvlJc w:val="left"/>
      <w:pPr>
        <w:tabs>
          <w:tab w:val="num" w:pos="2880"/>
        </w:tabs>
        <w:ind w:left="2880" w:hanging="360"/>
      </w:pPr>
    </w:lvl>
    <w:lvl w:ilvl="4" w:tplc="4D5AE5CA" w:tentative="1">
      <w:start w:val="1"/>
      <w:numFmt w:val="decimal"/>
      <w:lvlText w:val="%5."/>
      <w:lvlJc w:val="left"/>
      <w:pPr>
        <w:tabs>
          <w:tab w:val="num" w:pos="3600"/>
        </w:tabs>
        <w:ind w:left="3600" w:hanging="360"/>
      </w:pPr>
    </w:lvl>
    <w:lvl w:ilvl="5" w:tplc="07D83252" w:tentative="1">
      <w:start w:val="1"/>
      <w:numFmt w:val="decimal"/>
      <w:lvlText w:val="%6."/>
      <w:lvlJc w:val="left"/>
      <w:pPr>
        <w:tabs>
          <w:tab w:val="num" w:pos="4320"/>
        </w:tabs>
        <w:ind w:left="4320" w:hanging="360"/>
      </w:pPr>
    </w:lvl>
    <w:lvl w:ilvl="6" w:tplc="E57A1992" w:tentative="1">
      <w:start w:val="1"/>
      <w:numFmt w:val="decimal"/>
      <w:lvlText w:val="%7."/>
      <w:lvlJc w:val="left"/>
      <w:pPr>
        <w:tabs>
          <w:tab w:val="num" w:pos="5040"/>
        </w:tabs>
        <w:ind w:left="5040" w:hanging="360"/>
      </w:pPr>
    </w:lvl>
    <w:lvl w:ilvl="7" w:tplc="3A3C683E" w:tentative="1">
      <w:start w:val="1"/>
      <w:numFmt w:val="decimal"/>
      <w:lvlText w:val="%8."/>
      <w:lvlJc w:val="left"/>
      <w:pPr>
        <w:tabs>
          <w:tab w:val="num" w:pos="5760"/>
        </w:tabs>
        <w:ind w:left="5760" w:hanging="360"/>
      </w:pPr>
    </w:lvl>
    <w:lvl w:ilvl="8" w:tplc="8D429D5E" w:tentative="1">
      <w:start w:val="1"/>
      <w:numFmt w:val="decimal"/>
      <w:lvlText w:val="%9."/>
      <w:lvlJc w:val="left"/>
      <w:pPr>
        <w:tabs>
          <w:tab w:val="num" w:pos="6480"/>
        </w:tabs>
        <w:ind w:left="6480" w:hanging="360"/>
      </w:pPr>
    </w:lvl>
  </w:abstractNum>
  <w:abstractNum w:abstractNumId="39" w15:restartNumberingAfterBreak="0">
    <w:nsid w:val="77FB2635"/>
    <w:multiLevelType w:val="hybridMultilevel"/>
    <w:tmpl w:val="5CF80880"/>
    <w:lvl w:ilvl="0" w:tplc="91AC0374">
      <w:start w:val="19"/>
      <w:numFmt w:val="decimal"/>
      <w:lvlText w:val="%1."/>
      <w:lvlJc w:val="left"/>
      <w:pPr>
        <w:tabs>
          <w:tab w:val="num" w:pos="720"/>
        </w:tabs>
        <w:ind w:left="720" w:hanging="360"/>
      </w:pPr>
      <w:rPr>
        <w:rFonts w:hint="default"/>
      </w:rPr>
    </w:lvl>
    <w:lvl w:ilvl="1" w:tplc="F3FEF26A" w:tentative="1">
      <w:start w:val="1"/>
      <w:numFmt w:val="decimal"/>
      <w:lvlText w:val="%2."/>
      <w:lvlJc w:val="left"/>
      <w:pPr>
        <w:tabs>
          <w:tab w:val="num" w:pos="1440"/>
        </w:tabs>
        <w:ind w:left="1440" w:hanging="360"/>
      </w:pPr>
    </w:lvl>
    <w:lvl w:ilvl="2" w:tplc="558C44F6" w:tentative="1">
      <w:start w:val="1"/>
      <w:numFmt w:val="decimal"/>
      <w:lvlText w:val="%3."/>
      <w:lvlJc w:val="left"/>
      <w:pPr>
        <w:tabs>
          <w:tab w:val="num" w:pos="2160"/>
        </w:tabs>
        <w:ind w:left="2160" w:hanging="360"/>
      </w:pPr>
    </w:lvl>
    <w:lvl w:ilvl="3" w:tplc="17FC8E80" w:tentative="1">
      <w:start w:val="1"/>
      <w:numFmt w:val="decimal"/>
      <w:lvlText w:val="%4."/>
      <w:lvlJc w:val="left"/>
      <w:pPr>
        <w:tabs>
          <w:tab w:val="num" w:pos="2880"/>
        </w:tabs>
        <w:ind w:left="2880" w:hanging="360"/>
      </w:pPr>
    </w:lvl>
    <w:lvl w:ilvl="4" w:tplc="4D5AE5CA" w:tentative="1">
      <w:start w:val="1"/>
      <w:numFmt w:val="decimal"/>
      <w:lvlText w:val="%5."/>
      <w:lvlJc w:val="left"/>
      <w:pPr>
        <w:tabs>
          <w:tab w:val="num" w:pos="3600"/>
        </w:tabs>
        <w:ind w:left="3600" w:hanging="360"/>
      </w:pPr>
    </w:lvl>
    <w:lvl w:ilvl="5" w:tplc="07D83252" w:tentative="1">
      <w:start w:val="1"/>
      <w:numFmt w:val="decimal"/>
      <w:lvlText w:val="%6."/>
      <w:lvlJc w:val="left"/>
      <w:pPr>
        <w:tabs>
          <w:tab w:val="num" w:pos="4320"/>
        </w:tabs>
        <w:ind w:left="4320" w:hanging="360"/>
      </w:pPr>
    </w:lvl>
    <w:lvl w:ilvl="6" w:tplc="E57A1992" w:tentative="1">
      <w:start w:val="1"/>
      <w:numFmt w:val="decimal"/>
      <w:lvlText w:val="%7."/>
      <w:lvlJc w:val="left"/>
      <w:pPr>
        <w:tabs>
          <w:tab w:val="num" w:pos="5040"/>
        </w:tabs>
        <w:ind w:left="5040" w:hanging="360"/>
      </w:pPr>
    </w:lvl>
    <w:lvl w:ilvl="7" w:tplc="3A3C683E" w:tentative="1">
      <w:start w:val="1"/>
      <w:numFmt w:val="decimal"/>
      <w:lvlText w:val="%8."/>
      <w:lvlJc w:val="left"/>
      <w:pPr>
        <w:tabs>
          <w:tab w:val="num" w:pos="5760"/>
        </w:tabs>
        <w:ind w:left="5760" w:hanging="360"/>
      </w:pPr>
    </w:lvl>
    <w:lvl w:ilvl="8" w:tplc="8D429D5E" w:tentative="1">
      <w:start w:val="1"/>
      <w:numFmt w:val="decimal"/>
      <w:lvlText w:val="%9."/>
      <w:lvlJc w:val="left"/>
      <w:pPr>
        <w:tabs>
          <w:tab w:val="num" w:pos="6480"/>
        </w:tabs>
        <w:ind w:left="6480" w:hanging="360"/>
      </w:pPr>
    </w:lvl>
  </w:abstractNum>
  <w:abstractNum w:abstractNumId="40" w15:restartNumberingAfterBreak="0">
    <w:nsid w:val="78BC2860"/>
    <w:multiLevelType w:val="hybridMultilevel"/>
    <w:tmpl w:val="44943CAE"/>
    <w:lvl w:ilvl="0" w:tplc="16C4DD58">
      <w:start w:val="8"/>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33F6C"/>
    <w:multiLevelType w:val="hybridMultilevel"/>
    <w:tmpl w:val="C02E3C98"/>
    <w:lvl w:ilvl="0" w:tplc="1F184B6E">
      <w:start w:val="15"/>
      <w:numFmt w:val="decimal"/>
      <w:lvlText w:val="%1."/>
      <w:lvlJc w:val="left"/>
      <w:pPr>
        <w:tabs>
          <w:tab w:val="num" w:pos="720"/>
        </w:tabs>
        <w:ind w:left="720" w:hanging="360"/>
      </w:pPr>
    </w:lvl>
    <w:lvl w:ilvl="1" w:tplc="0D027E8C" w:tentative="1">
      <w:start w:val="1"/>
      <w:numFmt w:val="decimal"/>
      <w:lvlText w:val="%2."/>
      <w:lvlJc w:val="left"/>
      <w:pPr>
        <w:tabs>
          <w:tab w:val="num" w:pos="1440"/>
        </w:tabs>
        <w:ind w:left="1440" w:hanging="360"/>
      </w:pPr>
    </w:lvl>
    <w:lvl w:ilvl="2" w:tplc="2EB65752" w:tentative="1">
      <w:start w:val="1"/>
      <w:numFmt w:val="decimal"/>
      <w:lvlText w:val="%3."/>
      <w:lvlJc w:val="left"/>
      <w:pPr>
        <w:tabs>
          <w:tab w:val="num" w:pos="2160"/>
        </w:tabs>
        <w:ind w:left="2160" w:hanging="360"/>
      </w:pPr>
    </w:lvl>
    <w:lvl w:ilvl="3" w:tplc="809452FE" w:tentative="1">
      <w:start w:val="1"/>
      <w:numFmt w:val="decimal"/>
      <w:lvlText w:val="%4."/>
      <w:lvlJc w:val="left"/>
      <w:pPr>
        <w:tabs>
          <w:tab w:val="num" w:pos="2880"/>
        </w:tabs>
        <w:ind w:left="2880" w:hanging="360"/>
      </w:pPr>
    </w:lvl>
    <w:lvl w:ilvl="4" w:tplc="3B2EC0DA" w:tentative="1">
      <w:start w:val="1"/>
      <w:numFmt w:val="decimal"/>
      <w:lvlText w:val="%5."/>
      <w:lvlJc w:val="left"/>
      <w:pPr>
        <w:tabs>
          <w:tab w:val="num" w:pos="3600"/>
        </w:tabs>
        <w:ind w:left="3600" w:hanging="360"/>
      </w:pPr>
    </w:lvl>
    <w:lvl w:ilvl="5" w:tplc="0C6ABCCE" w:tentative="1">
      <w:start w:val="1"/>
      <w:numFmt w:val="decimal"/>
      <w:lvlText w:val="%6."/>
      <w:lvlJc w:val="left"/>
      <w:pPr>
        <w:tabs>
          <w:tab w:val="num" w:pos="4320"/>
        </w:tabs>
        <w:ind w:left="4320" w:hanging="360"/>
      </w:pPr>
    </w:lvl>
    <w:lvl w:ilvl="6" w:tplc="C9CC3CEC" w:tentative="1">
      <w:start w:val="1"/>
      <w:numFmt w:val="decimal"/>
      <w:lvlText w:val="%7."/>
      <w:lvlJc w:val="left"/>
      <w:pPr>
        <w:tabs>
          <w:tab w:val="num" w:pos="5040"/>
        </w:tabs>
        <w:ind w:left="5040" w:hanging="360"/>
      </w:pPr>
    </w:lvl>
    <w:lvl w:ilvl="7" w:tplc="AFAAC41E" w:tentative="1">
      <w:start w:val="1"/>
      <w:numFmt w:val="decimal"/>
      <w:lvlText w:val="%8."/>
      <w:lvlJc w:val="left"/>
      <w:pPr>
        <w:tabs>
          <w:tab w:val="num" w:pos="5760"/>
        </w:tabs>
        <w:ind w:left="5760" w:hanging="360"/>
      </w:pPr>
    </w:lvl>
    <w:lvl w:ilvl="8" w:tplc="5AEA4C2C" w:tentative="1">
      <w:start w:val="1"/>
      <w:numFmt w:val="decimal"/>
      <w:lvlText w:val="%9."/>
      <w:lvlJc w:val="left"/>
      <w:pPr>
        <w:tabs>
          <w:tab w:val="num" w:pos="6480"/>
        </w:tabs>
        <w:ind w:left="6480" w:hanging="360"/>
      </w:pPr>
    </w:lvl>
  </w:abstractNum>
  <w:abstractNum w:abstractNumId="42" w15:restartNumberingAfterBreak="0">
    <w:nsid w:val="7CB469F2"/>
    <w:multiLevelType w:val="hybridMultilevel"/>
    <w:tmpl w:val="73168E0A"/>
    <w:lvl w:ilvl="0" w:tplc="76B43C7C">
      <w:start w:val="4"/>
      <w:numFmt w:val="decimal"/>
      <w:lvlText w:val="%1."/>
      <w:lvlJc w:val="left"/>
      <w:pPr>
        <w:tabs>
          <w:tab w:val="num" w:pos="720"/>
        </w:tabs>
        <w:ind w:left="720" w:hanging="360"/>
      </w:pPr>
    </w:lvl>
    <w:lvl w:ilvl="1" w:tplc="C3C03C28" w:tentative="1">
      <w:start w:val="1"/>
      <w:numFmt w:val="decimal"/>
      <w:lvlText w:val="%2."/>
      <w:lvlJc w:val="left"/>
      <w:pPr>
        <w:tabs>
          <w:tab w:val="num" w:pos="1440"/>
        </w:tabs>
        <w:ind w:left="1440" w:hanging="360"/>
      </w:pPr>
    </w:lvl>
    <w:lvl w:ilvl="2" w:tplc="16A06BC4" w:tentative="1">
      <w:start w:val="1"/>
      <w:numFmt w:val="decimal"/>
      <w:lvlText w:val="%3."/>
      <w:lvlJc w:val="left"/>
      <w:pPr>
        <w:tabs>
          <w:tab w:val="num" w:pos="2160"/>
        </w:tabs>
        <w:ind w:left="2160" w:hanging="360"/>
      </w:pPr>
    </w:lvl>
    <w:lvl w:ilvl="3" w:tplc="C4FA416C" w:tentative="1">
      <w:start w:val="1"/>
      <w:numFmt w:val="decimal"/>
      <w:lvlText w:val="%4."/>
      <w:lvlJc w:val="left"/>
      <w:pPr>
        <w:tabs>
          <w:tab w:val="num" w:pos="2880"/>
        </w:tabs>
        <w:ind w:left="2880" w:hanging="360"/>
      </w:pPr>
    </w:lvl>
    <w:lvl w:ilvl="4" w:tplc="53FC7966" w:tentative="1">
      <w:start w:val="1"/>
      <w:numFmt w:val="decimal"/>
      <w:lvlText w:val="%5."/>
      <w:lvlJc w:val="left"/>
      <w:pPr>
        <w:tabs>
          <w:tab w:val="num" w:pos="3600"/>
        </w:tabs>
        <w:ind w:left="3600" w:hanging="360"/>
      </w:pPr>
    </w:lvl>
    <w:lvl w:ilvl="5" w:tplc="D338CAF4" w:tentative="1">
      <w:start w:val="1"/>
      <w:numFmt w:val="decimal"/>
      <w:lvlText w:val="%6."/>
      <w:lvlJc w:val="left"/>
      <w:pPr>
        <w:tabs>
          <w:tab w:val="num" w:pos="4320"/>
        </w:tabs>
        <w:ind w:left="4320" w:hanging="360"/>
      </w:pPr>
    </w:lvl>
    <w:lvl w:ilvl="6" w:tplc="90F48224" w:tentative="1">
      <w:start w:val="1"/>
      <w:numFmt w:val="decimal"/>
      <w:lvlText w:val="%7."/>
      <w:lvlJc w:val="left"/>
      <w:pPr>
        <w:tabs>
          <w:tab w:val="num" w:pos="5040"/>
        </w:tabs>
        <w:ind w:left="5040" w:hanging="360"/>
      </w:pPr>
    </w:lvl>
    <w:lvl w:ilvl="7" w:tplc="06B0E026" w:tentative="1">
      <w:start w:val="1"/>
      <w:numFmt w:val="decimal"/>
      <w:lvlText w:val="%8."/>
      <w:lvlJc w:val="left"/>
      <w:pPr>
        <w:tabs>
          <w:tab w:val="num" w:pos="5760"/>
        </w:tabs>
        <w:ind w:left="5760" w:hanging="360"/>
      </w:pPr>
    </w:lvl>
    <w:lvl w:ilvl="8" w:tplc="C2805942" w:tentative="1">
      <w:start w:val="1"/>
      <w:numFmt w:val="decimal"/>
      <w:lvlText w:val="%9."/>
      <w:lvlJc w:val="left"/>
      <w:pPr>
        <w:tabs>
          <w:tab w:val="num" w:pos="6480"/>
        </w:tabs>
        <w:ind w:left="6480" w:hanging="360"/>
      </w:pPr>
    </w:lvl>
  </w:abstractNum>
  <w:abstractNum w:abstractNumId="43" w15:restartNumberingAfterBreak="0">
    <w:nsid w:val="7D3A69FF"/>
    <w:multiLevelType w:val="hybridMultilevel"/>
    <w:tmpl w:val="2E6AFAE6"/>
    <w:lvl w:ilvl="0" w:tplc="027E01FE">
      <w:start w:val="11"/>
      <w:numFmt w:val="decimal"/>
      <w:lvlText w:val="%1."/>
      <w:lvlJc w:val="left"/>
      <w:pPr>
        <w:tabs>
          <w:tab w:val="num" w:pos="720"/>
        </w:tabs>
        <w:ind w:left="720" w:hanging="360"/>
      </w:pPr>
    </w:lvl>
    <w:lvl w:ilvl="1" w:tplc="A638535C" w:tentative="1">
      <w:start w:val="1"/>
      <w:numFmt w:val="decimal"/>
      <w:lvlText w:val="%2."/>
      <w:lvlJc w:val="left"/>
      <w:pPr>
        <w:tabs>
          <w:tab w:val="num" w:pos="1440"/>
        </w:tabs>
        <w:ind w:left="1440" w:hanging="360"/>
      </w:pPr>
    </w:lvl>
    <w:lvl w:ilvl="2" w:tplc="68E8167E" w:tentative="1">
      <w:start w:val="1"/>
      <w:numFmt w:val="decimal"/>
      <w:lvlText w:val="%3."/>
      <w:lvlJc w:val="left"/>
      <w:pPr>
        <w:tabs>
          <w:tab w:val="num" w:pos="2160"/>
        </w:tabs>
        <w:ind w:left="2160" w:hanging="360"/>
      </w:pPr>
    </w:lvl>
    <w:lvl w:ilvl="3" w:tplc="37843F48" w:tentative="1">
      <w:start w:val="1"/>
      <w:numFmt w:val="decimal"/>
      <w:lvlText w:val="%4."/>
      <w:lvlJc w:val="left"/>
      <w:pPr>
        <w:tabs>
          <w:tab w:val="num" w:pos="2880"/>
        </w:tabs>
        <w:ind w:left="2880" w:hanging="360"/>
      </w:pPr>
    </w:lvl>
    <w:lvl w:ilvl="4" w:tplc="3B44FEEE" w:tentative="1">
      <w:start w:val="1"/>
      <w:numFmt w:val="decimal"/>
      <w:lvlText w:val="%5."/>
      <w:lvlJc w:val="left"/>
      <w:pPr>
        <w:tabs>
          <w:tab w:val="num" w:pos="3600"/>
        </w:tabs>
        <w:ind w:left="3600" w:hanging="360"/>
      </w:pPr>
    </w:lvl>
    <w:lvl w:ilvl="5" w:tplc="8E282BEA" w:tentative="1">
      <w:start w:val="1"/>
      <w:numFmt w:val="decimal"/>
      <w:lvlText w:val="%6."/>
      <w:lvlJc w:val="left"/>
      <w:pPr>
        <w:tabs>
          <w:tab w:val="num" w:pos="4320"/>
        </w:tabs>
        <w:ind w:left="4320" w:hanging="360"/>
      </w:pPr>
    </w:lvl>
    <w:lvl w:ilvl="6" w:tplc="0AB080A2" w:tentative="1">
      <w:start w:val="1"/>
      <w:numFmt w:val="decimal"/>
      <w:lvlText w:val="%7."/>
      <w:lvlJc w:val="left"/>
      <w:pPr>
        <w:tabs>
          <w:tab w:val="num" w:pos="5040"/>
        </w:tabs>
        <w:ind w:left="5040" w:hanging="360"/>
      </w:pPr>
    </w:lvl>
    <w:lvl w:ilvl="7" w:tplc="36163D2E" w:tentative="1">
      <w:start w:val="1"/>
      <w:numFmt w:val="decimal"/>
      <w:lvlText w:val="%8."/>
      <w:lvlJc w:val="left"/>
      <w:pPr>
        <w:tabs>
          <w:tab w:val="num" w:pos="5760"/>
        </w:tabs>
        <w:ind w:left="5760" w:hanging="360"/>
      </w:pPr>
    </w:lvl>
    <w:lvl w:ilvl="8" w:tplc="60F29972" w:tentative="1">
      <w:start w:val="1"/>
      <w:numFmt w:val="decimal"/>
      <w:lvlText w:val="%9."/>
      <w:lvlJc w:val="left"/>
      <w:pPr>
        <w:tabs>
          <w:tab w:val="num" w:pos="6480"/>
        </w:tabs>
        <w:ind w:left="6480" w:hanging="360"/>
      </w:pPr>
    </w:lvl>
  </w:abstractNum>
  <w:num w:numId="1">
    <w:abstractNumId w:val="2"/>
  </w:num>
  <w:num w:numId="2">
    <w:abstractNumId w:val="5"/>
  </w:num>
  <w:num w:numId="3">
    <w:abstractNumId w:val="37"/>
  </w:num>
  <w:num w:numId="4">
    <w:abstractNumId w:val="21"/>
  </w:num>
  <w:num w:numId="5">
    <w:abstractNumId w:val="27"/>
  </w:num>
  <w:num w:numId="6">
    <w:abstractNumId w:val="34"/>
  </w:num>
  <w:num w:numId="7">
    <w:abstractNumId w:val="30"/>
  </w:num>
  <w:num w:numId="8">
    <w:abstractNumId w:val="42"/>
  </w:num>
  <w:num w:numId="9">
    <w:abstractNumId w:val="35"/>
  </w:num>
  <w:num w:numId="10">
    <w:abstractNumId w:val="32"/>
  </w:num>
  <w:num w:numId="11">
    <w:abstractNumId w:val="18"/>
  </w:num>
  <w:num w:numId="12">
    <w:abstractNumId w:val="12"/>
  </w:num>
  <w:num w:numId="13">
    <w:abstractNumId w:val="4"/>
  </w:num>
  <w:num w:numId="14">
    <w:abstractNumId w:val="3"/>
  </w:num>
  <w:num w:numId="15">
    <w:abstractNumId w:val="26"/>
  </w:num>
  <w:num w:numId="16">
    <w:abstractNumId w:val="10"/>
  </w:num>
  <w:num w:numId="17">
    <w:abstractNumId w:val="16"/>
  </w:num>
  <w:num w:numId="18">
    <w:abstractNumId w:val="33"/>
  </w:num>
  <w:num w:numId="19">
    <w:abstractNumId w:val="24"/>
  </w:num>
  <w:num w:numId="20">
    <w:abstractNumId w:val="14"/>
  </w:num>
  <w:num w:numId="21">
    <w:abstractNumId w:val="9"/>
  </w:num>
  <w:num w:numId="22">
    <w:abstractNumId w:val="15"/>
  </w:num>
  <w:num w:numId="23">
    <w:abstractNumId w:val="1"/>
  </w:num>
  <w:num w:numId="24">
    <w:abstractNumId w:val="23"/>
  </w:num>
  <w:num w:numId="25">
    <w:abstractNumId w:val="20"/>
  </w:num>
  <w:num w:numId="26">
    <w:abstractNumId w:val="43"/>
  </w:num>
  <w:num w:numId="27">
    <w:abstractNumId w:val="31"/>
  </w:num>
  <w:num w:numId="28">
    <w:abstractNumId w:val="7"/>
  </w:num>
  <w:num w:numId="29">
    <w:abstractNumId w:val="8"/>
  </w:num>
  <w:num w:numId="30">
    <w:abstractNumId w:val="28"/>
  </w:num>
  <w:num w:numId="31">
    <w:abstractNumId w:val="13"/>
  </w:num>
  <w:num w:numId="32">
    <w:abstractNumId w:val="41"/>
  </w:num>
  <w:num w:numId="33">
    <w:abstractNumId w:val="6"/>
  </w:num>
  <w:num w:numId="34">
    <w:abstractNumId w:val="25"/>
  </w:num>
  <w:num w:numId="35">
    <w:abstractNumId w:val="11"/>
  </w:num>
  <w:num w:numId="36">
    <w:abstractNumId w:val="22"/>
  </w:num>
  <w:num w:numId="37">
    <w:abstractNumId w:val="36"/>
  </w:num>
  <w:num w:numId="38">
    <w:abstractNumId w:val="38"/>
  </w:num>
  <w:num w:numId="39">
    <w:abstractNumId w:val="40"/>
  </w:num>
  <w:num w:numId="40">
    <w:abstractNumId w:val="39"/>
  </w:num>
  <w:num w:numId="41">
    <w:abstractNumId w:val="17"/>
  </w:num>
  <w:num w:numId="42">
    <w:abstractNumId w:val="19"/>
  </w:num>
  <w:num w:numId="43">
    <w:abstractNumId w:val="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5A"/>
    <w:rsid w:val="00043422"/>
    <w:rsid w:val="000B2CF8"/>
    <w:rsid w:val="001335E0"/>
    <w:rsid w:val="001A5059"/>
    <w:rsid w:val="001E4796"/>
    <w:rsid w:val="00275B04"/>
    <w:rsid w:val="0028026B"/>
    <w:rsid w:val="00282E97"/>
    <w:rsid w:val="003653A8"/>
    <w:rsid w:val="00391BAB"/>
    <w:rsid w:val="00393A90"/>
    <w:rsid w:val="003E6A55"/>
    <w:rsid w:val="00402559"/>
    <w:rsid w:val="004E18CD"/>
    <w:rsid w:val="004F7842"/>
    <w:rsid w:val="005A12EB"/>
    <w:rsid w:val="005B204E"/>
    <w:rsid w:val="005C24F3"/>
    <w:rsid w:val="00640E5A"/>
    <w:rsid w:val="006457E2"/>
    <w:rsid w:val="00694225"/>
    <w:rsid w:val="006C79EC"/>
    <w:rsid w:val="006D3120"/>
    <w:rsid w:val="006F542C"/>
    <w:rsid w:val="0071229A"/>
    <w:rsid w:val="00721ABD"/>
    <w:rsid w:val="0077046B"/>
    <w:rsid w:val="007C286C"/>
    <w:rsid w:val="0085559F"/>
    <w:rsid w:val="00882086"/>
    <w:rsid w:val="008C05DA"/>
    <w:rsid w:val="0096000C"/>
    <w:rsid w:val="009607FD"/>
    <w:rsid w:val="00975B08"/>
    <w:rsid w:val="009A157E"/>
    <w:rsid w:val="00A74772"/>
    <w:rsid w:val="00B627FC"/>
    <w:rsid w:val="00B90931"/>
    <w:rsid w:val="00BA7666"/>
    <w:rsid w:val="00C544BA"/>
    <w:rsid w:val="00C60B96"/>
    <w:rsid w:val="00CB5475"/>
    <w:rsid w:val="00D2788B"/>
    <w:rsid w:val="00D90D66"/>
    <w:rsid w:val="00DF177F"/>
    <w:rsid w:val="00E067CA"/>
    <w:rsid w:val="00E14E0F"/>
    <w:rsid w:val="00E32CC4"/>
    <w:rsid w:val="00E9407D"/>
    <w:rsid w:val="00EE34B6"/>
    <w:rsid w:val="00F05E7C"/>
    <w:rsid w:val="00F27829"/>
    <w:rsid w:val="00F70532"/>
    <w:rsid w:val="00F85889"/>
    <w:rsid w:val="00FE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CBBC"/>
  <w15:chartTrackingRefBased/>
  <w15:docId w15:val="{08CE1D67-A8FA-42BE-8AE3-96D2CAC4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5A"/>
    <w:pPr>
      <w:ind w:left="720"/>
      <w:contextualSpacing/>
    </w:pPr>
  </w:style>
  <w:style w:type="paragraph" w:styleId="HTMLPreformatted">
    <w:name w:val="HTML Preformatted"/>
    <w:basedOn w:val="Normal"/>
    <w:link w:val="HTMLPreformattedChar"/>
    <w:uiPriority w:val="99"/>
    <w:unhideWhenUsed/>
    <w:rsid w:val="0064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0E5A"/>
    <w:rPr>
      <w:rFonts w:ascii="Courier New" w:eastAsia="Times New Roman" w:hAnsi="Courier New" w:cs="Courier New"/>
      <w:sz w:val="20"/>
      <w:szCs w:val="20"/>
    </w:rPr>
  </w:style>
  <w:style w:type="paragraph" w:styleId="NormalWeb">
    <w:name w:val="Normal (Web)"/>
    <w:basedOn w:val="Normal"/>
    <w:uiPriority w:val="99"/>
    <w:semiHidden/>
    <w:unhideWhenUsed/>
    <w:rsid w:val="008555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E97"/>
  </w:style>
  <w:style w:type="paragraph" w:styleId="Footer">
    <w:name w:val="footer"/>
    <w:basedOn w:val="Normal"/>
    <w:link w:val="FooterChar"/>
    <w:uiPriority w:val="99"/>
    <w:unhideWhenUsed/>
    <w:rsid w:val="00282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E97"/>
  </w:style>
  <w:style w:type="character" w:styleId="CommentReference">
    <w:name w:val="annotation reference"/>
    <w:basedOn w:val="DefaultParagraphFont"/>
    <w:uiPriority w:val="99"/>
    <w:semiHidden/>
    <w:unhideWhenUsed/>
    <w:rsid w:val="004E18CD"/>
    <w:rPr>
      <w:sz w:val="16"/>
      <w:szCs w:val="16"/>
    </w:rPr>
  </w:style>
  <w:style w:type="paragraph" w:styleId="CommentText">
    <w:name w:val="annotation text"/>
    <w:basedOn w:val="Normal"/>
    <w:link w:val="CommentTextChar"/>
    <w:uiPriority w:val="99"/>
    <w:semiHidden/>
    <w:unhideWhenUsed/>
    <w:rsid w:val="004E18CD"/>
    <w:pPr>
      <w:spacing w:line="240" w:lineRule="auto"/>
    </w:pPr>
    <w:rPr>
      <w:sz w:val="20"/>
      <w:szCs w:val="20"/>
    </w:rPr>
  </w:style>
  <w:style w:type="character" w:customStyle="1" w:styleId="CommentTextChar">
    <w:name w:val="Comment Text Char"/>
    <w:basedOn w:val="DefaultParagraphFont"/>
    <w:link w:val="CommentText"/>
    <w:uiPriority w:val="99"/>
    <w:semiHidden/>
    <w:rsid w:val="004E18CD"/>
    <w:rPr>
      <w:sz w:val="20"/>
      <w:szCs w:val="20"/>
    </w:rPr>
  </w:style>
  <w:style w:type="paragraph" w:styleId="CommentSubject">
    <w:name w:val="annotation subject"/>
    <w:basedOn w:val="CommentText"/>
    <w:next w:val="CommentText"/>
    <w:link w:val="CommentSubjectChar"/>
    <w:uiPriority w:val="99"/>
    <w:semiHidden/>
    <w:unhideWhenUsed/>
    <w:rsid w:val="004E18CD"/>
    <w:rPr>
      <w:b/>
      <w:bCs/>
    </w:rPr>
  </w:style>
  <w:style w:type="character" w:customStyle="1" w:styleId="CommentSubjectChar">
    <w:name w:val="Comment Subject Char"/>
    <w:basedOn w:val="CommentTextChar"/>
    <w:link w:val="CommentSubject"/>
    <w:uiPriority w:val="99"/>
    <w:semiHidden/>
    <w:rsid w:val="004E18CD"/>
    <w:rPr>
      <w:b/>
      <w:bCs/>
      <w:sz w:val="20"/>
      <w:szCs w:val="20"/>
    </w:rPr>
  </w:style>
  <w:style w:type="paragraph" w:styleId="BalloonText">
    <w:name w:val="Balloon Text"/>
    <w:basedOn w:val="Normal"/>
    <w:link w:val="BalloonTextChar"/>
    <w:uiPriority w:val="99"/>
    <w:semiHidden/>
    <w:unhideWhenUsed/>
    <w:rsid w:val="004E1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6333">
      <w:bodyDiv w:val="1"/>
      <w:marLeft w:val="0"/>
      <w:marRight w:val="0"/>
      <w:marTop w:val="0"/>
      <w:marBottom w:val="0"/>
      <w:divBdr>
        <w:top w:val="none" w:sz="0" w:space="0" w:color="auto"/>
        <w:left w:val="none" w:sz="0" w:space="0" w:color="auto"/>
        <w:bottom w:val="none" w:sz="0" w:space="0" w:color="auto"/>
        <w:right w:val="none" w:sz="0" w:space="0" w:color="auto"/>
      </w:divBdr>
    </w:div>
    <w:div w:id="81265061">
      <w:bodyDiv w:val="1"/>
      <w:marLeft w:val="0"/>
      <w:marRight w:val="0"/>
      <w:marTop w:val="0"/>
      <w:marBottom w:val="0"/>
      <w:divBdr>
        <w:top w:val="none" w:sz="0" w:space="0" w:color="auto"/>
        <w:left w:val="none" w:sz="0" w:space="0" w:color="auto"/>
        <w:bottom w:val="none" w:sz="0" w:space="0" w:color="auto"/>
        <w:right w:val="none" w:sz="0" w:space="0" w:color="auto"/>
      </w:divBdr>
      <w:divsChild>
        <w:div w:id="83764569">
          <w:marLeft w:val="461"/>
          <w:marRight w:val="187"/>
          <w:marTop w:val="1"/>
          <w:marBottom w:val="0"/>
          <w:divBdr>
            <w:top w:val="none" w:sz="0" w:space="0" w:color="auto"/>
            <w:left w:val="none" w:sz="0" w:space="0" w:color="auto"/>
            <w:bottom w:val="none" w:sz="0" w:space="0" w:color="auto"/>
            <w:right w:val="none" w:sz="0" w:space="0" w:color="auto"/>
          </w:divBdr>
        </w:div>
        <w:div w:id="820195233">
          <w:marLeft w:val="648"/>
          <w:marRight w:val="202"/>
          <w:marTop w:val="0"/>
          <w:marBottom w:val="0"/>
          <w:divBdr>
            <w:top w:val="none" w:sz="0" w:space="0" w:color="auto"/>
            <w:left w:val="none" w:sz="0" w:space="0" w:color="auto"/>
            <w:bottom w:val="none" w:sz="0" w:space="0" w:color="auto"/>
            <w:right w:val="none" w:sz="0" w:space="0" w:color="auto"/>
          </w:divBdr>
        </w:div>
        <w:div w:id="1548880161">
          <w:marLeft w:val="648"/>
          <w:marRight w:val="187"/>
          <w:marTop w:val="0"/>
          <w:marBottom w:val="0"/>
          <w:divBdr>
            <w:top w:val="none" w:sz="0" w:space="0" w:color="auto"/>
            <w:left w:val="none" w:sz="0" w:space="0" w:color="auto"/>
            <w:bottom w:val="none" w:sz="0" w:space="0" w:color="auto"/>
            <w:right w:val="none" w:sz="0" w:space="0" w:color="auto"/>
          </w:divBdr>
        </w:div>
        <w:div w:id="1085146117">
          <w:marLeft w:val="648"/>
          <w:marRight w:val="187"/>
          <w:marTop w:val="0"/>
          <w:marBottom w:val="0"/>
          <w:divBdr>
            <w:top w:val="none" w:sz="0" w:space="0" w:color="auto"/>
            <w:left w:val="none" w:sz="0" w:space="0" w:color="auto"/>
            <w:bottom w:val="none" w:sz="0" w:space="0" w:color="auto"/>
            <w:right w:val="none" w:sz="0" w:space="0" w:color="auto"/>
          </w:divBdr>
        </w:div>
        <w:div w:id="1224830406">
          <w:marLeft w:val="648"/>
          <w:marRight w:val="187"/>
          <w:marTop w:val="0"/>
          <w:marBottom w:val="0"/>
          <w:divBdr>
            <w:top w:val="none" w:sz="0" w:space="0" w:color="auto"/>
            <w:left w:val="none" w:sz="0" w:space="0" w:color="auto"/>
            <w:bottom w:val="none" w:sz="0" w:space="0" w:color="auto"/>
            <w:right w:val="none" w:sz="0" w:space="0" w:color="auto"/>
          </w:divBdr>
        </w:div>
        <w:div w:id="278339066">
          <w:marLeft w:val="648"/>
          <w:marRight w:val="187"/>
          <w:marTop w:val="0"/>
          <w:marBottom w:val="0"/>
          <w:divBdr>
            <w:top w:val="none" w:sz="0" w:space="0" w:color="auto"/>
            <w:left w:val="none" w:sz="0" w:space="0" w:color="auto"/>
            <w:bottom w:val="none" w:sz="0" w:space="0" w:color="auto"/>
            <w:right w:val="none" w:sz="0" w:space="0" w:color="auto"/>
          </w:divBdr>
        </w:div>
      </w:divsChild>
    </w:div>
    <w:div w:id="110132073">
      <w:bodyDiv w:val="1"/>
      <w:marLeft w:val="0"/>
      <w:marRight w:val="0"/>
      <w:marTop w:val="0"/>
      <w:marBottom w:val="0"/>
      <w:divBdr>
        <w:top w:val="none" w:sz="0" w:space="0" w:color="auto"/>
        <w:left w:val="none" w:sz="0" w:space="0" w:color="auto"/>
        <w:bottom w:val="none" w:sz="0" w:space="0" w:color="auto"/>
        <w:right w:val="none" w:sz="0" w:space="0" w:color="auto"/>
      </w:divBdr>
      <w:divsChild>
        <w:div w:id="1171796262">
          <w:marLeft w:val="562"/>
          <w:marRight w:val="101"/>
          <w:marTop w:val="0"/>
          <w:marBottom w:val="0"/>
          <w:divBdr>
            <w:top w:val="none" w:sz="0" w:space="0" w:color="auto"/>
            <w:left w:val="none" w:sz="0" w:space="0" w:color="auto"/>
            <w:bottom w:val="none" w:sz="0" w:space="0" w:color="auto"/>
            <w:right w:val="none" w:sz="0" w:space="0" w:color="auto"/>
          </w:divBdr>
        </w:div>
        <w:div w:id="556354899">
          <w:marLeft w:val="562"/>
          <w:marRight w:val="101"/>
          <w:marTop w:val="0"/>
          <w:marBottom w:val="0"/>
          <w:divBdr>
            <w:top w:val="none" w:sz="0" w:space="0" w:color="auto"/>
            <w:left w:val="none" w:sz="0" w:space="0" w:color="auto"/>
            <w:bottom w:val="none" w:sz="0" w:space="0" w:color="auto"/>
            <w:right w:val="none" w:sz="0" w:space="0" w:color="auto"/>
          </w:divBdr>
        </w:div>
      </w:divsChild>
    </w:div>
    <w:div w:id="259065135">
      <w:bodyDiv w:val="1"/>
      <w:marLeft w:val="0"/>
      <w:marRight w:val="0"/>
      <w:marTop w:val="0"/>
      <w:marBottom w:val="0"/>
      <w:divBdr>
        <w:top w:val="none" w:sz="0" w:space="0" w:color="auto"/>
        <w:left w:val="none" w:sz="0" w:space="0" w:color="auto"/>
        <w:bottom w:val="none" w:sz="0" w:space="0" w:color="auto"/>
        <w:right w:val="none" w:sz="0" w:space="0" w:color="auto"/>
      </w:divBdr>
      <w:divsChild>
        <w:div w:id="703333569">
          <w:marLeft w:val="562"/>
          <w:marRight w:val="0"/>
          <w:marTop w:val="0"/>
          <w:marBottom w:val="0"/>
          <w:divBdr>
            <w:top w:val="none" w:sz="0" w:space="0" w:color="auto"/>
            <w:left w:val="none" w:sz="0" w:space="0" w:color="auto"/>
            <w:bottom w:val="none" w:sz="0" w:space="0" w:color="auto"/>
            <w:right w:val="none" w:sz="0" w:space="0" w:color="auto"/>
          </w:divBdr>
        </w:div>
        <w:div w:id="1231885446">
          <w:marLeft w:val="562"/>
          <w:marRight w:val="101"/>
          <w:marTop w:val="0"/>
          <w:marBottom w:val="0"/>
          <w:divBdr>
            <w:top w:val="none" w:sz="0" w:space="0" w:color="auto"/>
            <w:left w:val="none" w:sz="0" w:space="0" w:color="auto"/>
            <w:bottom w:val="none" w:sz="0" w:space="0" w:color="auto"/>
            <w:right w:val="none" w:sz="0" w:space="0" w:color="auto"/>
          </w:divBdr>
        </w:div>
        <w:div w:id="1585651357">
          <w:marLeft w:val="562"/>
          <w:marRight w:val="101"/>
          <w:marTop w:val="0"/>
          <w:marBottom w:val="0"/>
          <w:divBdr>
            <w:top w:val="none" w:sz="0" w:space="0" w:color="auto"/>
            <w:left w:val="none" w:sz="0" w:space="0" w:color="auto"/>
            <w:bottom w:val="none" w:sz="0" w:space="0" w:color="auto"/>
            <w:right w:val="none" w:sz="0" w:space="0" w:color="auto"/>
          </w:divBdr>
        </w:div>
        <w:div w:id="1502693578">
          <w:marLeft w:val="562"/>
          <w:marRight w:val="101"/>
          <w:marTop w:val="0"/>
          <w:marBottom w:val="0"/>
          <w:divBdr>
            <w:top w:val="none" w:sz="0" w:space="0" w:color="auto"/>
            <w:left w:val="none" w:sz="0" w:space="0" w:color="auto"/>
            <w:bottom w:val="none" w:sz="0" w:space="0" w:color="auto"/>
            <w:right w:val="none" w:sz="0" w:space="0" w:color="auto"/>
          </w:divBdr>
        </w:div>
        <w:div w:id="1558786030">
          <w:marLeft w:val="562"/>
          <w:marRight w:val="101"/>
          <w:marTop w:val="0"/>
          <w:marBottom w:val="0"/>
          <w:divBdr>
            <w:top w:val="none" w:sz="0" w:space="0" w:color="auto"/>
            <w:left w:val="none" w:sz="0" w:space="0" w:color="auto"/>
            <w:bottom w:val="none" w:sz="0" w:space="0" w:color="auto"/>
            <w:right w:val="none" w:sz="0" w:space="0" w:color="auto"/>
          </w:divBdr>
        </w:div>
        <w:div w:id="1565675678">
          <w:marLeft w:val="562"/>
          <w:marRight w:val="101"/>
          <w:marTop w:val="0"/>
          <w:marBottom w:val="0"/>
          <w:divBdr>
            <w:top w:val="none" w:sz="0" w:space="0" w:color="auto"/>
            <w:left w:val="none" w:sz="0" w:space="0" w:color="auto"/>
            <w:bottom w:val="none" w:sz="0" w:space="0" w:color="auto"/>
            <w:right w:val="none" w:sz="0" w:space="0" w:color="auto"/>
          </w:divBdr>
        </w:div>
        <w:div w:id="379788227">
          <w:marLeft w:val="562"/>
          <w:marRight w:val="101"/>
          <w:marTop w:val="0"/>
          <w:marBottom w:val="0"/>
          <w:divBdr>
            <w:top w:val="none" w:sz="0" w:space="0" w:color="auto"/>
            <w:left w:val="none" w:sz="0" w:space="0" w:color="auto"/>
            <w:bottom w:val="none" w:sz="0" w:space="0" w:color="auto"/>
            <w:right w:val="none" w:sz="0" w:space="0" w:color="auto"/>
          </w:divBdr>
        </w:div>
      </w:divsChild>
    </w:div>
    <w:div w:id="460541182">
      <w:bodyDiv w:val="1"/>
      <w:marLeft w:val="0"/>
      <w:marRight w:val="0"/>
      <w:marTop w:val="0"/>
      <w:marBottom w:val="0"/>
      <w:divBdr>
        <w:top w:val="none" w:sz="0" w:space="0" w:color="auto"/>
        <w:left w:val="none" w:sz="0" w:space="0" w:color="auto"/>
        <w:bottom w:val="none" w:sz="0" w:space="0" w:color="auto"/>
        <w:right w:val="none" w:sz="0" w:space="0" w:color="auto"/>
      </w:divBdr>
    </w:div>
    <w:div w:id="529880179">
      <w:bodyDiv w:val="1"/>
      <w:marLeft w:val="0"/>
      <w:marRight w:val="0"/>
      <w:marTop w:val="0"/>
      <w:marBottom w:val="0"/>
      <w:divBdr>
        <w:top w:val="none" w:sz="0" w:space="0" w:color="auto"/>
        <w:left w:val="none" w:sz="0" w:space="0" w:color="auto"/>
        <w:bottom w:val="none" w:sz="0" w:space="0" w:color="auto"/>
        <w:right w:val="none" w:sz="0" w:space="0" w:color="auto"/>
      </w:divBdr>
      <w:divsChild>
        <w:div w:id="232549845">
          <w:marLeft w:val="461"/>
          <w:marRight w:val="187"/>
          <w:marTop w:val="13"/>
          <w:marBottom w:val="0"/>
          <w:divBdr>
            <w:top w:val="none" w:sz="0" w:space="0" w:color="auto"/>
            <w:left w:val="none" w:sz="0" w:space="0" w:color="auto"/>
            <w:bottom w:val="none" w:sz="0" w:space="0" w:color="auto"/>
            <w:right w:val="none" w:sz="0" w:space="0" w:color="auto"/>
          </w:divBdr>
        </w:div>
      </w:divsChild>
    </w:div>
    <w:div w:id="530192133">
      <w:bodyDiv w:val="1"/>
      <w:marLeft w:val="0"/>
      <w:marRight w:val="0"/>
      <w:marTop w:val="0"/>
      <w:marBottom w:val="0"/>
      <w:divBdr>
        <w:top w:val="none" w:sz="0" w:space="0" w:color="auto"/>
        <w:left w:val="none" w:sz="0" w:space="0" w:color="auto"/>
        <w:bottom w:val="none" w:sz="0" w:space="0" w:color="auto"/>
        <w:right w:val="none" w:sz="0" w:space="0" w:color="auto"/>
      </w:divBdr>
    </w:div>
    <w:div w:id="546718458">
      <w:bodyDiv w:val="1"/>
      <w:marLeft w:val="0"/>
      <w:marRight w:val="0"/>
      <w:marTop w:val="0"/>
      <w:marBottom w:val="0"/>
      <w:divBdr>
        <w:top w:val="none" w:sz="0" w:space="0" w:color="auto"/>
        <w:left w:val="none" w:sz="0" w:space="0" w:color="auto"/>
        <w:bottom w:val="none" w:sz="0" w:space="0" w:color="auto"/>
        <w:right w:val="none" w:sz="0" w:space="0" w:color="auto"/>
      </w:divBdr>
      <w:divsChild>
        <w:div w:id="486366699">
          <w:marLeft w:val="562"/>
          <w:marRight w:val="101"/>
          <w:marTop w:val="0"/>
          <w:marBottom w:val="0"/>
          <w:divBdr>
            <w:top w:val="none" w:sz="0" w:space="0" w:color="auto"/>
            <w:left w:val="none" w:sz="0" w:space="0" w:color="auto"/>
            <w:bottom w:val="none" w:sz="0" w:space="0" w:color="auto"/>
            <w:right w:val="none" w:sz="0" w:space="0" w:color="auto"/>
          </w:divBdr>
        </w:div>
        <w:div w:id="590166097">
          <w:marLeft w:val="562"/>
          <w:marRight w:val="101"/>
          <w:marTop w:val="230"/>
          <w:marBottom w:val="0"/>
          <w:divBdr>
            <w:top w:val="none" w:sz="0" w:space="0" w:color="auto"/>
            <w:left w:val="none" w:sz="0" w:space="0" w:color="auto"/>
            <w:bottom w:val="none" w:sz="0" w:space="0" w:color="auto"/>
            <w:right w:val="none" w:sz="0" w:space="0" w:color="auto"/>
          </w:divBdr>
        </w:div>
        <w:div w:id="1840582995">
          <w:marLeft w:val="562"/>
          <w:marRight w:val="101"/>
          <w:marTop w:val="7"/>
          <w:marBottom w:val="0"/>
          <w:divBdr>
            <w:top w:val="none" w:sz="0" w:space="0" w:color="auto"/>
            <w:left w:val="none" w:sz="0" w:space="0" w:color="auto"/>
            <w:bottom w:val="none" w:sz="0" w:space="0" w:color="auto"/>
            <w:right w:val="none" w:sz="0" w:space="0" w:color="auto"/>
          </w:divBdr>
        </w:div>
      </w:divsChild>
    </w:div>
    <w:div w:id="613828591">
      <w:bodyDiv w:val="1"/>
      <w:marLeft w:val="0"/>
      <w:marRight w:val="0"/>
      <w:marTop w:val="0"/>
      <w:marBottom w:val="0"/>
      <w:divBdr>
        <w:top w:val="none" w:sz="0" w:space="0" w:color="auto"/>
        <w:left w:val="none" w:sz="0" w:space="0" w:color="auto"/>
        <w:bottom w:val="none" w:sz="0" w:space="0" w:color="auto"/>
        <w:right w:val="none" w:sz="0" w:space="0" w:color="auto"/>
      </w:divBdr>
      <w:divsChild>
        <w:div w:id="1836722438">
          <w:marLeft w:val="576"/>
          <w:marRight w:val="0"/>
          <w:marTop w:val="0"/>
          <w:marBottom w:val="0"/>
          <w:divBdr>
            <w:top w:val="none" w:sz="0" w:space="0" w:color="auto"/>
            <w:left w:val="none" w:sz="0" w:space="0" w:color="auto"/>
            <w:bottom w:val="none" w:sz="0" w:space="0" w:color="auto"/>
            <w:right w:val="none" w:sz="0" w:space="0" w:color="auto"/>
          </w:divBdr>
        </w:div>
        <w:div w:id="1170363444">
          <w:marLeft w:val="576"/>
          <w:marRight w:val="0"/>
          <w:marTop w:val="0"/>
          <w:marBottom w:val="0"/>
          <w:divBdr>
            <w:top w:val="none" w:sz="0" w:space="0" w:color="auto"/>
            <w:left w:val="none" w:sz="0" w:space="0" w:color="auto"/>
            <w:bottom w:val="none" w:sz="0" w:space="0" w:color="auto"/>
            <w:right w:val="none" w:sz="0" w:space="0" w:color="auto"/>
          </w:divBdr>
        </w:div>
        <w:div w:id="829100351">
          <w:marLeft w:val="576"/>
          <w:marRight w:val="0"/>
          <w:marTop w:val="0"/>
          <w:marBottom w:val="0"/>
          <w:divBdr>
            <w:top w:val="none" w:sz="0" w:space="0" w:color="auto"/>
            <w:left w:val="none" w:sz="0" w:space="0" w:color="auto"/>
            <w:bottom w:val="none" w:sz="0" w:space="0" w:color="auto"/>
            <w:right w:val="none" w:sz="0" w:space="0" w:color="auto"/>
          </w:divBdr>
        </w:div>
      </w:divsChild>
    </w:div>
    <w:div w:id="623463154">
      <w:bodyDiv w:val="1"/>
      <w:marLeft w:val="0"/>
      <w:marRight w:val="0"/>
      <w:marTop w:val="0"/>
      <w:marBottom w:val="0"/>
      <w:divBdr>
        <w:top w:val="none" w:sz="0" w:space="0" w:color="auto"/>
        <w:left w:val="none" w:sz="0" w:space="0" w:color="auto"/>
        <w:bottom w:val="none" w:sz="0" w:space="0" w:color="auto"/>
        <w:right w:val="none" w:sz="0" w:space="0" w:color="auto"/>
      </w:divBdr>
      <w:divsChild>
        <w:div w:id="718482563">
          <w:marLeft w:val="562"/>
          <w:marRight w:val="101"/>
          <w:marTop w:val="13"/>
          <w:marBottom w:val="0"/>
          <w:divBdr>
            <w:top w:val="none" w:sz="0" w:space="0" w:color="auto"/>
            <w:left w:val="none" w:sz="0" w:space="0" w:color="auto"/>
            <w:bottom w:val="none" w:sz="0" w:space="0" w:color="auto"/>
            <w:right w:val="none" w:sz="0" w:space="0" w:color="auto"/>
          </w:divBdr>
        </w:div>
      </w:divsChild>
    </w:div>
    <w:div w:id="627006852">
      <w:bodyDiv w:val="1"/>
      <w:marLeft w:val="0"/>
      <w:marRight w:val="0"/>
      <w:marTop w:val="0"/>
      <w:marBottom w:val="0"/>
      <w:divBdr>
        <w:top w:val="none" w:sz="0" w:space="0" w:color="auto"/>
        <w:left w:val="none" w:sz="0" w:space="0" w:color="auto"/>
        <w:bottom w:val="none" w:sz="0" w:space="0" w:color="auto"/>
        <w:right w:val="none" w:sz="0" w:space="0" w:color="auto"/>
      </w:divBdr>
      <w:divsChild>
        <w:div w:id="749890825">
          <w:marLeft w:val="576"/>
          <w:marRight w:val="0"/>
          <w:marTop w:val="0"/>
          <w:marBottom w:val="0"/>
          <w:divBdr>
            <w:top w:val="none" w:sz="0" w:space="0" w:color="auto"/>
            <w:left w:val="none" w:sz="0" w:space="0" w:color="auto"/>
            <w:bottom w:val="none" w:sz="0" w:space="0" w:color="auto"/>
            <w:right w:val="none" w:sz="0" w:space="0" w:color="auto"/>
          </w:divBdr>
        </w:div>
        <w:div w:id="48845090">
          <w:marLeft w:val="576"/>
          <w:marRight w:val="0"/>
          <w:marTop w:val="1"/>
          <w:marBottom w:val="0"/>
          <w:divBdr>
            <w:top w:val="none" w:sz="0" w:space="0" w:color="auto"/>
            <w:left w:val="none" w:sz="0" w:space="0" w:color="auto"/>
            <w:bottom w:val="none" w:sz="0" w:space="0" w:color="auto"/>
            <w:right w:val="none" w:sz="0" w:space="0" w:color="auto"/>
          </w:divBdr>
        </w:div>
      </w:divsChild>
    </w:div>
    <w:div w:id="834535916">
      <w:bodyDiv w:val="1"/>
      <w:marLeft w:val="0"/>
      <w:marRight w:val="0"/>
      <w:marTop w:val="0"/>
      <w:marBottom w:val="0"/>
      <w:divBdr>
        <w:top w:val="none" w:sz="0" w:space="0" w:color="auto"/>
        <w:left w:val="none" w:sz="0" w:space="0" w:color="auto"/>
        <w:bottom w:val="none" w:sz="0" w:space="0" w:color="auto"/>
        <w:right w:val="none" w:sz="0" w:space="0" w:color="auto"/>
      </w:divBdr>
      <w:divsChild>
        <w:div w:id="618033138">
          <w:marLeft w:val="576"/>
          <w:marRight w:val="0"/>
          <w:marTop w:val="0"/>
          <w:marBottom w:val="0"/>
          <w:divBdr>
            <w:top w:val="none" w:sz="0" w:space="0" w:color="auto"/>
            <w:left w:val="none" w:sz="0" w:space="0" w:color="auto"/>
            <w:bottom w:val="none" w:sz="0" w:space="0" w:color="auto"/>
            <w:right w:val="none" w:sz="0" w:space="0" w:color="auto"/>
          </w:divBdr>
        </w:div>
        <w:div w:id="1063454338">
          <w:marLeft w:val="576"/>
          <w:marRight w:val="0"/>
          <w:marTop w:val="1"/>
          <w:marBottom w:val="0"/>
          <w:divBdr>
            <w:top w:val="none" w:sz="0" w:space="0" w:color="auto"/>
            <w:left w:val="none" w:sz="0" w:space="0" w:color="auto"/>
            <w:bottom w:val="none" w:sz="0" w:space="0" w:color="auto"/>
            <w:right w:val="none" w:sz="0" w:space="0" w:color="auto"/>
          </w:divBdr>
        </w:div>
      </w:divsChild>
    </w:div>
    <w:div w:id="842011066">
      <w:bodyDiv w:val="1"/>
      <w:marLeft w:val="0"/>
      <w:marRight w:val="0"/>
      <w:marTop w:val="0"/>
      <w:marBottom w:val="0"/>
      <w:divBdr>
        <w:top w:val="none" w:sz="0" w:space="0" w:color="auto"/>
        <w:left w:val="none" w:sz="0" w:space="0" w:color="auto"/>
        <w:bottom w:val="none" w:sz="0" w:space="0" w:color="auto"/>
        <w:right w:val="none" w:sz="0" w:space="0" w:color="auto"/>
      </w:divBdr>
      <w:divsChild>
        <w:div w:id="1892110293">
          <w:marLeft w:val="461"/>
          <w:marRight w:val="43"/>
          <w:marTop w:val="0"/>
          <w:marBottom w:val="0"/>
          <w:divBdr>
            <w:top w:val="none" w:sz="0" w:space="0" w:color="auto"/>
            <w:left w:val="none" w:sz="0" w:space="0" w:color="auto"/>
            <w:bottom w:val="none" w:sz="0" w:space="0" w:color="auto"/>
            <w:right w:val="none" w:sz="0" w:space="0" w:color="auto"/>
          </w:divBdr>
        </w:div>
        <w:div w:id="300503480">
          <w:marLeft w:val="461"/>
          <w:marRight w:val="43"/>
          <w:marTop w:val="13"/>
          <w:marBottom w:val="0"/>
          <w:divBdr>
            <w:top w:val="none" w:sz="0" w:space="0" w:color="auto"/>
            <w:left w:val="none" w:sz="0" w:space="0" w:color="auto"/>
            <w:bottom w:val="none" w:sz="0" w:space="0" w:color="auto"/>
            <w:right w:val="none" w:sz="0" w:space="0" w:color="auto"/>
          </w:divBdr>
        </w:div>
      </w:divsChild>
    </w:div>
    <w:div w:id="968245646">
      <w:bodyDiv w:val="1"/>
      <w:marLeft w:val="0"/>
      <w:marRight w:val="0"/>
      <w:marTop w:val="0"/>
      <w:marBottom w:val="0"/>
      <w:divBdr>
        <w:top w:val="none" w:sz="0" w:space="0" w:color="auto"/>
        <w:left w:val="none" w:sz="0" w:space="0" w:color="auto"/>
        <w:bottom w:val="none" w:sz="0" w:space="0" w:color="auto"/>
        <w:right w:val="none" w:sz="0" w:space="0" w:color="auto"/>
      </w:divBdr>
    </w:div>
    <w:div w:id="1119836623">
      <w:bodyDiv w:val="1"/>
      <w:marLeft w:val="0"/>
      <w:marRight w:val="0"/>
      <w:marTop w:val="0"/>
      <w:marBottom w:val="0"/>
      <w:divBdr>
        <w:top w:val="none" w:sz="0" w:space="0" w:color="auto"/>
        <w:left w:val="none" w:sz="0" w:space="0" w:color="auto"/>
        <w:bottom w:val="none" w:sz="0" w:space="0" w:color="auto"/>
        <w:right w:val="none" w:sz="0" w:space="0" w:color="auto"/>
      </w:divBdr>
    </w:div>
    <w:div w:id="1144810061">
      <w:bodyDiv w:val="1"/>
      <w:marLeft w:val="0"/>
      <w:marRight w:val="0"/>
      <w:marTop w:val="0"/>
      <w:marBottom w:val="0"/>
      <w:divBdr>
        <w:top w:val="none" w:sz="0" w:space="0" w:color="auto"/>
        <w:left w:val="none" w:sz="0" w:space="0" w:color="auto"/>
        <w:bottom w:val="none" w:sz="0" w:space="0" w:color="auto"/>
        <w:right w:val="none" w:sz="0" w:space="0" w:color="auto"/>
      </w:divBdr>
      <w:divsChild>
        <w:div w:id="658771347">
          <w:marLeft w:val="461"/>
          <w:marRight w:val="187"/>
          <w:marTop w:val="13"/>
          <w:marBottom w:val="0"/>
          <w:divBdr>
            <w:top w:val="none" w:sz="0" w:space="0" w:color="auto"/>
            <w:left w:val="none" w:sz="0" w:space="0" w:color="auto"/>
            <w:bottom w:val="none" w:sz="0" w:space="0" w:color="auto"/>
            <w:right w:val="none" w:sz="0" w:space="0" w:color="auto"/>
          </w:divBdr>
        </w:div>
      </w:divsChild>
    </w:div>
    <w:div w:id="1273711651">
      <w:bodyDiv w:val="1"/>
      <w:marLeft w:val="0"/>
      <w:marRight w:val="0"/>
      <w:marTop w:val="0"/>
      <w:marBottom w:val="0"/>
      <w:divBdr>
        <w:top w:val="none" w:sz="0" w:space="0" w:color="auto"/>
        <w:left w:val="none" w:sz="0" w:space="0" w:color="auto"/>
        <w:bottom w:val="none" w:sz="0" w:space="0" w:color="auto"/>
        <w:right w:val="none" w:sz="0" w:space="0" w:color="auto"/>
      </w:divBdr>
    </w:div>
    <w:div w:id="1331521380">
      <w:bodyDiv w:val="1"/>
      <w:marLeft w:val="0"/>
      <w:marRight w:val="0"/>
      <w:marTop w:val="0"/>
      <w:marBottom w:val="0"/>
      <w:divBdr>
        <w:top w:val="none" w:sz="0" w:space="0" w:color="auto"/>
        <w:left w:val="none" w:sz="0" w:space="0" w:color="auto"/>
        <w:bottom w:val="none" w:sz="0" w:space="0" w:color="auto"/>
        <w:right w:val="none" w:sz="0" w:space="0" w:color="auto"/>
      </w:divBdr>
      <w:divsChild>
        <w:div w:id="53356635">
          <w:marLeft w:val="461"/>
          <w:marRight w:val="187"/>
          <w:marTop w:val="5"/>
          <w:marBottom w:val="0"/>
          <w:divBdr>
            <w:top w:val="none" w:sz="0" w:space="0" w:color="auto"/>
            <w:left w:val="none" w:sz="0" w:space="0" w:color="auto"/>
            <w:bottom w:val="none" w:sz="0" w:space="0" w:color="auto"/>
            <w:right w:val="none" w:sz="0" w:space="0" w:color="auto"/>
          </w:divBdr>
        </w:div>
        <w:div w:id="920485535">
          <w:marLeft w:val="461"/>
          <w:marRight w:val="187"/>
          <w:marTop w:val="0"/>
          <w:marBottom w:val="0"/>
          <w:divBdr>
            <w:top w:val="none" w:sz="0" w:space="0" w:color="auto"/>
            <w:left w:val="none" w:sz="0" w:space="0" w:color="auto"/>
            <w:bottom w:val="none" w:sz="0" w:space="0" w:color="auto"/>
            <w:right w:val="none" w:sz="0" w:space="0" w:color="auto"/>
          </w:divBdr>
        </w:div>
      </w:divsChild>
    </w:div>
    <w:div w:id="1454443930">
      <w:bodyDiv w:val="1"/>
      <w:marLeft w:val="0"/>
      <w:marRight w:val="0"/>
      <w:marTop w:val="0"/>
      <w:marBottom w:val="0"/>
      <w:divBdr>
        <w:top w:val="none" w:sz="0" w:space="0" w:color="auto"/>
        <w:left w:val="none" w:sz="0" w:space="0" w:color="auto"/>
        <w:bottom w:val="none" w:sz="0" w:space="0" w:color="auto"/>
        <w:right w:val="none" w:sz="0" w:space="0" w:color="auto"/>
      </w:divBdr>
      <w:divsChild>
        <w:div w:id="317659450">
          <w:marLeft w:val="562"/>
          <w:marRight w:val="101"/>
          <w:marTop w:val="0"/>
          <w:marBottom w:val="0"/>
          <w:divBdr>
            <w:top w:val="none" w:sz="0" w:space="0" w:color="auto"/>
            <w:left w:val="none" w:sz="0" w:space="0" w:color="auto"/>
            <w:bottom w:val="none" w:sz="0" w:space="0" w:color="auto"/>
            <w:right w:val="none" w:sz="0" w:space="0" w:color="auto"/>
          </w:divBdr>
        </w:div>
        <w:div w:id="160195691">
          <w:marLeft w:val="922"/>
          <w:marRight w:val="101"/>
          <w:marTop w:val="0"/>
          <w:marBottom w:val="0"/>
          <w:divBdr>
            <w:top w:val="none" w:sz="0" w:space="0" w:color="auto"/>
            <w:left w:val="none" w:sz="0" w:space="0" w:color="auto"/>
            <w:bottom w:val="none" w:sz="0" w:space="0" w:color="auto"/>
            <w:right w:val="none" w:sz="0" w:space="0" w:color="auto"/>
          </w:divBdr>
        </w:div>
        <w:div w:id="1711030861">
          <w:marLeft w:val="922"/>
          <w:marRight w:val="101"/>
          <w:marTop w:val="0"/>
          <w:marBottom w:val="0"/>
          <w:divBdr>
            <w:top w:val="none" w:sz="0" w:space="0" w:color="auto"/>
            <w:left w:val="none" w:sz="0" w:space="0" w:color="auto"/>
            <w:bottom w:val="none" w:sz="0" w:space="0" w:color="auto"/>
            <w:right w:val="none" w:sz="0" w:space="0" w:color="auto"/>
          </w:divBdr>
        </w:div>
        <w:div w:id="1362240250">
          <w:marLeft w:val="922"/>
          <w:marRight w:val="101"/>
          <w:marTop w:val="0"/>
          <w:marBottom w:val="0"/>
          <w:divBdr>
            <w:top w:val="none" w:sz="0" w:space="0" w:color="auto"/>
            <w:left w:val="none" w:sz="0" w:space="0" w:color="auto"/>
            <w:bottom w:val="none" w:sz="0" w:space="0" w:color="auto"/>
            <w:right w:val="none" w:sz="0" w:space="0" w:color="auto"/>
          </w:divBdr>
        </w:div>
        <w:div w:id="1775402176">
          <w:marLeft w:val="922"/>
          <w:marRight w:val="101"/>
          <w:marTop w:val="0"/>
          <w:marBottom w:val="0"/>
          <w:divBdr>
            <w:top w:val="none" w:sz="0" w:space="0" w:color="auto"/>
            <w:left w:val="none" w:sz="0" w:space="0" w:color="auto"/>
            <w:bottom w:val="none" w:sz="0" w:space="0" w:color="auto"/>
            <w:right w:val="none" w:sz="0" w:space="0" w:color="auto"/>
          </w:divBdr>
        </w:div>
        <w:div w:id="790826240">
          <w:marLeft w:val="922"/>
          <w:marRight w:val="101"/>
          <w:marTop w:val="0"/>
          <w:marBottom w:val="0"/>
          <w:divBdr>
            <w:top w:val="none" w:sz="0" w:space="0" w:color="auto"/>
            <w:left w:val="none" w:sz="0" w:space="0" w:color="auto"/>
            <w:bottom w:val="none" w:sz="0" w:space="0" w:color="auto"/>
            <w:right w:val="none" w:sz="0" w:space="0" w:color="auto"/>
          </w:divBdr>
        </w:div>
      </w:divsChild>
    </w:div>
    <w:div w:id="1506170973">
      <w:bodyDiv w:val="1"/>
      <w:marLeft w:val="0"/>
      <w:marRight w:val="0"/>
      <w:marTop w:val="0"/>
      <w:marBottom w:val="0"/>
      <w:divBdr>
        <w:top w:val="none" w:sz="0" w:space="0" w:color="auto"/>
        <w:left w:val="none" w:sz="0" w:space="0" w:color="auto"/>
        <w:bottom w:val="none" w:sz="0" w:space="0" w:color="auto"/>
        <w:right w:val="none" w:sz="0" w:space="0" w:color="auto"/>
      </w:divBdr>
      <w:divsChild>
        <w:div w:id="1098987154">
          <w:marLeft w:val="562"/>
          <w:marRight w:val="0"/>
          <w:marTop w:val="0"/>
          <w:marBottom w:val="0"/>
          <w:divBdr>
            <w:top w:val="none" w:sz="0" w:space="0" w:color="auto"/>
            <w:left w:val="none" w:sz="0" w:space="0" w:color="auto"/>
            <w:bottom w:val="none" w:sz="0" w:space="0" w:color="auto"/>
            <w:right w:val="none" w:sz="0" w:space="0" w:color="auto"/>
          </w:divBdr>
        </w:div>
        <w:div w:id="2096052077">
          <w:marLeft w:val="562"/>
          <w:marRight w:val="0"/>
          <w:marTop w:val="1"/>
          <w:marBottom w:val="0"/>
          <w:divBdr>
            <w:top w:val="none" w:sz="0" w:space="0" w:color="auto"/>
            <w:left w:val="none" w:sz="0" w:space="0" w:color="auto"/>
            <w:bottom w:val="none" w:sz="0" w:space="0" w:color="auto"/>
            <w:right w:val="none" w:sz="0" w:space="0" w:color="auto"/>
          </w:divBdr>
        </w:div>
      </w:divsChild>
    </w:div>
    <w:div w:id="1558517476">
      <w:bodyDiv w:val="1"/>
      <w:marLeft w:val="0"/>
      <w:marRight w:val="0"/>
      <w:marTop w:val="0"/>
      <w:marBottom w:val="0"/>
      <w:divBdr>
        <w:top w:val="none" w:sz="0" w:space="0" w:color="auto"/>
        <w:left w:val="none" w:sz="0" w:space="0" w:color="auto"/>
        <w:bottom w:val="none" w:sz="0" w:space="0" w:color="auto"/>
        <w:right w:val="none" w:sz="0" w:space="0" w:color="auto"/>
      </w:divBdr>
    </w:div>
    <w:div w:id="1682004958">
      <w:bodyDiv w:val="1"/>
      <w:marLeft w:val="0"/>
      <w:marRight w:val="0"/>
      <w:marTop w:val="0"/>
      <w:marBottom w:val="0"/>
      <w:divBdr>
        <w:top w:val="none" w:sz="0" w:space="0" w:color="auto"/>
        <w:left w:val="none" w:sz="0" w:space="0" w:color="auto"/>
        <w:bottom w:val="none" w:sz="0" w:space="0" w:color="auto"/>
        <w:right w:val="none" w:sz="0" w:space="0" w:color="auto"/>
      </w:divBdr>
      <w:divsChild>
        <w:div w:id="1566835531">
          <w:marLeft w:val="461"/>
          <w:marRight w:val="187"/>
          <w:marTop w:val="0"/>
          <w:marBottom w:val="0"/>
          <w:divBdr>
            <w:top w:val="none" w:sz="0" w:space="0" w:color="auto"/>
            <w:left w:val="none" w:sz="0" w:space="0" w:color="auto"/>
            <w:bottom w:val="none" w:sz="0" w:space="0" w:color="auto"/>
            <w:right w:val="none" w:sz="0" w:space="0" w:color="auto"/>
          </w:divBdr>
        </w:div>
        <w:div w:id="1242837253">
          <w:marLeft w:val="461"/>
          <w:marRight w:val="187"/>
          <w:marTop w:val="0"/>
          <w:marBottom w:val="0"/>
          <w:divBdr>
            <w:top w:val="none" w:sz="0" w:space="0" w:color="auto"/>
            <w:left w:val="none" w:sz="0" w:space="0" w:color="auto"/>
            <w:bottom w:val="none" w:sz="0" w:space="0" w:color="auto"/>
            <w:right w:val="none" w:sz="0" w:space="0" w:color="auto"/>
          </w:divBdr>
        </w:div>
        <w:div w:id="1614286379">
          <w:marLeft w:val="461"/>
          <w:marRight w:val="187"/>
          <w:marTop w:val="0"/>
          <w:marBottom w:val="0"/>
          <w:divBdr>
            <w:top w:val="none" w:sz="0" w:space="0" w:color="auto"/>
            <w:left w:val="none" w:sz="0" w:space="0" w:color="auto"/>
            <w:bottom w:val="none" w:sz="0" w:space="0" w:color="auto"/>
            <w:right w:val="none" w:sz="0" w:space="0" w:color="auto"/>
          </w:divBdr>
        </w:div>
        <w:div w:id="1087533308">
          <w:marLeft w:val="461"/>
          <w:marRight w:val="187"/>
          <w:marTop w:val="0"/>
          <w:marBottom w:val="0"/>
          <w:divBdr>
            <w:top w:val="none" w:sz="0" w:space="0" w:color="auto"/>
            <w:left w:val="none" w:sz="0" w:space="0" w:color="auto"/>
            <w:bottom w:val="none" w:sz="0" w:space="0" w:color="auto"/>
            <w:right w:val="none" w:sz="0" w:space="0" w:color="auto"/>
          </w:divBdr>
        </w:div>
        <w:div w:id="67390288">
          <w:marLeft w:val="461"/>
          <w:marRight w:val="187"/>
          <w:marTop w:val="0"/>
          <w:marBottom w:val="0"/>
          <w:divBdr>
            <w:top w:val="none" w:sz="0" w:space="0" w:color="auto"/>
            <w:left w:val="none" w:sz="0" w:space="0" w:color="auto"/>
            <w:bottom w:val="none" w:sz="0" w:space="0" w:color="auto"/>
            <w:right w:val="none" w:sz="0" w:space="0" w:color="auto"/>
          </w:divBdr>
        </w:div>
        <w:div w:id="1349021957">
          <w:marLeft w:val="461"/>
          <w:marRight w:val="187"/>
          <w:marTop w:val="1"/>
          <w:marBottom w:val="0"/>
          <w:divBdr>
            <w:top w:val="none" w:sz="0" w:space="0" w:color="auto"/>
            <w:left w:val="none" w:sz="0" w:space="0" w:color="auto"/>
            <w:bottom w:val="none" w:sz="0" w:space="0" w:color="auto"/>
            <w:right w:val="none" w:sz="0" w:space="0" w:color="auto"/>
          </w:divBdr>
        </w:div>
        <w:div w:id="534273316">
          <w:marLeft w:val="461"/>
          <w:marRight w:val="187"/>
          <w:marTop w:val="0"/>
          <w:marBottom w:val="0"/>
          <w:divBdr>
            <w:top w:val="none" w:sz="0" w:space="0" w:color="auto"/>
            <w:left w:val="none" w:sz="0" w:space="0" w:color="auto"/>
            <w:bottom w:val="none" w:sz="0" w:space="0" w:color="auto"/>
            <w:right w:val="none" w:sz="0" w:space="0" w:color="auto"/>
          </w:divBdr>
        </w:div>
      </w:divsChild>
    </w:div>
    <w:div w:id="1739673192">
      <w:bodyDiv w:val="1"/>
      <w:marLeft w:val="0"/>
      <w:marRight w:val="0"/>
      <w:marTop w:val="0"/>
      <w:marBottom w:val="0"/>
      <w:divBdr>
        <w:top w:val="none" w:sz="0" w:space="0" w:color="auto"/>
        <w:left w:val="none" w:sz="0" w:space="0" w:color="auto"/>
        <w:bottom w:val="none" w:sz="0" w:space="0" w:color="auto"/>
        <w:right w:val="none" w:sz="0" w:space="0" w:color="auto"/>
      </w:divBdr>
      <w:divsChild>
        <w:div w:id="2006083370">
          <w:marLeft w:val="562"/>
          <w:marRight w:val="0"/>
          <w:marTop w:val="0"/>
          <w:marBottom w:val="0"/>
          <w:divBdr>
            <w:top w:val="none" w:sz="0" w:space="0" w:color="auto"/>
            <w:left w:val="none" w:sz="0" w:space="0" w:color="auto"/>
            <w:bottom w:val="none" w:sz="0" w:space="0" w:color="auto"/>
            <w:right w:val="none" w:sz="0" w:space="0" w:color="auto"/>
          </w:divBdr>
        </w:div>
        <w:div w:id="1884826676">
          <w:marLeft w:val="562"/>
          <w:marRight w:val="0"/>
          <w:marTop w:val="1"/>
          <w:marBottom w:val="0"/>
          <w:divBdr>
            <w:top w:val="none" w:sz="0" w:space="0" w:color="auto"/>
            <w:left w:val="none" w:sz="0" w:space="0" w:color="auto"/>
            <w:bottom w:val="none" w:sz="0" w:space="0" w:color="auto"/>
            <w:right w:val="none" w:sz="0" w:space="0" w:color="auto"/>
          </w:divBdr>
        </w:div>
      </w:divsChild>
    </w:div>
    <w:div w:id="1750299892">
      <w:bodyDiv w:val="1"/>
      <w:marLeft w:val="0"/>
      <w:marRight w:val="0"/>
      <w:marTop w:val="0"/>
      <w:marBottom w:val="0"/>
      <w:divBdr>
        <w:top w:val="none" w:sz="0" w:space="0" w:color="auto"/>
        <w:left w:val="none" w:sz="0" w:space="0" w:color="auto"/>
        <w:bottom w:val="none" w:sz="0" w:space="0" w:color="auto"/>
        <w:right w:val="none" w:sz="0" w:space="0" w:color="auto"/>
      </w:divBdr>
      <w:divsChild>
        <w:div w:id="845948206">
          <w:marLeft w:val="562"/>
          <w:marRight w:val="0"/>
          <w:marTop w:val="0"/>
          <w:marBottom w:val="0"/>
          <w:divBdr>
            <w:top w:val="none" w:sz="0" w:space="0" w:color="auto"/>
            <w:left w:val="none" w:sz="0" w:space="0" w:color="auto"/>
            <w:bottom w:val="none" w:sz="0" w:space="0" w:color="auto"/>
            <w:right w:val="none" w:sz="0" w:space="0" w:color="auto"/>
          </w:divBdr>
        </w:div>
        <w:div w:id="968896076">
          <w:marLeft w:val="562"/>
          <w:marRight w:val="0"/>
          <w:marTop w:val="223"/>
          <w:marBottom w:val="0"/>
          <w:divBdr>
            <w:top w:val="none" w:sz="0" w:space="0" w:color="auto"/>
            <w:left w:val="none" w:sz="0" w:space="0" w:color="auto"/>
            <w:bottom w:val="none" w:sz="0" w:space="0" w:color="auto"/>
            <w:right w:val="none" w:sz="0" w:space="0" w:color="auto"/>
          </w:divBdr>
        </w:div>
        <w:div w:id="410660297">
          <w:marLeft w:val="562"/>
          <w:marRight w:val="0"/>
          <w:marTop w:val="0"/>
          <w:marBottom w:val="0"/>
          <w:divBdr>
            <w:top w:val="none" w:sz="0" w:space="0" w:color="auto"/>
            <w:left w:val="none" w:sz="0" w:space="0" w:color="auto"/>
            <w:bottom w:val="none" w:sz="0" w:space="0" w:color="auto"/>
            <w:right w:val="none" w:sz="0" w:space="0" w:color="auto"/>
          </w:divBdr>
        </w:div>
        <w:div w:id="1627196523">
          <w:marLeft w:val="562"/>
          <w:marRight w:val="0"/>
          <w:marTop w:val="0"/>
          <w:marBottom w:val="0"/>
          <w:divBdr>
            <w:top w:val="none" w:sz="0" w:space="0" w:color="auto"/>
            <w:left w:val="none" w:sz="0" w:space="0" w:color="auto"/>
            <w:bottom w:val="none" w:sz="0" w:space="0" w:color="auto"/>
            <w:right w:val="none" w:sz="0" w:space="0" w:color="auto"/>
          </w:divBdr>
        </w:div>
        <w:div w:id="1316108587">
          <w:marLeft w:val="562"/>
          <w:marRight w:val="0"/>
          <w:marTop w:val="1"/>
          <w:marBottom w:val="0"/>
          <w:divBdr>
            <w:top w:val="none" w:sz="0" w:space="0" w:color="auto"/>
            <w:left w:val="none" w:sz="0" w:space="0" w:color="auto"/>
            <w:bottom w:val="none" w:sz="0" w:space="0" w:color="auto"/>
            <w:right w:val="none" w:sz="0" w:space="0" w:color="auto"/>
          </w:divBdr>
        </w:div>
        <w:div w:id="693307354">
          <w:marLeft w:val="576"/>
          <w:marRight w:val="0"/>
          <w:marTop w:val="0"/>
          <w:marBottom w:val="0"/>
          <w:divBdr>
            <w:top w:val="none" w:sz="0" w:space="0" w:color="auto"/>
            <w:left w:val="none" w:sz="0" w:space="0" w:color="auto"/>
            <w:bottom w:val="none" w:sz="0" w:space="0" w:color="auto"/>
            <w:right w:val="none" w:sz="0" w:space="0" w:color="auto"/>
          </w:divBdr>
        </w:div>
        <w:div w:id="19824322">
          <w:marLeft w:val="576"/>
          <w:marRight w:val="0"/>
          <w:marTop w:val="0"/>
          <w:marBottom w:val="0"/>
          <w:divBdr>
            <w:top w:val="none" w:sz="0" w:space="0" w:color="auto"/>
            <w:left w:val="none" w:sz="0" w:space="0" w:color="auto"/>
            <w:bottom w:val="none" w:sz="0" w:space="0" w:color="auto"/>
            <w:right w:val="none" w:sz="0" w:space="0" w:color="auto"/>
          </w:divBdr>
        </w:div>
        <w:div w:id="1299844597">
          <w:marLeft w:val="576"/>
          <w:marRight w:val="0"/>
          <w:marTop w:val="0"/>
          <w:marBottom w:val="0"/>
          <w:divBdr>
            <w:top w:val="none" w:sz="0" w:space="0" w:color="auto"/>
            <w:left w:val="none" w:sz="0" w:space="0" w:color="auto"/>
            <w:bottom w:val="none" w:sz="0" w:space="0" w:color="auto"/>
            <w:right w:val="none" w:sz="0" w:space="0" w:color="auto"/>
          </w:divBdr>
        </w:div>
        <w:div w:id="2027709589">
          <w:marLeft w:val="576"/>
          <w:marRight w:val="0"/>
          <w:marTop w:val="0"/>
          <w:marBottom w:val="0"/>
          <w:divBdr>
            <w:top w:val="none" w:sz="0" w:space="0" w:color="auto"/>
            <w:left w:val="none" w:sz="0" w:space="0" w:color="auto"/>
            <w:bottom w:val="none" w:sz="0" w:space="0" w:color="auto"/>
            <w:right w:val="none" w:sz="0" w:space="0" w:color="auto"/>
          </w:divBdr>
        </w:div>
        <w:div w:id="1395200945">
          <w:marLeft w:val="576"/>
          <w:marRight w:val="0"/>
          <w:marTop w:val="1"/>
          <w:marBottom w:val="0"/>
          <w:divBdr>
            <w:top w:val="none" w:sz="0" w:space="0" w:color="auto"/>
            <w:left w:val="none" w:sz="0" w:space="0" w:color="auto"/>
            <w:bottom w:val="none" w:sz="0" w:space="0" w:color="auto"/>
            <w:right w:val="none" w:sz="0" w:space="0" w:color="auto"/>
          </w:divBdr>
        </w:div>
      </w:divsChild>
    </w:div>
    <w:div w:id="1805462527">
      <w:bodyDiv w:val="1"/>
      <w:marLeft w:val="0"/>
      <w:marRight w:val="0"/>
      <w:marTop w:val="0"/>
      <w:marBottom w:val="0"/>
      <w:divBdr>
        <w:top w:val="none" w:sz="0" w:space="0" w:color="auto"/>
        <w:left w:val="none" w:sz="0" w:space="0" w:color="auto"/>
        <w:bottom w:val="none" w:sz="0" w:space="0" w:color="auto"/>
        <w:right w:val="none" w:sz="0" w:space="0" w:color="auto"/>
      </w:divBdr>
      <w:divsChild>
        <w:div w:id="1443111368">
          <w:marLeft w:val="562"/>
          <w:marRight w:val="101"/>
          <w:marTop w:val="0"/>
          <w:marBottom w:val="0"/>
          <w:divBdr>
            <w:top w:val="none" w:sz="0" w:space="0" w:color="auto"/>
            <w:left w:val="none" w:sz="0" w:space="0" w:color="auto"/>
            <w:bottom w:val="none" w:sz="0" w:space="0" w:color="auto"/>
            <w:right w:val="none" w:sz="0" w:space="0" w:color="auto"/>
          </w:divBdr>
        </w:div>
        <w:div w:id="488910330">
          <w:marLeft w:val="562"/>
          <w:marRight w:val="101"/>
          <w:marTop w:val="13"/>
          <w:marBottom w:val="0"/>
          <w:divBdr>
            <w:top w:val="none" w:sz="0" w:space="0" w:color="auto"/>
            <w:left w:val="none" w:sz="0" w:space="0" w:color="auto"/>
            <w:bottom w:val="none" w:sz="0" w:space="0" w:color="auto"/>
            <w:right w:val="none" w:sz="0" w:space="0" w:color="auto"/>
          </w:divBdr>
        </w:div>
        <w:div w:id="1258906472">
          <w:marLeft w:val="562"/>
          <w:marRight w:val="101"/>
          <w:marTop w:val="13"/>
          <w:marBottom w:val="0"/>
          <w:divBdr>
            <w:top w:val="none" w:sz="0" w:space="0" w:color="auto"/>
            <w:left w:val="none" w:sz="0" w:space="0" w:color="auto"/>
            <w:bottom w:val="none" w:sz="0" w:space="0" w:color="auto"/>
            <w:right w:val="none" w:sz="0" w:space="0" w:color="auto"/>
          </w:divBdr>
        </w:div>
        <w:div w:id="718675412">
          <w:marLeft w:val="461"/>
          <w:marRight w:val="0"/>
          <w:marTop w:val="0"/>
          <w:marBottom w:val="0"/>
          <w:divBdr>
            <w:top w:val="none" w:sz="0" w:space="0" w:color="auto"/>
            <w:left w:val="none" w:sz="0" w:space="0" w:color="auto"/>
            <w:bottom w:val="none" w:sz="0" w:space="0" w:color="auto"/>
            <w:right w:val="none" w:sz="0" w:space="0" w:color="auto"/>
          </w:divBdr>
        </w:div>
        <w:div w:id="1089933456">
          <w:marLeft w:val="461"/>
          <w:marRight w:val="187"/>
          <w:marTop w:val="13"/>
          <w:marBottom w:val="0"/>
          <w:divBdr>
            <w:top w:val="none" w:sz="0" w:space="0" w:color="auto"/>
            <w:left w:val="none" w:sz="0" w:space="0" w:color="auto"/>
            <w:bottom w:val="none" w:sz="0" w:space="0" w:color="auto"/>
            <w:right w:val="none" w:sz="0" w:space="0" w:color="auto"/>
          </w:divBdr>
        </w:div>
        <w:div w:id="1470829826">
          <w:marLeft w:val="461"/>
          <w:marRight w:val="187"/>
          <w:marTop w:val="13"/>
          <w:marBottom w:val="0"/>
          <w:divBdr>
            <w:top w:val="none" w:sz="0" w:space="0" w:color="auto"/>
            <w:left w:val="none" w:sz="0" w:space="0" w:color="auto"/>
            <w:bottom w:val="none" w:sz="0" w:space="0" w:color="auto"/>
            <w:right w:val="none" w:sz="0" w:space="0" w:color="auto"/>
          </w:divBdr>
        </w:div>
      </w:divsChild>
    </w:div>
    <w:div w:id="1875918085">
      <w:bodyDiv w:val="1"/>
      <w:marLeft w:val="0"/>
      <w:marRight w:val="0"/>
      <w:marTop w:val="0"/>
      <w:marBottom w:val="0"/>
      <w:divBdr>
        <w:top w:val="none" w:sz="0" w:space="0" w:color="auto"/>
        <w:left w:val="none" w:sz="0" w:space="0" w:color="auto"/>
        <w:bottom w:val="none" w:sz="0" w:space="0" w:color="auto"/>
        <w:right w:val="none" w:sz="0" w:space="0" w:color="auto"/>
      </w:divBdr>
      <w:divsChild>
        <w:div w:id="299582410">
          <w:marLeft w:val="562"/>
          <w:marRight w:val="0"/>
          <w:marTop w:val="0"/>
          <w:marBottom w:val="0"/>
          <w:divBdr>
            <w:top w:val="none" w:sz="0" w:space="0" w:color="auto"/>
            <w:left w:val="none" w:sz="0" w:space="0" w:color="auto"/>
            <w:bottom w:val="none" w:sz="0" w:space="0" w:color="auto"/>
            <w:right w:val="none" w:sz="0" w:space="0" w:color="auto"/>
          </w:divBdr>
        </w:div>
        <w:div w:id="1617444029">
          <w:marLeft w:val="562"/>
          <w:marRight w:val="0"/>
          <w:marTop w:val="223"/>
          <w:marBottom w:val="0"/>
          <w:divBdr>
            <w:top w:val="none" w:sz="0" w:space="0" w:color="auto"/>
            <w:left w:val="none" w:sz="0" w:space="0" w:color="auto"/>
            <w:bottom w:val="none" w:sz="0" w:space="0" w:color="auto"/>
            <w:right w:val="none" w:sz="0" w:space="0" w:color="auto"/>
          </w:divBdr>
        </w:div>
        <w:div w:id="1403528087">
          <w:marLeft w:val="562"/>
          <w:marRight w:val="0"/>
          <w:marTop w:val="0"/>
          <w:marBottom w:val="0"/>
          <w:divBdr>
            <w:top w:val="none" w:sz="0" w:space="0" w:color="auto"/>
            <w:left w:val="none" w:sz="0" w:space="0" w:color="auto"/>
            <w:bottom w:val="none" w:sz="0" w:space="0" w:color="auto"/>
            <w:right w:val="none" w:sz="0" w:space="0" w:color="auto"/>
          </w:divBdr>
        </w:div>
      </w:divsChild>
    </w:div>
    <w:div w:id="1896695917">
      <w:bodyDiv w:val="1"/>
      <w:marLeft w:val="0"/>
      <w:marRight w:val="0"/>
      <w:marTop w:val="0"/>
      <w:marBottom w:val="0"/>
      <w:divBdr>
        <w:top w:val="none" w:sz="0" w:space="0" w:color="auto"/>
        <w:left w:val="none" w:sz="0" w:space="0" w:color="auto"/>
        <w:bottom w:val="none" w:sz="0" w:space="0" w:color="auto"/>
        <w:right w:val="none" w:sz="0" w:space="0" w:color="auto"/>
      </w:divBdr>
      <w:divsChild>
        <w:div w:id="1197697446">
          <w:marLeft w:val="562"/>
          <w:marRight w:val="101"/>
          <w:marTop w:val="0"/>
          <w:marBottom w:val="0"/>
          <w:divBdr>
            <w:top w:val="none" w:sz="0" w:space="0" w:color="auto"/>
            <w:left w:val="none" w:sz="0" w:space="0" w:color="auto"/>
            <w:bottom w:val="none" w:sz="0" w:space="0" w:color="auto"/>
            <w:right w:val="none" w:sz="0" w:space="0" w:color="auto"/>
          </w:divBdr>
        </w:div>
        <w:div w:id="1620867887">
          <w:marLeft w:val="562"/>
          <w:marRight w:val="101"/>
          <w:marTop w:val="0"/>
          <w:marBottom w:val="0"/>
          <w:divBdr>
            <w:top w:val="none" w:sz="0" w:space="0" w:color="auto"/>
            <w:left w:val="none" w:sz="0" w:space="0" w:color="auto"/>
            <w:bottom w:val="none" w:sz="0" w:space="0" w:color="auto"/>
            <w:right w:val="none" w:sz="0" w:space="0" w:color="auto"/>
          </w:divBdr>
        </w:div>
      </w:divsChild>
    </w:div>
    <w:div w:id="1980914597">
      <w:bodyDiv w:val="1"/>
      <w:marLeft w:val="0"/>
      <w:marRight w:val="0"/>
      <w:marTop w:val="0"/>
      <w:marBottom w:val="0"/>
      <w:divBdr>
        <w:top w:val="none" w:sz="0" w:space="0" w:color="auto"/>
        <w:left w:val="none" w:sz="0" w:space="0" w:color="auto"/>
        <w:bottom w:val="none" w:sz="0" w:space="0" w:color="auto"/>
        <w:right w:val="none" w:sz="0" w:space="0" w:color="auto"/>
      </w:divBdr>
    </w:div>
    <w:div w:id="21394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14366</Words>
  <Characters>8190</Characters>
  <Application>Microsoft Office Word</Application>
  <DocSecurity>0</DocSecurity>
  <Lines>68</Lines>
  <Paragraphs>45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Ipolit</dc:creator>
  <cp:keywords/>
  <dc:description/>
  <cp:lastModifiedBy>CHUHUNOV Serhii Volodymyrovych</cp:lastModifiedBy>
  <cp:revision>2</cp:revision>
  <dcterms:created xsi:type="dcterms:W3CDTF">2020-12-23T16:44:00Z</dcterms:created>
  <dcterms:modified xsi:type="dcterms:W3CDTF">2020-12-23T16:44:00Z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