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GDD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Опис: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Жанр: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Механіки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Механіка переміщення </w:t>
      </w:r>
    </w:p>
    <w:p w:rsidR="00000000" w:rsidDel="00000000" w:rsidP="00000000" w:rsidRDefault="00000000" w:rsidRPr="00000000" w14:paraId="00000009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Використовуємо клавіатура + переміщення фізикою + камера Cinemachine + Анімація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Система підбору ресурсів</w:t>
      </w:r>
    </w:p>
    <w:p w:rsidR="00000000" w:rsidDel="00000000" w:rsidP="00000000" w:rsidRDefault="00000000" w:rsidRPr="00000000" w14:paraId="0000000B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Камінь, деревина, ягоди, гриби, монетки (OnTriggerEnter)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Інвентар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Крафт</w:t>
      </w:r>
    </w:p>
    <w:p w:rsidR="00000000" w:rsidDel="00000000" w:rsidP="00000000" w:rsidRDefault="00000000" w:rsidRPr="00000000" w14:paraId="0000000E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ScriptableObjects з типом та кількістю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Рубати дерева</w:t>
      </w:r>
    </w:p>
    <w:p w:rsidR="00000000" w:rsidDel="00000000" w:rsidP="00000000" w:rsidRDefault="00000000" w:rsidRPr="00000000" w14:paraId="00000010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Анімація, +OnTriggerEnter, +ScriptableObjects (скільки ресурсів випаде з дерева)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Викопати предмет</w:t>
      </w:r>
    </w:p>
    <w:p w:rsidR="00000000" w:rsidDel="00000000" w:rsidP="00000000" w:rsidRDefault="00000000" w:rsidRPr="00000000" w14:paraId="00000012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Анімація, +OnTriggerEnter, + радар коли беремо лопату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Розбити каміння</w:t>
      </w:r>
    </w:p>
    <w:p w:rsidR="00000000" w:rsidDel="00000000" w:rsidP="00000000" w:rsidRDefault="00000000" w:rsidRPr="00000000" w14:paraId="00000014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Анімація, +OnTriggerEnter, +ScriptableObjects (скільки ресурсів випаде з дерева)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Розблокування нової зони за допомогою ресурсів</w:t>
      </w:r>
    </w:p>
    <w:p w:rsidR="00000000" w:rsidDel="00000000" w:rsidP="00000000" w:rsidRDefault="00000000" w:rsidRPr="00000000" w14:paraId="00000016">
      <w:pPr>
        <w:ind w:left="720" w:firstLine="0"/>
        <w:rPr>
          <w:color w:val="f1c232"/>
        </w:rPr>
      </w:pPr>
      <w:r w:rsidDel="00000000" w:rsidR="00000000" w:rsidRPr="00000000">
        <w:rPr>
          <w:color w:val="6aa84f"/>
          <w:rtl w:val="0"/>
        </w:rPr>
        <w:t xml:space="preserve">(Міст, прибрати каміння, яма) </w:t>
      </w:r>
      <w:r w:rsidDel="00000000" w:rsidR="00000000" w:rsidRPr="00000000">
        <w:rPr>
          <w:color w:val="f1c232"/>
          <w:rtl w:val="0"/>
        </w:rPr>
        <w:t xml:space="preserve">- додати ефект появи з облачками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Механіка голоду та енергії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UI (sliders - зменшення від часу), Data з налаштуваннями у ScriptableObjects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Додати дерево прокачки (характеристики)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Залежно від з’їдених продуктів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Система збереження прогрессу (PlayerPrefs)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Налаштування оточення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Terrain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розставити об'єкти та зони взаємодії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Налаштувати та запекти світло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Налаштувати матеріали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Оптимізація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UI - базове меню з налаштуваннями (звук, якість картинки)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