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Кафедра электронных вычислительных машин</w:t>
      </w: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Системное программное обеспечение вычислительных машин</w:t>
      </w: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Pr="00173E63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Утилита для поиска дубликатов изображений</w:t>
      </w: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center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Студент: гр. 150504 Бура В. Э.</w:t>
      </w: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 Кавальчук А. Н.</w:t>
      </w: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0F625F" w:rsidRDefault="000F625F" w:rsidP="000F625F">
      <w:pPr>
        <w:spacing w:after="0" w:line="240" w:lineRule="auto"/>
        <w:jc w:val="right"/>
        <w:rPr>
          <w:rFonts w:cs="Times New Roman"/>
          <w:szCs w:val="28"/>
        </w:rPr>
      </w:pPr>
    </w:p>
    <w:p w:rsidR="00143FF5" w:rsidRPr="002B722E" w:rsidRDefault="000F625F" w:rsidP="002B722E">
      <w:pPr>
        <w:spacing w:after="0" w:line="24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Минск 2014</w:t>
      </w:r>
      <w:r w:rsidR="00C44C99">
        <w:rPr>
          <w:rFonts w:cs="Times New Roman"/>
          <w:szCs w:val="28"/>
        </w:rPr>
        <w:fldChar w:fldCharType="begin"/>
      </w:r>
      <w:r w:rsidR="00C44C99">
        <w:rPr>
          <w:rFonts w:cs="Times New Roman"/>
          <w:szCs w:val="28"/>
        </w:rPr>
        <w:instrText xml:space="preserve"> TOC \o "1-3" \h \z \u </w:instrText>
      </w:r>
      <w:r w:rsidR="00C44C99">
        <w:rPr>
          <w:rFonts w:cs="Times New Roman"/>
          <w:szCs w:val="28"/>
        </w:rPr>
        <w:fldChar w:fldCharType="separate"/>
      </w:r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21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ВВЕДЕНИЕ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_Toc390103921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22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 ОБЗОР МЕТОДОВ И АЛГОРИТМОВ РЕШЕНИЯ ПОСТАВЛЕННОЙ ЗАДАЧИ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_Toc390103922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3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1.1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Алгоритм обнаружения углов Моравека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_Toc390103923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4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1.2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Детектор Харриса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_Toc390103924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5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1.3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Масштабируемый детектор Харриса-Лапласа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_Toc390103925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6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1.4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Алгоритм поиска углов Ши-Томаси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_Toc390103926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7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1.5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SIFT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_Toc390103927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28" w:history="1">
        <w:r w:rsidR="00143FF5" w:rsidRPr="002349CE">
          <w:rPr>
            <w:rStyle w:val="a7"/>
            <w:rFonts w:ascii="Times New Roman" w:eastAsia="Times New Roman" w:hAnsi="Times New Roman" w:cs="Times New Roman"/>
            <w:noProof/>
            <w:lang w:eastAsia="ru-RU"/>
          </w:rPr>
          <w:t>1.6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eastAsia="Times New Roman" w:hAnsi="Times New Roman" w:cs="Times New Roman"/>
            <w:noProof/>
            <w:lang w:val="en-US" w:eastAsia="ru-RU"/>
          </w:rPr>
          <w:t>SURF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_Toc390103928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29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2 ОПИСАНИЕ ИСПОЛЬЗУЕМЫХ АЛГОРИТМОВ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_Toc390103929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0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2.1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Поиск ключевых точек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_Toc390103930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1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2.2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Построение дескриптора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_Toc390103931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2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2.3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Сопоставление ключевых точек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_Toc390103932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33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3 РЕАЛИЗАЦИЯ ПРОГРАММНОЙ ЧАСТИ КУРСОВОГО ПРОЕКТА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_Toc390103933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4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3.1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Функция </w:t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harrisDetector</w:t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_Toc390103934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5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3.2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Функция </w:t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laplaceDetector</w:t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_Toc390103935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6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3.3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Функция </w:t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computeMainOrient</w:t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_Toc390103936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21"/>
        <w:tabs>
          <w:tab w:val="left" w:pos="560"/>
          <w:tab w:val="right" w:leader="dot" w:pos="9345"/>
        </w:tabs>
        <w:rPr>
          <w:rFonts w:eastAsiaTheme="minorEastAsia"/>
          <w:b w:val="0"/>
          <w:bCs w:val="0"/>
          <w:noProof/>
          <w:sz w:val="22"/>
          <w:szCs w:val="22"/>
          <w:lang w:eastAsia="ru-RU"/>
        </w:rPr>
      </w:pPr>
      <w:hyperlink w:anchor="_Toc390103937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3.4</w:t>
        </w:r>
        <w:r w:rsidR="00143FF5">
          <w:rPr>
            <w:rFonts w:eastAsiaTheme="minorEastAsia"/>
            <w:b w:val="0"/>
            <w:bCs w:val="0"/>
            <w:noProof/>
            <w:sz w:val="22"/>
            <w:szCs w:val="22"/>
            <w:lang w:eastAsia="ru-RU"/>
          </w:rPr>
          <w:tab/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Функция </w:t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matchKeypoints()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_Toc390103937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38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ОПТИМИЗАЦИЯ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_Toc390103938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39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4 РУКОВОДСТВО ПОЛЬЗОВАТЕЛЯ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_Toc390103939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0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5 ТЕСТИРОВАНИЕ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_Toc390103940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1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ЗАКЛЮЧЕНИЕ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_Toc390103941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2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ЛИТЕРАТУРА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_Toc390103942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3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ПРИЛОЖЕНИЕ А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_Toc390103943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4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ИСХОДНЫЙ КОД ФУНКЦИИ </w:t>
        </w:r>
        <w:r w:rsidR="00143FF5" w:rsidRPr="002349CE">
          <w:rPr>
            <w:rStyle w:val="a7"/>
            <w:rFonts w:ascii="Consolas" w:hAnsi="Consolas" w:cs="Consolas"/>
            <w:noProof/>
            <w:lang w:val="en-US"/>
          </w:rPr>
          <w:t>harrisDetector</w:t>
        </w:r>
        <w:r w:rsidR="00143FF5" w:rsidRPr="002349CE">
          <w:rPr>
            <w:rStyle w:val="a7"/>
            <w:rFonts w:ascii="Consolas" w:hAnsi="Consolas" w:cs="Consolas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_Toc390103944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143FF5">
          <w:rPr>
            <w:noProof/>
            <w:webHidden/>
          </w:rPr>
          <w:fldChar w:fldCharType="end"/>
        </w:r>
      </w:hyperlink>
    </w:p>
    <w:p w:rsidR="00143FF5" w:rsidRP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en-US" w:eastAsia="ru-RU"/>
        </w:rPr>
      </w:pPr>
      <w:hyperlink w:anchor="_Toc390103945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ПРИЛОЖЕНИЕ </w:t>
        </w:r>
        <w:r w:rsidR="00143FF5" w:rsidRPr="002349CE">
          <w:rPr>
            <w:rStyle w:val="a7"/>
            <w:rFonts w:ascii="Times New Roman" w:hAnsi="Times New Roman" w:cs="Times New Roman"/>
            <w:noProof/>
            <w:lang w:val="en-US"/>
          </w:rPr>
          <w:t>B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_Toc390103945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6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ИСХОДНЫЙ КОД ФУНКЦИИ </w:t>
        </w:r>
        <w:r w:rsidR="00143FF5" w:rsidRPr="002349CE">
          <w:rPr>
            <w:rStyle w:val="a7"/>
            <w:rFonts w:ascii="Consolas" w:hAnsi="Consolas" w:cs="Consolas"/>
            <w:noProof/>
            <w:lang w:val="en-US"/>
          </w:rPr>
          <w:t>laplaceDetector</w:t>
        </w:r>
        <w:r w:rsidR="00143FF5" w:rsidRPr="002349CE">
          <w:rPr>
            <w:rStyle w:val="a7"/>
            <w:rFonts w:ascii="Consolas" w:hAnsi="Consolas" w:cs="Consolas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_Toc390103946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7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>ПРИЛОЖЕНИЕ С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_Toc390103947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143FF5">
          <w:rPr>
            <w:noProof/>
            <w:webHidden/>
          </w:rPr>
          <w:fldChar w:fldCharType="end"/>
        </w:r>
      </w:hyperlink>
    </w:p>
    <w:p w:rsidR="00143FF5" w:rsidRDefault="00F6429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hyperlink w:anchor="_Toc390103948" w:history="1">
        <w:r w:rsidR="00143FF5" w:rsidRPr="002349CE">
          <w:rPr>
            <w:rStyle w:val="a7"/>
            <w:rFonts w:ascii="Times New Roman" w:hAnsi="Times New Roman" w:cs="Times New Roman"/>
            <w:noProof/>
          </w:rPr>
          <w:t xml:space="preserve">ИСХОДНЫЙ КОД ФУНКЦИИ </w:t>
        </w:r>
        <w:r w:rsidR="00143FF5" w:rsidRPr="002349CE">
          <w:rPr>
            <w:rStyle w:val="a7"/>
            <w:rFonts w:ascii="Consolas" w:hAnsi="Consolas" w:cs="Consolas"/>
            <w:noProof/>
            <w:lang w:val="en-US"/>
          </w:rPr>
          <w:t>computeMainOrient</w:t>
        </w:r>
        <w:r w:rsidR="00143FF5" w:rsidRPr="002349CE">
          <w:rPr>
            <w:rStyle w:val="a7"/>
            <w:rFonts w:ascii="Times New Roman" w:hAnsi="Times New Roman" w:cs="Times New Roman"/>
            <w:noProof/>
          </w:rPr>
          <w:t>()</w:t>
        </w:r>
        <w:r w:rsidR="00143FF5">
          <w:rPr>
            <w:noProof/>
            <w:webHidden/>
          </w:rPr>
          <w:tab/>
        </w:r>
        <w:r w:rsidR="00143FF5">
          <w:rPr>
            <w:noProof/>
            <w:webHidden/>
          </w:rPr>
          <w:fldChar w:fldCharType="begin"/>
        </w:r>
        <w:r w:rsidR="00143FF5">
          <w:rPr>
            <w:noProof/>
            <w:webHidden/>
          </w:rPr>
          <w:instrText xml:space="preserve"> PAGEREF _Toc390103948 \h </w:instrText>
        </w:r>
        <w:r w:rsidR="00143FF5">
          <w:rPr>
            <w:noProof/>
            <w:webHidden/>
          </w:rPr>
        </w:r>
        <w:r w:rsidR="00143FF5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143FF5">
          <w:rPr>
            <w:noProof/>
            <w:webHidden/>
          </w:rPr>
          <w:fldChar w:fldCharType="end"/>
        </w:r>
      </w:hyperlink>
    </w:p>
    <w:p w:rsidR="000F625F" w:rsidRDefault="00C44C99" w:rsidP="00E4794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:rsidR="00C44C99" w:rsidRDefault="00C44C99" w:rsidP="00672180">
      <w:pPr>
        <w:pStyle w:val="1"/>
        <w:rPr>
          <w:rFonts w:ascii="Times New Roman" w:hAnsi="Times New Roman" w:cs="Times New Roman"/>
          <w:color w:val="auto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5D7CD5" w:rsidRDefault="005D7CD5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295513" w:rsidRDefault="00295513" w:rsidP="00295513">
      <w:pPr>
        <w:rPr>
          <w:lang w:val="en-US"/>
        </w:rPr>
      </w:pPr>
    </w:p>
    <w:p w:rsidR="00295513" w:rsidRPr="00295513" w:rsidRDefault="00295513" w:rsidP="00295513">
      <w:pPr>
        <w:rPr>
          <w:lang w:val="en-US"/>
        </w:rPr>
      </w:pPr>
    </w:p>
    <w:p w:rsidR="000F625F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0" w:name="_Toc390103921"/>
      <w:r w:rsidRPr="00595047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0F625F" w:rsidRDefault="000F625F" w:rsidP="000F625F">
      <w:pPr>
        <w:spacing w:line="240" w:lineRule="auto"/>
        <w:jc w:val="both"/>
      </w:pPr>
      <w:r>
        <w:t>В настоящее время объем обрабатываемой человеком  информации неуклонно растет. Это приводит к необходимости автоматизации процессов, которые ранее выполнялись вручную.  Одними из основных задач в автоматической обработке информации являются:</w:t>
      </w:r>
    </w:p>
    <w:p w:rsidR="000F625F" w:rsidRDefault="000F625F" w:rsidP="000F625F">
      <w:pPr>
        <w:pStyle w:val="a3"/>
        <w:numPr>
          <w:ilvl w:val="0"/>
          <w:numId w:val="1"/>
        </w:numPr>
        <w:jc w:val="both"/>
      </w:pPr>
      <w:r>
        <w:t>поиск объектов определенного класса (например, поиск лиц/пешеходов  на изображениях);</w:t>
      </w:r>
    </w:p>
    <w:p w:rsidR="000F625F" w:rsidRDefault="000F625F" w:rsidP="000F625F">
      <w:pPr>
        <w:pStyle w:val="a3"/>
        <w:numPr>
          <w:ilvl w:val="0"/>
          <w:numId w:val="1"/>
        </w:numPr>
        <w:jc w:val="both"/>
      </w:pPr>
      <w:r>
        <w:t>сравнение объектов внутри классов (распознавание лиц в видеопотоке или на изображении, поиск по отпечаткам пальцев, поиск дубликатов изображений, сравнение голосов).</w:t>
      </w:r>
    </w:p>
    <w:p w:rsidR="000F625F" w:rsidRDefault="000F625F" w:rsidP="000F625F">
      <w:pPr>
        <w:spacing w:line="240" w:lineRule="auto"/>
        <w:jc w:val="both"/>
      </w:pPr>
      <w:r>
        <w:t>Данный курсовой проект посвящен второй из упомянутых задач, а именно — поиску дубликатов изображений.</w:t>
      </w:r>
    </w:p>
    <w:p w:rsidR="000F625F" w:rsidRDefault="000F625F" w:rsidP="000F625F">
      <w:pPr>
        <w:spacing w:line="240" w:lineRule="auto"/>
        <w:jc w:val="both"/>
      </w:pPr>
      <w:r>
        <w:t>По некоторым подсчетам количество изображений в сети Интернет в настоящее время достигает 10</w:t>
      </w:r>
      <w:r>
        <w:rPr>
          <w:vertAlign w:val="superscript"/>
        </w:rPr>
        <w:t>12</w:t>
      </w:r>
      <w:r>
        <w:t xml:space="preserve"> и с каждым годом увеличивается в геометрической прогрессии. Совершенно очевидно, что производить поиск на такой выборке вручную не представляется возможным.</w:t>
      </w:r>
    </w:p>
    <w:p w:rsidR="000F625F" w:rsidRPr="00A7757B" w:rsidRDefault="000F625F" w:rsidP="000F625F">
      <w:pPr>
        <w:spacing w:line="240" w:lineRule="auto"/>
        <w:jc w:val="both"/>
      </w:pPr>
      <w:r>
        <w:t>Также, можно прогнозировать, что по мере оцифровки архивов и библиотек, значимость поиска дубликатов изображений будет возрастать. Хотя бы потому, что большую часть новой информации человек получает через зрительную систему</w:t>
      </w:r>
      <w:r w:rsidR="00196BA1" w:rsidRPr="00196BA1">
        <w:t>[2]</w:t>
      </w:r>
      <w:r>
        <w:t>.</w:t>
      </w: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A7757B" w:rsidRDefault="000F625F" w:rsidP="000F625F">
      <w:pPr>
        <w:spacing w:line="240" w:lineRule="auto"/>
        <w:jc w:val="both"/>
      </w:pPr>
    </w:p>
    <w:p w:rsidR="000F625F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1" w:name="_Toc390103922"/>
      <w:r w:rsidRPr="00595047">
        <w:rPr>
          <w:rFonts w:ascii="Times New Roman" w:hAnsi="Times New Roman" w:cs="Times New Roman"/>
          <w:color w:val="auto"/>
        </w:rPr>
        <w:lastRenderedPageBreak/>
        <w:t>1 ОБЗОР МЕТОДОВ И АЛГОРИТМОВ РЕШЕНИЯ ПОСТАВЛЕННОЙ ЗАДАЧИ</w:t>
      </w:r>
      <w:bookmarkEnd w:id="1"/>
    </w:p>
    <w:p w:rsidR="000F625F" w:rsidRDefault="000F625F" w:rsidP="000F625F">
      <w:pPr>
        <w:spacing w:line="240" w:lineRule="auto"/>
        <w:jc w:val="both"/>
      </w:pPr>
      <w:r>
        <w:t>Поиск дубликатов изображений базируется на поиске соответствий  — одной из основных задач машинного зрения. Она базируется на процессе выделения и сопоставления особенностей изображений.</w:t>
      </w:r>
    </w:p>
    <w:p w:rsidR="000F625F" w:rsidRDefault="000F625F" w:rsidP="000F625F">
      <w:pPr>
        <w:spacing w:line="240" w:lineRule="auto"/>
        <w:jc w:val="both"/>
      </w:pPr>
      <w:r>
        <w:t>Важной задачей на этапе выделения особенностей является описание свойств объекта — дескрипторов, с помощью которых в дальнейшем будут проводится сопоставление и идентификация.</w:t>
      </w:r>
    </w:p>
    <w:p w:rsidR="000F625F" w:rsidRDefault="000F625F" w:rsidP="000F625F">
      <w:pPr>
        <w:spacing w:line="240" w:lineRule="auto"/>
        <w:jc w:val="both"/>
        <w:rPr>
          <w:rFonts w:eastAsiaTheme="minorEastAsia"/>
        </w:rPr>
      </w:pPr>
      <w:r>
        <w:t>Дескриптор, или вектор признаков — набор численных параметров особенности</w:t>
      </w:r>
      <w:r w:rsidRPr="004064CD">
        <w:t xml:space="preserve"> </w:t>
      </w:r>
      <w:r>
        <w:t xml:space="preserve">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, например цвет, текстура и т.д. Простейшим примером дескриптора может служить окрестность особенности, записанная в виде вектора. Все дескрипторы принимают значения в каком-либо пространстве признаков. Следовательно, если задать меру близости в этом пространстве, то дескрипторы можно будет сравнивать</w:t>
      </w:r>
      <w:r w:rsidR="00196BA1" w:rsidRPr="00196BA1">
        <w:rPr>
          <w:rFonts w:eastAsiaTheme="minorEastAsia"/>
        </w:rPr>
        <w:t>[1]</w:t>
      </w:r>
      <w:r>
        <w:rPr>
          <w:rFonts w:eastAsiaTheme="minorEastAsia"/>
        </w:rPr>
        <w:t>.</w:t>
      </w:r>
    </w:p>
    <w:p w:rsidR="000F625F" w:rsidRDefault="000F625F" w:rsidP="000F625F">
      <w:pPr>
        <w:spacing w:line="240" w:lineRule="auto"/>
        <w:jc w:val="both"/>
        <w:rPr>
          <w:rFonts w:eastAsiaTheme="minorEastAsia"/>
        </w:rPr>
      </w:pPr>
      <w:r>
        <w:rPr>
          <w:rFonts w:eastAsiaTheme="minorEastAsia"/>
        </w:rPr>
        <w:t>Дескрипторы можно разделить на две группы:</w:t>
      </w:r>
    </w:p>
    <w:p w:rsidR="000F625F" w:rsidRPr="00E07547" w:rsidRDefault="000F625F" w:rsidP="000F625F">
      <w:pPr>
        <w:pStyle w:val="a3"/>
        <w:numPr>
          <w:ilvl w:val="0"/>
          <w:numId w:val="2"/>
        </w:numPr>
        <w:jc w:val="both"/>
        <w:rPr>
          <w:i/>
        </w:rPr>
      </w:pPr>
      <w:r w:rsidRPr="00E07547">
        <w:rPr>
          <w:rFonts w:eastAsiaTheme="minorEastAsia"/>
        </w:rPr>
        <w:t>глобальные дескрипторы</w:t>
      </w:r>
    </w:p>
    <w:p w:rsidR="000F625F" w:rsidRPr="006A560A" w:rsidRDefault="000F625F" w:rsidP="000F625F">
      <w:pPr>
        <w:pStyle w:val="a3"/>
        <w:numPr>
          <w:ilvl w:val="0"/>
          <w:numId w:val="2"/>
        </w:numPr>
        <w:jc w:val="both"/>
        <w:rPr>
          <w:i/>
        </w:rPr>
      </w:pPr>
      <w:r>
        <w:rPr>
          <w:rFonts w:eastAsiaTheme="minorEastAsia"/>
        </w:rPr>
        <w:t>локальные дескрипторы</w:t>
      </w:r>
    </w:p>
    <w:p w:rsidR="000F625F" w:rsidRDefault="000F625F" w:rsidP="000F625F">
      <w:pPr>
        <w:spacing w:line="240" w:lineRule="auto"/>
        <w:jc w:val="both"/>
      </w:pPr>
      <w:r>
        <w:t>Под глобальными дескрипторами понимаются такие вектора признаков, которые были получены в результате анализа изображения в целом. Обычно при применении глобальных дескрипторов каждая точка изображения вносит вклад (больший или меньший) в значение формируемых дескрипторов.</w:t>
      </w:r>
    </w:p>
    <w:p w:rsidR="000F625F" w:rsidRDefault="000F625F" w:rsidP="000F625F">
      <w:pPr>
        <w:spacing w:line="240" w:lineRule="auto"/>
        <w:jc w:val="both"/>
      </w:pPr>
      <w:r>
        <w:t>Локальные дескрипторы — это собственно и есть дескрипторы точечных особенностей. Они описывают какие-то выделяющиеся части изображения, по которым оно может быть выделено из множества других.</w:t>
      </w:r>
    </w:p>
    <w:p w:rsidR="000F625F" w:rsidRDefault="000F625F" w:rsidP="000F625F">
      <w:pPr>
        <w:spacing w:line="240" w:lineRule="auto"/>
        <w:jc w:val="both"/>
      </w:pPr>
      <w:r>
        <w:t>Учитывая вышесказанное, можно сделать вывод, что сферы применения глобальных и локальных дескрипторов различны. Глобальные дескрипторы применяются для поиска по общему подобию, т.е. семантически похожих с  точки зрения человека. Локальные дескрипторы применяются при поиске кропнутых изображений, а также при поиске изображений по фрагменту. Стоит отметить, на сегодняшний день методы, использующие локальные дескрипторы, показывают лучшие результаты, поэтому при разработке алгоритмов для курсового проекта было решено использовать локальные дескрипторы.</w:t>
      </w:r>
    </w:p>
    <w:p w:rsidR="000F625F" w:rsidRDefault="000F625F" w:rsidP="000F625F">
      <w:pPr>
        <w:spacing w:line="240" w:lineRule="auto"/>
        <w:jc w:val="both"/>
      </w:pPr>
      <w:r>
        <w:t>Однако перед тем, как рассмотреть существующие методы построения локальных дескрипторов, остановимся на алгоритмах нахождения ключевых точек изображения. Следует отметить, что некоторые дескрипторы одновременно являются и детекторами особых точек.</w:t>
      </w: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2" w:name="_Toc390103923"/>
      <w:r w:rsidR="00855BEC" w:rsidRPr="00A7757B">
        <w:rPr>
          <w:rFonts w:ascii="Times New Roman" w:hAnsi="Times New Roman" w:cs="Times New Roman"/>
          <w:color w:val="auto"/>
          <w:sz w:val="28"/>
          <w:szCs w:val="28"/>
        </w:rPr>
        <w:t>Алгоритм обнаружения углов Моравека</w:t>
      </w:r>
      <w:bookmarkEnd w:id="2"/>
    </w:p>
    <w:p w:rsidR="000F625F" w:rsidRPr="00E46A4B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Это один из первых алгоритмов обнаружения углов и определяет угол, чтобы тот был в точке с низкой автомодельностью. Алгоритм проверяет каждый пиксель в изображении, чтобы определить является ли тот углом, рассматривая участки в области пикселя. Сходство определяется путем принятия суммы квадратов разностей между двумя участками. Меньшее число указывает на большее сходство</w:t>
      </w:r>
      <w:r w:rsidR="00196BA1" w:rsidRPr="00F44FC2">
        <w:rPr>
          <w:sz w:val="28"/>
          <w:szCs w:val="28"/>
        </w:rPr>
        <w:t>[5]</w:t>
      </w:r>
      <w:r w:rsidRPr="00E46A4B">
        <w:rPr>
          <w:sz w:val="28"/>
          <w:szCs w:val="28"/>
        </w:rPr>
        <w:t>.</w:t>
      </w:r>
    </w:p>
    <w:p w:rsidR="000F625F" w:rsidRPr="00E46A4B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Если пиксель в области равномерной интенсивностью, то близлежащие участки будут выглядеть примерно одинаково. Если пиксель находится на краю, тогда соседние участки в направлении, перпендикулярном к краю будет выглядеть совершенно разными, но соседние участки в направлении, параллельном краю изменяются незначительно. Если пиксель на особенности с изменением во всех направлениях, то ни один из близлежащих участков не будет выглядеть примерно также.</w:t>
      </w:r>
    </w:p>
    <w:p w:rsidR="000F625F" w:rsidRPr="00E46A4B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Сила угла определяется как наименьшая сумма квадратов разностей между участком и его соседями (по горизонтали, вертикали и двум диагоналям). Если это число локально максимально, то особенность присутствует.</w:t>
      </w:r>
    </w:p>
    <w:p w:rsidR="000F625F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Как отметил Моравек, одна из главных проблем этого метода связана с тем, что он не изотропен: если угол не направлен в сторону соседей, то он не будет обнаружен, как точечная особенность</w:t>
      </w:r>
      <w:r w:rsidR="00196BA1" w:rsidRPr="00196BA1">
        <w:rPr>
          <w:sz w:val="28"/>
          <w:szCs w:val="28"/>
        </w:rPr>
        <w:t>[5]</w:t>
      </w:r>
      <w:r>
        <w:rPr>
          <w:sz w:val="28"/>
          <w:szCs w:val="28"/>
        </w:rPr>
        <w:t>.</w:t>
      </w: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196B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" w:name="_Toc390103924"/>
      <w:r w:rsidR="00855BEC" w:rsidRPr="00A7757B">
        <w:rPr>
          <w:rFonts w:ascii="Times New Roman" w:hAnsi="Times New Roman" w:cs="Times New Roman"/>
          <w:color w:val="auto"/>
          <w:sz w:val="28"/>
          <w:szCs w:val="28"/>
        </w:rPr>
        <w:t>Детектор Харриса</w:t>
      </w:r>
      <w:bookmarkEnd w:id="3"/>
    </w:p>
    <w:p w:rsidR="000F625F" w:rsidRPr="00E46A4B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Харрис и Стивенс улучшили детектор углов Моравека, рассматривая дифференциальную оценку угла по отношению к направлению непосредственно, вместо использования сдвинутых пятен. Эту оценку угла часто называют автокорреляционной, поскольку этот термин используется в том документе, в котором этот детектор описан. Однако с математической точки зрения используется метод суммы квадратов разностей</w:t>
      </w:r>
      <w:r w:rsidR="00196BA1" w:rsidRPr="00196BA1">
        <w:rPr>
          <w:sz w:val="28"/>
          <w:szCs w:val="28"/>
        </w:rPr>
        <w:t>[5]</w:t>
      </w:r>
      <w:r w:rsidRPr="00E46A4B">
        <w:rPr>
          <w:sz w:val="28"/>
          <w:szCs w:val="28"/>
        </w:rPr>
        <w:t>.</w:t>
      </w:r>
    </w:p>
    <w:p w:rsidR="000F625F" w:rsidRPr="00E46A4B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E46A4B">
        <w:rPr>
          <w:sz w:val="28"/>
          <w:szCs w:val="28"/>
        </w:rPr>
        <w:t>Без потери общности будем считать, что используются полутоновые 2-мерные изображения. Пусть это изображение будет задано I. Рассмотрим вопрос о выделении области изображения (U, V) и перехода его по (х, у). Взвешенную сумму квадратов разностей между этими двумя областями, обозначим S, определяющуюся по формуле:</w:t>
      </w:r>
    </w:p>
    <w:p w:rsidR="000F625F" w:rsidRPr="00144D43" w:rsidRDefault="000F625F" w:rsidP="000F625F">
      <w:pPr>
        <w:pStyle w:val="a4"/>
        <w:shd w:val="clear" w:color="auto" w:fill="FFFFFF"/>
        <w:spacing w:before="0" w:beforeAutospacing="0" w:after="270" w:afterAutospacing="0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S(x,y)=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u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</w:rPr>
                  <m:t>w(u, v)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-I(u+x, v+y)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Pr="00144D4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4D43">
        <w:rPr>
          <w:sz w:val="28"/>
          <w:szCs w:val="28"/>
        </w:rPr>
        <w:t>(1.1)</w:t>
      </w:r>
    </w:p>
    <w:p w:rsidR="000F625F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I(u+x, v+y)</m:t>
        </m:r>
      </m:oMath>
      <w:r w:rsidRPr="00144D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быть аппроксимирована рядом Тейлора. Пусть </w:t>
      </w:r>
      <m:oMath>
        <m:r>
          <w:rPr>
            <w:rFonts w:ascii="Cambria Math" w:hAnsi="Cambria Math"/>
            <w:sz w:val="28"/>
            <w:szCs w:val="28"/>
          </w:rPr>
          <m:t xml:space="preserve">Ix и </m:t>
        </m:r>
        <m:r>
          <w:rPr>
            <w:rFonts w:ascii="Cambria Math" w:hAnsi="Cambria Math"/>
            <w:sz w:val="28"/>
            <w:szCs w:val="28"/>
            <w:lang w:val="en-US"/>
          </w:rPr>
          <m:t>Iy</m:t>
        </m:r>
      </m:oMath>
      <w:r w:rsidRPr="00144D43">
        <w:rPr>
          <w:sz w:val="28"/>
          <w:szCs w:val="28"/>
        </w:rPr>
        <w:t xml:space="preserve"> </w:t>
      </w:r>
      <w:r>
        <w:rPr>
          <w:sz w:val="28"/>
          <w:szCs w:val="28"/>
        </w:rPr>
        <w:t>будут частными производными от</w:t>
      </w:r>
      <w:r w:rsidRPr="00144D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144D43">
        <w:rPr>
          <w:sz w:val="28"/>
          <w:szCs w:val="28"/>
        </w:rPr>
        <w:t xml:space="preserve">, </w:t>
      </w:r>
      <w:r>
        <w:rPr>
          <w:sz w:val="28"/>
          <w:szCs w:val="28"/>
        </w:rPr>
        <w:t>такими что</w:t>
      </w:r>
    </w:p>
    <w:p w:rsidR="000F625F" w:rsidRPr="00144D43" w:rsidRDefault="000F625F" w:rsidP="000F625F">
      <w:pPr>
        <w:pStyle w:val="a4"/>
        <w:shd w:val="clear" w:color="auto" w:fill="FFFFFF"/>
        <w:spacing w:before="0" w:beforeAutospacing="0" w:after="270" w:afterAutospacing="0"/>
        <w:jc w:val="both"/>
        <w:textAlignment w:val="baseline"/>
      </w:pPr>
      <m:oMath>
        <m:r>
          <w:rPr>
            <w:rFonts w:ascii="Cambria Math" w:hAnsi="Cambria Math"/>
            <w:sz w:val="28"/>
            <w:szCs w:val="28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u+x, v+y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Ix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Iy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144D43">
        <w:rPr>
          <w:i/>
          <w:sz w:val="28"/>
          <w:szCs w:val="28"/>
        </w:rPr>
        <w:t xml:space="preserve"> </w:t>
      </w:r>
      <w:r w:rsidRPr="00144D43">
        <w:rPr>
          <w:i/>
          <w:sz w:val="28"/>
          <w:szCs w:val="28"/>
        </w:rPr>
        <w:tab/>
      </w:r>
      <w:r w:rsidRPr="00144D43">
        <w:rPr>
          <w:i/>
          <w:sz w:val="28"/>
          <w:szCs w:val="28"/>
        </w:rPr>
        <w:tab/>
      </w:r>
      <w:r w:rsidRPr="00144D43">
        <w:rPr>
          <w:i/>
          <w:sz w:val="28"/>
          <w:szCs w:val="28"/>
        </w:rPr>
        <w:tab/>
      </w:r>
      <w:r w:rsidRPr="00144D43">
        <w:rPr>
          <w:i/>
          <w:sz w:val="28"/>
          <w:szCs w:val="28"/>
        </w:rPr>
        <w:tab/>
      </w:r>
      <w:r w:rsidRPr="00144D43">
        <w:rPr>
          <w:sz w:val="28"/>
          <w:szCs w:val="28"/>
        </w:rPr>
        <w:t>(1.2)</w:t>
      </w:r>
    </w:p>
    <w:p w:rsidR="000F625F" w:rsidRDefault="000F625F" w:rsidP="000F625F">
      <w:pPr>
        <w:spacing w:line="240" w:lineRule="auto"/>
        <w:jc w:val="both"/>
      </w:pPr>
      <w:r>
        <w:lastRenderedPageBreak/>
        <w:t>Это приводит к приближению</w:t>
      </w:r>
    </w:p>
    <w:p w:rsidR="000F625F" w:rsidRDefault="000F625F" w:rsidP="000F625F">
      <w:pPr>
        <w:spacing w:line="240" w:lineRule="auto"/>
        <w:jc w:val="both"/>
        <w:rPr>
          <w:rFonts w:eastAsiaTheme="minorEastAsia"/>
          <w:szCs w:val="28"/>
          <w:lang w:eastAsia="ru-RU"/>
        </w:rPr>
      </w:pPr>
      <m:oMath>
        <m:r>
          <w:rPr>
            <w:rFonts w:ascii="Cambria Math" w:hAnsi="Cambria Math"/>
            <w:szCs w:val="28"/>
          </w:rPr>
          <m:t xml:space="preserve">S(x,y)= 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u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v</m:t>
                </m:r>
              </m:sub>
              <m:sup/>
              <m:e>
                <m:r>
                  <w:rPr>
                    <w:rFonts w:ascii="Cambria Math" w:hAnsi="Cambria Math"/>
                    <w:szCs w:val="28"/>
                  </w:rPr>
                  <m:t>w(u, v)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>
        <w:rPr>
          <w:rFonts w:eastAsiaTheme="minorEastAsia"/>
          <w:szCs w:val="28"/>
          <w:lang w:eastAsia="ru-RU"/>
        </w:rPr>
        <w:t xml:space="preserve"> </w:t>
      </w:r>
      <w:r>
        <w:rPr>
          <w:rFonts w:eastAsiaTheme="minorEastAsia"/>
          <w:szCs w:val="28"/>
          <w:lang w:eastAsia="ru-RU"/>
        </w:rPr>
        <w:tab/>
      </w:r>
      <w:r>
        <w:rPr>
          <w:rFonts w:eastAsiaTheme="minorEastAsia"/>
          <w:szCs w:val="28"/>
          <w:lang w:eastAsia="ru-RU"/>
        </w:rPr>
        <w:tab/>
      </w:r>
      <w:r>
        <w:rPr>
          <w:rFonts w:eastAsiaTheme="minorEastAsia"/>
          <w:szCs w:val="28"/>
          <w:lang w:eastAsia="ru-RU"/>
        </w:rPr>
        <w:tab/>
        <w:t>(1.3)</w:t>
      </w:r>
    </w:p>
    <w:p w:rsidR="000F625F" w:rsidRDefault="000F625F" w:rsidP="000F625F">
      <w:pPr>
        <w:spacing w:line="240" w:lineRule="auto"/>
        <w:jc w:val="both"/>
        <w:rPr>
          <w:rFonts w:eastAsiaTheme="minorEastAsia"/>
          <w:szCs w:val="28"/>
          <w:lang w:eastAsia="ru-RU"/>
        </w:rPr>
      </w:pPr>
      <w:r>
        <w:rPr>
          <w:rFonts w:eastAsiaTheme="minorEastAsia"/>
          <w:szCs w:val="28"/>
          <w:lang w:eastAsia="ru-RU"/>
        </w:rPr>
        <w:t>которое можно записать в матричном виде</w:t>
      </w:r>
    </w:p>
    <w:p w:rsidR="000F625F" w:rsidRPr="00F11330" w:rsidRDefault="000F625F" w:rsidP="000F625F">
      <w:pPr>
        <w:spacing w:line="240" w:lineRule="auto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S(x,y)≈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 w:rsidRPr="00F11330">
        <w:rPr>
          <w:rFonts w:eastAsiaTheme="minorEastAsia"/>
        </w:rPr>
        <w:t xml:space="preserve"> </w:t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</w:r>
      <w:r w:rsidRPr="00F11330">
        <w:rPr>
          <w:rFonts w:eastAsiaTheme="minorEastAsia"/>
        </w:rPr>
        <w:tab/>
        <w:t>(1.4)</w:t>
      </w:r>
    </w:p>
    <w:p w:rsidR="000F625F" w:rsidRDefault="000F625F" w:rsidP="000F625F">
      <w:pPr>
        <w:spacing w:line="24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где  А — структура тензора </w:t>
      </w:r>
    </w:p>
    <w:p w:rsidR="000F625F" w:rsidRPr="00683265" w:rsidRDefault="000F625F" w:rsidP="000F625F">
      <w:pPr>
        <w:spacing w:line="240" w:lineRule="auto"/>
        <w:jc w:val="both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u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/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)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IxIy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IxIy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d>
              </m:e>
            </m:nary>
          </m:e>
        </m:nary>
      </m:oMath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</w:r>
      <w:r w:rsidRPr="00F11330">
        <w:rPr>
          <w:rFonts w:eastAsiaTheme="minorEastAsia"/>
          <w:i/>
        </w:rPr>
        <w:tab/>
        <w:t xml:space="preserve"> </w:t>
      </w:r>
      <w:r w:rsidRPr="00F11330">
        <w:rPr>
          <w:rFonts w:eastAsiaTheme="minorEastAsia"/>
        </w:rPr>
        <w:t>(1.5)</w:t>
      </w:r>
    </w:p>
    <w:p w:rsidR="000F625F" w:rsidRDefault="000F625F" w:rsidP="000F625F">
      <w:pPr>
        <w:spacing w:line="240" w:lineRule="auto"/>
        <w:jc w:val="both"/>
      </w:pPr>
      <w:r>
        <w:t xml:space="preserve">Эта матрица — матрица Харриса. </w:t>
      </w:r>
      <w:r w:rsidRPr="006719CA">
        <w:rPr>
          <w:rFonts w:cs="Times New Roman"/>
          <w:szCs w:val="28"/>
          <w:shd w:val="clear" w:color="auto" w:fill="FFFFFF"/>
        </w:rPr>
        <w:t>Угол (или, в общем, точечная особенность) характеризуется большим изменением S во всех направлениях вектора</w:t>
      </w:r>
      <w:r w:rsidRPr="006719CA">
        <w:rPr>
          <w:rStyle w:val="apple-converted-space"/>
          <w:rFonts w:cs="Times New Roman"/>
          <w:szCs w:val="28"/>
          <w:shd w:val="clear" w:color="auto" w:fill="FFFFFF"/>
        </w:rPr>
        <w:t> </w:t>
      </w:r>
      <m:oMath>
        <m:d>
          <m:dPr>
            <m:ctrlPr>
              <w:rPr>
                <w:rStyle w:val="apple-converted-space"/>
                <w:rFonts w:ascii="Cambria Math" w:hAnsi="Cambria Math" w:cs="Times New Roman"/>
                <w:i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Style w:val="apple-converted-space"/>
                    <w:rFonts w:ascii="Cambria Math" w:hAnsi="Cambria Math" w:cs="Times New Roman"/>
                    <w:i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Style w:val="apple-converted-space"/>
                      <w:rFonts w:ascii="Cambria Math" w:hAnsi="Cambria Math" w:cs="Times New Roman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Style w:val="apple-converted-space"/>
                      <w:rFonts w:ascii="Cambria Math" w:hAnsi="Cambria Math" w:cs="Times New Roman"/>
                      <w:szCs w:val="28"/>
                      <w:shd w:val="clear" w:color="auto" w:fill="FFFFFF"/>
                    </w:rPr>
                    <m:t>y</m:t>
                  </m:r>
                </m:e>
              </m:mr>
            </m:m>
          </m:e>
        </m:d>
      </m:oMath>
      <w:r w:rsidRPr="006719CA">
        <w:rPr>
          <w:rFonts w:cs="Times New Roman"/>
          <w:szCs w:val="28"/>
          <w:shd w:val="clear" w:color="auto" w:fill="FFFFFF"/>
        </w:rPr>
        <w:t>. На основе анализа собственных значений A, эта характеристика может быть выражена следующим образом: должно быть два "больших" собственных значения для точечных особенностей. На основании величины собственных значений, можно сделать следующие выводы на основе этих аргументов:</w:t>
      </w:r>
    </w:p>
    <w:p w:rsidR="000F625F" w:rsidRDefault="000F625F" w:rsidP="000F625F">
      <w:pPr>
        <w:pStyle w:val="a3"/>
        <w:numPr>
          <w:ilvl w:val="0"/>
          <w:numId w:val="4"/>
        </w:numPr>
        <w:jc w:val="both"/>
      </w:pPr>
      <w:r>
        <w:t>если</w:t>
      </w:r>
      <w:r w:rsidRPr="006719CA">
        <w:t xml:space="preserve"> </w:t>
      </w:r>
      <w:r>
        <w:rPr>
          <w:rStyle w:val="apple-converted-space"/>
        </w:rPr>
        <w:t> </w:t>
      </w:r>
      <m:oMath>
        <m:r>
          <w:rPr>
            <w:rStyle w:val="apple-converted-space"/>
            <w:rFonts w:ascii="Cambria Math" w:hAnsi="Cambria Math"/>
          </w:rPr>
          <m:t>λ1≈0</m:t>
        </m:r>
      </m:oMath>
      <w:r w:rsidRPr="006719CA">
        <w:rPr>
          <w:rStyle w:val="apple-converted-space"/>
          <w:rFonts w:eastAsiaTheme="minorEastAsia"/>
        </w:rPr>
        <w:t xml:space="preserve"> </w:t>
      </w:r>
      <w:r>
        <w:t>и</w:t>
      </w:r>
      <w:r w:rsidRPr="006719CA">
        <w:t xml:space="preserve"> </w:t>
      </w:r>
      <w:r>
        <w:rPr>
          <w:rStyle w:val="apple-converted-space"/>
        </w:rPr>
        <w:t> </w:t>
      </w:r>
      <m:oMath>
        <m:r>
          <w:rPr>
            <w:rStyle w:val="apple-converted-space"/>
            <w:rFonts w:ascii="Cambria Math" w:hAnsi="Cambria Math"/>
          </w:rPr>
          <m:t xml:space="preserve">λ2≈0, </m:t>
        </m:r>
      </m:oMath>
      <w:r>
        <w:t xml:space="preserve">то этот пиксель (х, у) не имеет особенности, представляющей интерес; </w:t>
      </w:r>
    </w:p>
    <w:p w:rsidR="000F625F" w:rsidRDefault="000F625F" w:rsidP="000F625F">
      <w:pPr>
        <w:pStyle w:val="a3"/>
        <w:numPr>
          <w:ilvl w:val="0"/>
          <w:numId w:val="3"/>
        </w:numPr>
        <w:jc w:val="both"/>
      </w:pPr>
      <w:r>
        <w:t>если</w:t>
      </w:r>
      <w:r>
        <w:rPr>
          <w:rStyle w:val="apple-converted-space"/>
        </w:rPr>
        <w:t> </w:t>
      </w:r>
      <w:r w:rsidRPr="006719CA">
        <w:rPr>
          <w:rStyle w:val="apple-converted-space"/>
          <w:rFonts w:eastAsiaTheme="minorEastAsia"/>
        </w:rPr>
        <w:t xml:space="preserve"> </w:t>
      </w:r>
      <m:oMath>
        <m:r>
          <w:rPr>
            <w:rStyle w:val="apple-converted-space"/>
            <w:rFonts w:ascii="Cambria Math" w:hAnsi="Cambria Math"/>
          </w:rPr>
          <m:t>λ1≈0</m:t>
        </m:r>
      </m:oMath>
      <w:r>
        <w:t xml:space="preserve"> и </w:t>
      </w:r>
      <m:oMath>
        <m:r>
          <w:rPr>
            <w:rStyle w:val="apple-converted-space"/>
            <w:rFonts w:ascii="Cambria Math" w:hAnsi="Cambria Math"/>
          </w:rPr>
          <m:t xml:space="preserve">λ2 </m:t>
        </m:r>
      </m:oMath>
      <w:r>
        <w:t xml:space="preserve"> имеет некоторое большое положительное значение, то обнаружен край;</w:t>
      </w:r>
      <w:r w:rsidRPr="006719CA">
        <w:t xml:space="preserve"> </w:t>
      </w:r>
    </w:p>
    <w:p w:rsidR="000F625F" w:rsidRPr="006A3813" w:rsidRDefault="000F625F" w:rsidP="000F625F">
      <w:pPr>
        <w:pStyle w:val="a3"/>
        <w:numPr>
          <w:ilvl w:val="0"/>
          <w:numId w:val="3"/>
        </w:numPr>
        <w:jc w:val="both"/>
        <w:rPr>
          <w:rFonts w:eastAsiaTheme="minorEastAsia"/>
        </w:rPr>
      </w:pPr>
      <w:r>
        <w:t xml:space="preserve">если </w:t>
      </w:r>
      <m:oMath>
        <m:r>
          <w:rPr>
            <w:rStyle w:val="apple-converted-space"/>
            <w:rFonts w:ascii="Cambria Math" w:hAnsi="Cambria Math"/>
          </w:rPr>
          <m:t>λ1</m:t>
        </m:r>
      </m:oMath>
      <w:r>
        <w:t xml:space="preserve"> и </w:t>
      </w:r>
      <m:oMath>
        <m:r>
          <w:rPr>
            <w:rStyle w:val="apple-converted-space"/>
            <w:rFonts w:ascii="Cambria Math" w:hAnsi="Cambria Math"/>
          </w:rPr>
          <m:t>λ2</m:t>
        </m:r>
      </m:oMath>
      <w:r>
        <w:t xml:space="preserve"> большие положительные значения, то угол найден.</w:t>
      </w:r>
    </w:p>
    <w:p w:rsidR="000F625F" w:rsidRDefault="000F625F" w:rsidP="000F625F">
      <w:p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783C77">
        <w:rPr>
          <w:rFonts w:cs="Times New Roman"/>
          <w:szCs w:val="28"/>
          <w:shd w:val="clear" w:color="auto" w:fill="FFFFFF"/>
        </w:rPr>
        <w:t>Харрис и Стивенс отметили, что точное определение собственных значений вычислительно дорого, так как требует вычисления квадратного корня, а вместо этого предложить следующие функции с M, где κ является настраиваемым параметром чувствительности:</w:t>
      </w:r>
    </w:p>
    <w:p w:rsidR="000F625F" w:rsidRPr="00683265" w:rsidRDefault="000F625F" w:rsidP="000F625F">
      <w:pPr>
        <w:spacing w:line="240" w:lineRule="auto"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M=</m:t>
        </m:r>
        <m:func>
          <m:func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 w:cs="Times New Roman"/>
            <w:szCs w:val="28"/>
          </w:rPr>
          <m:t>-k*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trace(A)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p>
        </m:sSup>
      </m:oMath>
      <w:r w:rsidRPr="00783C7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 w:rsidRPr="00783C77">
        <w:rPr>
          <w:rFonts w:eastAsiaTheme="minorEastAsia" w:cs="Times New Roman"/>
          <w:szCs w:val="28"/>
        </w:rPr>
        <w:t>(1.6)</w:t>
      </w:r>
    </w:p>
    <w:p w:rsidR="000F625F" w:rsidRPr="002C4334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2C4334">
        <w:rPr>
          <w:sz w:val="28"/>
          <w:szCs w:val="28"/>
        </w:rPr>
        <w:t>Таким образом, алгоритм не имеет на самом деле вычисления собственного разложения матрицы, а вместо этого достаточно вычислить определитель и след от A найти углы, или, вернее, точки интереса в целом.</w:t>
      </w:r>
    </w:p>
    <w:p w:rsidR="000F625F" w:rsidRPr="002C4334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>
        <w:rPr>
          <w:sz w:val="28"/>
          <w:szCs w:val="28"/>
          <w:lang w:val="en-US"/>
        </w:rPr>
        <w:t>k</w:t>
      </w:r>
      <w:r w:rsidRPr="002C4334">
        <w:rPr>
          <w:sz w:val="28"/>
          <w:szCs w:val="28"/>
        </w:rPr>
        <w:t xml:space="preserve"> должно быть определено эмпирически, так и в литературе были представлены как возможные значения в диапазоне 0,04 - 0,15.</w:t>
      </w: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F44FC2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bookmarkStart w:id="4" w:name="_Toc390103925"/>
      <w:r w:rsidR="00855BEC">
        <w:rPr>
          <w:rFonts w:ascii="Times New Roman" w:eastAsiaTheme="minorEastAsia" w:hAnsi="Times New Roman" w:cs="Times New Roman"/>
          <w:color w:val="auto"/>
          <w:sz w:val="28"/>
          <w:szCs w:val="28"/>
        </w:rPr>
        <w:t>Масштабируемый детектор Харриса-Л</w:t>
      </w:r>
      <w:r w:rsidR="00855BEC" w:rsidRPr="00A7757B">
        <w:rPr>
          <w:rFonts w:ascii="Times New Roman" w:eastAsiaTheme="minorEastAsia" w:hAnsi="Times New Roman" w:cs="Times New Roman"/>
          <w:color w:val="auto"/>
          <w:sz w:val="28"/>
          <w:szCs w:val="28"/>
        </w:rPr>
        <w:t>апласа</w:t>
      </w:r>
      <w:bookmarkEnd w:id="4"/>
    </w:p>
    <w:p w:rsidR="000F625F" w:rsidRPr="00D04316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D04316">
        <w:rPr>
          <w:sz w:val="28"/>
          <w:szCs w:val="28"/>
        </w:rPr>
        <w:t>Вычисление матрицы второго момента A</w:t>
      </w:r>
      <w:r>
        <w:rPr>
          <w:sz w:val="28"/>
          <w:szCs w:val="28"/>
        </w:rPr>
        <w:t xml:space="preserve"> </w:t>
      </w:r>
      <w:r w:rsidRPr="00D04316">
        <w:rPr>
          <w:sz w:val="28"/>
          <w:szCs w:val="28"/>
        </w:rPr>
        <w:t xml:space="preserve">в </w:t>
      </w:r>
      <w:r>
        <w:rPr>
          <w:sz w:val="28"/>
          <w:szCs w:val="28"/>
        </w:rPr>
        <w:t>детекторе</w:t>
      </w:r>
      <w:r w:rsidRPr="00D04316">
        <w:rPr>
          <w:sz w:val="28"/>
          <w:szCs w:val="28"/>
        </w:rPr>
        <w:t xml:space="preserve"> Харриса, требует вычис</w:t>
      </w:r>
      <w:r>
        <w:rPr>
          <w:sz w:val="28"/>
          <w:szCs w:val="28"/>
        </w:rPr>
        <w:t xml:space="preserve">ления производных изображения </w:t>
      </w:r>
      <m:oMath>
        <m:r>
          <w:rPr>
            <w:rFonts w:ascii="Cambria Math" w:hAnsi="Cambria Math"/>
            <w:sz w:val="28"/>
            <w:szCs w:val="28"/>
          </w:rPr>
          <m:t xml:space="preserve">Ix и </m:t>
        </m:r>
        <m:r>
          <w:rPr>
            <w:rFonts w:ascii="Cambria Math" w:hAnsi="Cambria Math"/>
            <w:sz w:val="28"/>
            <w:szCs w:val="28"/>
            <w:lang w:val="en-US"/>
          </w:rPr>
          <m:t>Iy</m:t>
        </m:r>
      </m:oMath>
      <w:r w:rsidRPr="00D04316">
        <w:rPr>
          <w:sz w:val="28"/>
          <w:szCs w:val="28"/>
        </w:rPr>
        <w:t xml:space="preserve"> в области изображения, а также суммы нелинейных комбинаций этих производных по соседству. Так как вычисление производных обычно включает этап расширения сглаживания пространства, оперативное определение оператора Харриса </w:t>
      </w:r>
      <w:r w:rsidRPr="00D04316">
        <w:rPr>
          <w:sz w:val="28"/>
          <w:szCs w:val="28"/>
        </w:rPr>
        <w:lastRenderedPageBreak/>
        <w:t>требует дв</w:t>
      </w:r>
      <w:r>
        <w:rPr>
          <w:sz w:val="28"/>
          <w:szCs w:val="28"/>
        </w:rPr>
        <w:t xml:space="preserve">а параметра масштабирования: </w:t>
      </w:r>
      <w:r w:rsidRPr="00D04316">
        <w:rPr>
          <w:sz w:val="28"/>
          <w:szCs w:val="28"/>
        </w:rPr>
        <w:t>в местном масштабе для сглаживания до вычислени</w:t>
      </w:r>
      <w:r>
        <w:rPr>
          <w:sz w:val="28"/>
          <w:szCs w:val="28"/>
        </w:rPr>
        <w:t xml:space="preserve">я производных изображения и  </w:t>
      </w:r>
      <w:r w:rsidRPr="00D04316">
        <w:rPr>
          <w:sz w:val="28"/>
          <w:szCs w:val="28"/>
        </w:rPr>
        <w:t>степени интеграции накопления нелинейных операций по производным операторов в единый дескриптор изображения</w:t>
      </w:r>
      <w:r w:rsidR="00196BA1" w:rsidRPr="00196BA1">
        <w:rPr>
          <w:sz w:val="28"/>
          <w:szCs w:val="28"/>
        </w:rPr>
        <w:t>[5]</w:t>
      </w:r>
      <w:r w:rsidRPr="00D04316">
        <w:rPr>
          <w:sz w:val="28"/>
          <w:szCs w:val="28"/>
        </w:rPr>
        <w:t>.</w:t>
      </w:r>
    </w:p>
    <w:p w:rsidR="000F625F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i/>
          <w:sz w:val="28"/>
          <w:szCs w:val="28"/>
          <w:lang w:val="en-US"/>
        </w:rPr>
        <w:t>I</w:t>
      </w:r>
      <w:r w:rsidRPr="00D04316">
        <w:rPr>
          <w:sz w:val="28"/>
          <w:szCs w:val="28"/>
        </w:rPr>
        <w:t xml:space="preserve"> обозначает интенсивность ор</w:t>
      </w:r>
      <w:r>
        <w:rPr>
          <w:sz w:val="28"/>
          <w:szCs w:val="28"/>
        </w:rPr>
        <w:t xml:space="preserve">игинального изображения, пусть </w:t>
      </w:r>
      <w:r>
        <w:rPr>
          <w:i/>
          <w:sz w:val="28"/>
          <w:szCs w:val="28"/>
          <w:lang w:val="en-US"/>
        </w:rPr>
        <w:t>L</w:t>
      </w:r>
      <w:r w:rsidRPr="00D04316">
        <w:rPr>
          <w:sz w:val="28"/>
          <w:szCs w:val="28"/>
        </w:rPr>
        <w:t xml:space="preserve"> обозначает масштаб пространства представление</w:t>
      </w:r>
      <w:r>
        <w:rPr>
          <w:sz w:val="28"/>
          <w:szCs w:val="28"/>
        </w:rPr>
        <w:t xml:space="preserve"> </w:t>
      </w:r>
      <w:r w:rsidRPr="00D0431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I</w:t>
      </w:r>
      <w:r w:rsidRPr="00D04316">
        <w:rPr>
          <w:sz w:val="28"/>
          <w:szCs w:val="28"/>
        </w:rPr>
        <w:t xml:space="preserve"> полученное путем свертки с гауссовым ядром</w:t>
      </w:r>
    </w:p>
    <w:p w:rsidR="000F625F" w:rsidRPr="00D04316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2πt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den>
            </m:f>
          </m:sup>
        </m:sSup>
      </m:oMath>
      <w:r w:rsidRPr="00D04316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04316">
        <w:rPr>
          <w:sz w:val="28"/>
          <w:szCs w:val="28"/>
        </w:rPr>
        <w:t>(1.7)</w:t>
      </w:r>
    </w:p>
    <w:p w:rsidR="000F625F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EB233F">
        <w:rPr>
          <w:sz w:val="28"/>
          <w:szCs w:val="28"/>
        </w:rPr>
        <w:t>с локальным параметром масштабирования t: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683265">
        <w:rPr>
          <w:sz w:val="28"/>
          <w:szCs w:val="28"/>
        </w:rPr>
        <w:t xml:space="preserve"> </w:t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  <w:t>(1.8)</w:t>
      </w:r>
    </w:p>
    <w:p w:rsidR="000F625F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  <w:r w:rsidRPr="00B90F4C">
        <w:rPr>
          <w:sz w:val="28"/>
          <w:szCs w:val="28"/>
        </w:rPr>
        <w:t>и пусть</w:t>
      </w:r>
      <w:r w:rsidRPr="00B90F4C">
        <w:rPr>
          <w:rStyle w:val="apple-converted-space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Style w:val="apple-converted-space"/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Style w:val="apple-converted-spac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∂</m:t>
            </m:r>
          </m:e>
          <m:sub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Style w:val="apple-converted-space"/>
            <w:rFonts w:ascii="Cambria Math" w:hAnsi="Cambria Math"/>
            <w:sz w:val="28"/>
            <w:szCs w:val="28"/>
            <w:lang w:val="en-US"/>
          </w:rPr>
          <m:t>L</m:t>
        </m:r>
      </m:oMath>
      <w:r w:rsidRPr="00B90F4C">
        <w:rPr>
          <w:noProof/>
          <w:sz w:val="28"/>
          <w:szCs w:val="28"/>
          <w:bdr w:val="none" w:sz="0" w:space="0" w:color="auto" w:frame="1"/>
        </w:rPr>
        <w:t xml:space="preserve"> </w:t>
      </w:r>
      <w:r w:rsidRPr="00B90F4C">
        <w:rPr>
          <w:sz w:val="28"/>
          <w:szCs w:val="28"/>
        </w:rPr>
        <w:t>и</w:t>
      </w:r>
      <w:r w:rsidRPr="00B90F4C">
        <w:rPr>
          <w:rStyle w:val="apple-converted-space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Style w:val="apple-converted-space"/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Style w:val="apple-converted-space"/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∂</m:t>
            </m:r>
          </m:e>
          <m:sub>
            <m:r>
              <w:rPr>
                <w:rStyle w:val="apple-converted-space"/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Style w:val="apple-converted-space"/>
            <w:rFonts w:ascii="Cambria Math" w:hAnsi="Cambria Math"/>
            <w:sz w:val="28"/>
            <w:szCs w:val="28"/>
            <w:lang w:val="en-US"/>
          </w:rPr>
          <m:t>L</m:t>
        </m:r>
      </m:oMath>
      <w:r w:rsidRPr="00B90F4C">
        <w:rPr>
          <w:noProof/>
          <w:sz w:val="28"/>
          <w:szCs w:val="28"/>
          <w:bdr w:val="none" w:sz="0" w:space="0" w:color="auto" w:frame="1"/>
        </w:rPr>
        <w:t xml:space="preserve"> </w:t>
      </w:r>
      <w:r w:rsidRPr="00B90F4C">
        <w:rPr>
          <w:sz w:val="28"/>
          <w:szCs w:val="28"/>
        </w:rPr>
        <w:t xml:space="preserve">обозначают частные производные от </w:t>
      </w:r>
      <w:r>
        <w:rPr>
          <w:i/>
          <w:sz w:val="28"/>
          <w:szCs w:val="28"/>
          <w:lang w:val="en-US"/>
        </w:rPr>
        <w:t>L</w:t>
      </w:r>
      <w:r w:rsidRPr="00B90F4C">
        <w:rPr>
          <w:sz w:val="28"/>
          <w:szCs w:val="28"/>
        </w:rPr>
        <w:t xml:space="preserve">. Кроме того, введем гауссовскую весовую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</m:oMath>
      <w:r w:rsidRPr="00B90F4C">
        <w:rPr>
          <w:sz w:val="28"/>
          <w:szCs w:val="28"/>
        </w:rPr>
        <w:t xml:space="preserve"> с интеграцион</w:t>
      </w:r>
      <w:r>
        <w:rPr>
          <w:sz w:val="28"/>
          <w:szCs w:val="28"/>
        </w:rPr>
        <w:t xml:space="preserve">ным параметром масштабирования </w:t>
      </w:r>
      <w:r>
        <w:rPr>
          <w:i/>
          <w:sz w:val="28"/>
          <w:szCs w:val="28"/>
          <w:lang w:val="en-US"/>
        </w:rPr>
        <w:t>s</w:t>
      </w:r>
      <w:r w:rsidRPr="00B90F4C">
        <w:rPr>
          <w:sz w:val="28"/>
          <w:szCs w:val="28"/>
        </w:rPr>
        <w:t>. Тогда масштабируемая матрица второго момента может быть определена как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18"/>
            <w:szCs w:val="18"/>
            <w:lang w:val="en-US"/>
          </w:rPr>
          <m:t>μ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x</m:t>
            </m:r>
            <m:r>
              <w:rPr>
                <w:rFonts w:ascii="Cambria Math" w:hAnsi="Cambria Math"/>
                <w:sz w:val="18"/>
                <w:szCs w:val="18"/>
              </w:rPr>
              <m:t>,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y</m:t>
            </m:r>
            <m:r>
              <w:rPr>
                <w:rFonts w:ascii="Cambria Math" w:hAnsi="Cambria Math"/>
                <w:sz w:val="18"/>
                <w:szCs w:val="18"/>
              </w:rPr>
              <m:t>,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  <m:r>
              <w:rPr>
                <w:rFonts w:ascii="Cambria Math" w:hAnsi="Cambria Math"/>
                <w:sz w:val="18"/>
                <w:szCs w:val="18"/>
              </w:rPr>
              <m:t>,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s</m:t>
            </m:r>
          </m:e>
        </m:d>
        <m:r>
          <w:rPr>
            <w:rFonts w:ascii="Cambria Math" w:hAnsi="Cambria Math"/>
            <w:sz w:val="18"/>
            <w:szCs w:val="18"/>
          </w:rPr>
          <m:t xml:space="preserve"> =</m:t>
        </m:r>
        <m:nary>
          <m:naryPr>
            <m:limLoc m:val="subSup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ξ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∞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ξ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m:r>
              </m:e>
            </m:nary>
          </m:e>
        </m:nary>
        <m:r>
          <w:rPr>
            <w:rFonts w:ascii="Cambria Math" w:hAnsi="Cambria Math"/>
            <w:sz w:val="18"/>
            <w:szCs w:val="18"/>
            <w:lang w:val="en-US"/>
          </w:rPr>
          <m:t>g</m:t>
        </m:r>
        <m:r>
          <w:rPr>
            <w:rFonts w:ascii="Cambria Math" w:hAnsi="Cambria Math"/>
            <w:sz w:val="18"/>
            <w:szCs w:val="18"/>
          </w:rPr>
          <m:t>(</m:t>
        </m:r>
        <m:r>
          <w:rPr>
            <w:rFonts w:ascii="Cambria Math" w:hAnsi="Cambria Math"/>
            <w:sz w:val="18"/>
            <w:szCs w:val="18"/>
            <w:lang w:val="en-US"/>
          </w:rPr>
          <m:t>ξ</m:t>
        </m:r>
        <m:r>
          <w:rPr>
            <w:rFonts w:ascii="Cambria Math" w:hAnsi="Cambria Math"/>
            <w:sz w:val="18"/>
            <w:szCs w:val="18"/>
          </w:rPr>
          <m:t>,</m:t>
        </m:r>
        <m:r>
          <w:rPr>
            <w:rFonts w:ascii="Cambria Math" w:hAnsi="Cambria Math"/>
            <w:sz w:val="18"/>
            <w:szCs w:val="18"/>
            <w:lang w:val="en-US"/>
          </w:rPr>
          <m:t>η</m:t>
        </m:r>
        <m:r>
          <w:rPr>
            <w:rFonts w:ascii="Cambria Math" w:hAnsi="Cambria Math"/>
            <w:sz w:val="18"/>
            <w:szCs w:val="18"/>
          </w:rPr>
          <m:t>.</m:t>
        </m:r>
        <m:r>
          <w:rPr>
            <w:rFonts w:ascii="Cambria Math" w:hAnsi="Cambria Math"/>
            <w:sz w:val="18"/>
            <w:szCs w:val="18"/>
            <w:lang w:val="en-US"/>
          </w:rPr>
          <m:t>s</m:t>
        </m:r>
        <m:r>
          <w:rPr>
            <w:rFonts w:ascii="Cambria Math" w:hAnsi="Cambria Math"/>
            <w:sz w:val="18"/>
            <w:szCs w:val="18"/>
          </w:rPr>
          <m:t>)</m:t>
        </m:r>
        <m:r>
          <w:rPr>
            <w:rFonts w:ascii="Cambria Math" w:hAnsi="Cambria Math"/>
            <w:sz w:val="18"/>
            <w:szCs w:val="18"/>
            <w:lang w:val="en-US"/>
          </w:rPr>
          <m:t>dηdξ</m:t>
        </m:r>
      </m:oMath>
      <w:r w:rsidRPr="00683265">
        <w:rPr>
          <w:sz w:val="18"/>
          <w:szCs w:val="18"/>
        </w:rPr>
        <w:t xml:space="preserve"> </w:t>
      </w:r>
      <w:r w:rsidRPr="00683265">
        <w:rPr>
          <w:sz w:val="28"/>
          <w:szCs w:val="28"/>
        </w:rPr>
        <w:t>(1.9)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:rsidR="000F625F" w:rsidRPr="00410259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B90F4C">
        <w:rPr>
          <w:sz w:val="28"/>
          <w:szCs w:val="28"/>
        </w:rPr>
        <w:t>Теперь мы можем вычислить собственные значения μ таким же образом, как и для A, и определить масштабируемую меру углов Харриса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trace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683265">
        <w:rPr>
          <w:sz w:val="28"/>
          <w:szCs w:val="28"/>
        </w:rPr>
        <w:t xml:space="preserve"> </w:t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</w:r>
      <w:r w:rsidRPr="00683265">
        <w:rPr>
          <w:sz w:val="28"/>
          <w:szCs w:val="28"/>
        </w:rPr>
        <w:tab/>
        <w:t>(1.10)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  <w:r w:rsidRPr="009D0C7B">
        <w:rPr>
          <w:sz w:val="28"/>
          <w:szCs w:val="28"/>
        </w:rPr>
        <w:t>Что касается выбора местного параметра масштаба t и масштаба параметров интеграции S, эти параметры масштаба, как правило, связанных между собой относительный показатель степень инт</w:t>
      </w:r>
      <w:r>
        <w:rPr>
          <w:sz w:val="28"/>
          <w:szCs w:val="28"/>
        </w:rPr>
        <w:t xml:space="preserve">еграции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 w:rsidRPr="009D0C7B">
        <w:rPr>
          <w:sz w:val="28"/>
          <w:szCs w:val="28"/>
        </w:rPr>
        <w:t xml:space="preserve"> таким, что </w:t>
      </w:r>
      <m:oMath>
        <m:r>
          <w:rPr>
            <w:rFonts w:ascii="Cambria Math" w:hAnsi="Cambria Math"/>
            <w:sz w:val="28"/>
            <w:szCs w:val="28"/>
          </w:rPr>
          <m:t>s=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t</m:t>
        </m:r>
      </m:oMath>
      <w:r w:rsidRPr="009D0C7B">
        <w:rPr>
          <w:sz w:val="28"/>
          <w:szCs w:val="28"/>
        </w:rPr>
        <w:t>, где γ обычно выбирается в интервале</w:t>
      </w:r>
      <w:r w:rsidRPr="009D0C7B">
        <w:rPr>
          <w:rStyle w:val="apple-converted-space"/>
          <w:sz w:val="28"/>
          <w:szCs w:val="28"/>
        </w:rPr>
        <w:t> </w:t>
      </w:r>
      <m:oMath>
        <m:d>
          <m:dPr>
            <m:begChr m:val="["/>
            <m:endChr m:val="]"/>
            <m:ctrlPr>
              <w:rPr>
                <w:rStyle w:val="apple-converted-space"/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Style w:val="apple-converted-space"/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Style w:val="apple-converted-space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Style w:val="apple-converted-space"/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e>
                <m:e>
                  <m:r>
                    <w:rPr>
                      <w:rStyle w:val="apple-converted-space"/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9D0C7B">
        <w:rPr>
          <w:rStyle w:val="apple-converted-space"/>
          <w:sz w:val="28"/>
          <w:szCs w:val="28"/>
        </w:rPr>
        <w:t xml:space="preserve">. </w:t>
      </w:r>
      <w:r w:rsidRPr="009D0C7B">
        <w:rPr>
          <w:sz w:val="28"/>
          <w:szCs w:val="28"/>
        </w:rPr>
        <w:t xml:space="preserve">Таким образом, мы можем вычислить масштабируемую меру углов Харриса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9D0C7B">
        <w:rPr>
          <w:sz w:val="28"/>
          <w:szCs w:val="28"/>
        </w:rPr>
        <w:t xml:space="preserve"> в любом масштабе t в расширении пространства для получения многомасштабных детекторов углов, который реагирует на структуру углов разного размера в области изображения.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</w:p>
    <w:p w:rsidR="000F625F" w:rsidRPr="0006790E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9D0C7B">
        <w:rPr>
          <w:sz w:val="28"/>
          <w:szCs w:val="28"/>
        </w:rPr>
        <w:t>На практике этот масштабируемый детектор углов часто дополняется шагом выбора масштабирования, где масштаб-нормированный оператор Лапласа</w:t>
      </w:r>
    </w:p>
    <w:p w:rsidR="000F625F" w:rsidRPr="00683265" w:rsidRDefault="00F64296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norm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xx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yy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0F625F" w:rsidRPr="00683265">
        <w:rPr>
          <w:sz w:val="28"/>
          <w:szCs w:val="28"/>
        </w:rPr>
        <w:t xml:space="preserve"> </w:t>
      </w:r>
      <w:r w:rsidR="000F625F" w:rsidRPr="00683265">
        <w:rPr>
          <w:sz w:val="28"/>
          <w:szCs w:val="28"/>
        </w:rPr>
        <w:tab/>
      </w:r>
      <w:r w:rsidR="000F625F" w:rsidRPr="00683265">
        <w:rPr>
          <w:sz w:val="28"/>
          <w:szCs w:val="28"/>
        </w:rPr>
        <w:tab/>
        <w:t>(1.11)</w:t>
      </w:r>
    </w:p>
    <w:p w:rsidR="000F625F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:rsidR="000F625F" w:rsidRPr="009D0C7B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9D0C7B">
        <w:rPr>
          <w:sz w:val="28"/>
          <w:szCs w:val="28"/>
        </w:rPr>
        <w:lastRenderedPageBreak/>
        <w:t>рассчитывается в каждом масштабе в масштабах пространства и масштаба адаптированы угловых точек с автоматическим выбором масштаба ("Харрис-Лапласа") вычисляются по точкам, которые являются одновременно:</w:t>
      </w:r>
    </w:p>
    <w:p w:rsidR="000F625F" w:rsidRPr="009D0C7B" w:rsidRDefault="000F625F" w:rsidP="000F625F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270" w:lineRule="atLeast"/>
        <w:ind w:left="270"/>
        <w:jc w:val="both"/>
        <w:textAlignment w:val="baseline"/>
        <w:rPr>
          <w:sz w:val="28"/>
          <w:szCs w:val="28"/>
        </w:rPr>
      </w:pPr>
      <w:r w:rsidRPr="009D0C7B">
        <w:rPr>
          <w:sz w:val="28"/>
          <w:szCs w:val="28"/>
        </w:rPr>
        <w:t xml:space="preserve">пространственных максимумов многомасштабных мер углов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,γ2t</m:t>
            </m:r>
          </m:e>
        </m:d>
      </m:oMath>
    </w:p>
    <w:p w:rsidR="000F625F" w:rsidRPr="005750C3" w:rsidRDefault="00F64296" w:rsidP="000F625F">
      <w:pPr>
        <w:pStyle w:val="a4"/>
        <w:shd w:val="clear" w:color="auto" w:fill="FFFFFF"/>
        <w:tabs>
          <w:tab w:val="left" w:pos="8070"/>
        </w:tabs>
        <w:spacing w:before="0" w:beforeAutospacing="0" w:after="0" w:afterAutospacing="0" w:line="270" w:lineRule="atLeast"/>
        <w:ind w:left="270"/>
        <w:jc w:val="both"/>
        <w:textAlignment w:val="baseline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 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argmaxlocal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(x,y)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000F625F">
        <w:rPr>
          <w:sz w:val="28"/>
          <w:szCs w:val="28"/>
        </w:rPr>
        <w:t xml:space="preserve"> </w:t>
      </w:r>
      <w:r w:rsidR="000F625F" w:rsidRPr="005750C3">
        <w:rPr>
          <w:sz w:val="28"/>
          <w:szCs w:val="28"/>
        </w:rPr>
        <w:tab/>
      </w:r>
      <w:r w:rsidR="000F625F" w:rsidRPr="005750C3">
        <w:rPr>
          <w:sz w:val="28"/>
          <w:szCs w:val="28"/>
        </w:rPr>
        <w:tab/>
      </w:r>
      <w:r w:rsidR="000F625F">
        <w:rPr>
          <w:sz w:val="28"/>
          <w:szCs w:val="28"/>
        </w:rPr>
        <w:t>(1.12)</w:t>
      </w:r>
    </w:p>
    <w:p w:rsidR="000F625F" w:rsidRPr="005750C3" w:rsidRDefault="000F625F" w:rsidP="000F625F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270" w:lineRule="atLeast"/>
        <w:ind w:left="270"/>
        <w:jc w:val="both"/>
        <w:textAlignment w:val="baseline"/>
        <w:rPr>
          <w:sz w:val="28"/>
          <w:szCs w:val="28"/>
        </w:rPr>
      </w:pPr>
      <w:r w:rsidRPr="009D0C7B">
        <w:rPr>
          <w:sz w:val="28"/>
          <w:szCs w:val="28"/>
        </w:rPr>
        <w:t>локальных максимумов и минимумов в масштабах шкалы-нормированные оператор Лапласа</w:t>
      </w:r>
      <w:r w:rsidRPr="005750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norm</m:t>
            </m:r>
          </m:sub>
        </m:sSub>
        <m:r>
          <w:rPr>
            <w:rFonts w:ascii="Cambria Math" w:hAnsi="Cambria Math"/>
            <w:sz w:val="28"/>
            <w:szCs w:val="28"/>
          </w:rPr>
          <m:t>(x,y,t)</m:t>
        </m:r>
      </m:oMath>
    </w:p>
    <w:p w:rsidR="000F625F" w:rsidRPr="00F95CC4" w:rsidRDefault="00F64296" w:rsidP="000F625F">
      <w:pPr>
        <w:pStyle w:val="a4"/>
        <w:shd w:val="clear" w:color="auto" w:fill="FFFFFF"/>
        <w:spacing w:before="0" w:beforeAutospacing="0" w:after="0" w:afterAutospacing="0" w:line="270" w:lineRule="atLeast"/>
        <w:ind w:left="270"/>
        <w:jc w:val="both"/>
        <w:textAlignment w:val="baseline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 xml:space="preserve"> t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argmaxminlocal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norm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,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,t)</m:t>
        </m:r>
      </m:oMath>
      <w:r w:rsidR="000F625F" w:rsidRPr="00F95CC4">
        <w:rPr>
          <w:sz w:val="28"/>
          <w:szCs w:val="28"/>
        </w:rPr>
        <w:t xml:space="preserve"> </w:t>
      </w:r>
      <w:r w:rsidR="000F625F" w:rsidRPr="00F95CC4">
        <w:rPr>
          <w:sz w:val="28"/>
          <w:szCs w:val="28"/>
        </w:rPr>
        <w:tab/>
      </w:r>
      <w:r w:rsidR="000F625F" w:rsidRPr="00F95CC4">
        <w:rPr>
          <w:sz w:val="28"/>
          <w:szCs w:val="28"/>
        </w:rPr>
        <w:tab/>
      </w:r>
      <w:r w:rsidR="000F625F" w:rsidRPr="00F95CC4">
        <w:rPr>
          <w:sz w:val="28"/>
          <w:szCs w:val="28"/>
        </w:rPr>
        <w:tab/>
      </w:r>
      <w:r w:rsidR="000F625F" w:rsidRPr="00F95CC4">
        <w:rPr>
          <w:sz w:val="28"/>
          <w:szCs w:val="28"/>
        </w:rPr>
        <w:tab/>
      </w:r>
      <w:r w:rsidR="000F625F" w:rsidRPr="00F95CC4">
        <w:rPr>
          <w:sz w:val="28"/>
          <w:szCs w:val="28"/>
        </w:rPr>
        <w:tab/>
      </w:r>
      <w:r w:rsidR="000F625F" w:rsidRPr="00F95CC4">
        <w:rPr>
          <w:sz w:val="28"/>
          <w:szCs w:val="28"/>
        </w:rPr>
        <w:tab/>
        <w:t>(1.13)</w:t>
      </w:r>
    </w:p>
    <w:p w:rsidR="000F625F" w:rsidRPr="009D0C7B" w:rsidRDefault="000F625F" w:rsidP="000F625F">
      <w:pPr>
        <w:pStyle w:val="a4"/>
        <w:shd w:val="clear" w:color="auto" w:fill="FFFFFF"/>
        <w:spacing w:before="0" w:beforeAutospacing="0" w:after="0" w:afterAutospacing="0" w:line="270" w:lineRule="atLeast"/>
        <w:jc w:val="both"/>
        <w:textAlignment w:val="baseline"/>
        <w:rPr>
          <w:sz w:val="28"/>
          <w:szCs w:val="28"/>
        </w:rPr>
      </w:pP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A7757B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bookmarkStart w:id="5" w:name="_Toc390103926"/>
      <w:r w:rsidR="00855BEC">
        <w:rPr>
          <w:rFonts w:ascii="Times New Roman" w:eastAsiaTheme="minorEastAsia" w:hAnsi="Times New Roman" w:cs="Times New Roman"/>
          <w:color w:val="auto"/>
          <w:sz w:val="28"/>
          <w:szCs w:val="28"/>
        </w:rPr>
        <w:t>Алгоритм поиска углов Ши-Т</w:t>
      </w:r>
      <w:r w:rsidR="00855BEC" w:rsidRPr="00A7757B">
        <w:rPr>
          <w:rFonts w:ascii="Times New Roman" w:eastAsiaTheme="minorEastAsia" w:hAnsi="Times New Roman" w:cs="Times New Roman"/>
          <w:color w:val="auto"/>
          <w:sz w:val="28"/>
          <w:szCs w:val="28"/>
        </w:rPr>
        <w:t>омаси</w:t>
      </w:r>
      <w:bookmarkEnd w:id="5"/>
    </w:p>
    <w:p w:rsidR="00196BA1" w:rsidRPr="00F44FC2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rStyle w:val="apple-converted-space"/>
          <w:b/>
          <w:bCs/>
          <w:sz w:val="28"/>
          <w:szCs w:val="28"/>
        </w:rPr>
      </w:pPr>
      <w:r w:rsidRPr="00F36A38">
        <w:rPr>
          <w:sz w:val="28"/>
          <w:szCs w:val="28"/>
        </w:rPr>
        <w:t xml:space="preserve">Детектор углов во многом основан на угловом детекторе Харриса. Авторы показывают, что для областей изображения проходят аффинные преобразования, </w:t>
      </w:r>
      <w:r w:rsidRPr="00C15FE5">
        <w:rPr>
          <w:i/>
          <w:sz w:val="28"/>
          <w:szCs w:val="28"/>
        </w:rPr>
        <w:t>min(λ1,λ2)</w:t>
      </w:r>
      <w:r w:rsidRPr="00F36A38">
        <w:rPr>
          <w:sz w:val="28"/>
          <w:szCs w:val="28"/>
        </w:rPr>
        <w:t xml:space="preserve"> является более точным измерением силы угла, чем </w:t>
      </w:r>
      <w:r w:rsidRPr="00C15FE5">
        <w:rPr>
          <w:i/>
          <w:sz w:val="28"/>
          <w:szCs w:val="28"/>
        </w:rPr>
        <w:t>Mc</w:t>
      </w:r>
      <w:r w:rsidRPr="00F36A38">
        <w:rPr>
          <w:sz w:val="28"/>
          <w:szCs w:val="28"/>
        </w:rPr>
        <w:t>.</w:t>
      </w:r>
      <w:r w:rsidRPr="00F36A38">
        <w:rPr>
          <w:rStyle w:val="apple-converted-space"/>
          <w:b/>
          <w:bCs/>
          <w:sz w:val="28"/>
          <w:szCs w:val="28"/>
        </w:rPr>
        <w:t> </w:t>
      </w:r>
    </w:p>
    <w:p w:rsidR="000F625F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F36A38">
        <w:rPr>
          <w:sz w:val="28"/>
          <w:szCs w:val="28"/>
        </w:rPr>
        <w:t>Ранние подходы в обнаружении углов обнаруживали места, где кривизна линий и градиент одновременно высоки. Дифференциальный способ выявления таких точек для вычисления кривизны масштабированной кривой (произведение кривизны и градиента в степени 3)</w:t>
      </w:r>
    </w:p>
    <w:p w:rsidR="000F625F" w:rsidRPr="00F36A38" w:rsidRDefault="00F64296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yy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xx</m:t>
            </m:r>
          </m:sub>
        </m:sSub>
        <m:r>
          <w:rPr>
            <w:rFonts w:ascii="Cambria Math" w:hAnsi="Cambria Math"/>
            <w:sz w:val="28"/>
            <w:szCs w:val="28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xy</m:t>
            </m:r>
          </m:sub>
        </m:sSub>
      </m:oMath>
      <w:r w:rsidR="000F625F" w:rsidRPr="00F36A38">
        <w:rPr>
          <w:sz w:val="28"/>
          <w:szCs w:val="28"/>
        </w:rPr>
        <w:t xml:space="preserve"> </w:t>
      </w:r>
      <w:r w:rsidR="000F625F" w:rsidRPr="00F36A38">
        <w:rPr>
          <w:sz w:val="28"/>
          <w:szCs w:val="28"/>
        </w:rPr>
        <w:tab/>
      </w:r>
      <w:r w:rsidR="000F625F" w:rsidRPr="00F36A38">
        <w:rPr>
          <w:sz w:val="28"/>
          <w:szCs w:val="28"/>
        </w:rPr>
        <w:tab/>
      </w:r>
      <w:r w:rsidR="000F625F" w:rsidRPr="00F36A38">
        <w:rPr>
          <w:sz w:val="28"/>
          <w:szCs w:val="28"/>
        </w:rPr>
        <w:tab/>
      </w:r>
      <w:r w:rsidR="000F625F" w:rsidRPr="00F36A38">
        <w:rPr>
          <w:sz w:val="28"/>
          <w:szCs w:val="28"/>
        </w:rPr>
        <w:tab/>
      </w:r>
      <w:r w:rsidR="000F625F" w:rsidRPr="00F36A38">
        <w:rPr>
          <w:sz w:val="28"/>
          <w:szCs w:val="28"/>
        </w:rPr>
        <w:tab/>
      </w:r>
      <w:r w:rsidR="000F625F" w:rsidRPr="00F36A38">
        <w:rPr>
          <w:sz w:val="28"/>
          <w:szCs w:val="28"/>
        </w:rPr>
        <w:tab/>
        <w:t>(1.14)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F36A38">
        <w:rPr>
          <w:sz w:val="28"/>
          <w:szCs w:val="28"/>
        </w:rPr>
        <w:t xml:space="preserve">и выявлять положительные максимумы и отрицательные минимумы этого дифференциального выражения в некотором масштабе </w:t>
      </w:r>
      <w:r w:rsidRPr="00F36A38">
        <w:rPr>
          <w:i/>
          <w:sz w:val="28"/>
          <w:szCs w:val="28"/>
        </w:rPr>
        <w:t>t</w:t>
      </w:r>
      <w:r w:rsidRPr="00F36A38">
        <w:rPr>
          <w:sz w:val="28"/>
          <w:szCs w:val="28"/>
        </w:rPr>
        <w:t xml:space="preserve"> в масштабах пространства  </w:t>
      </w:r>
      <w:r w:rsidRPr="00F36A38">
        <w:rPr>
          <w:i/>
          <w:sz w:val="28"/>
          <w:szCs w:val="28"/>
        </w:rPr>
        <w:t>L</w:t>
      </w:r>
      <w:r w:rsidRPr="00F36A38">
        <w:rPr>
          <w:sz w:val="28"/>
          <w:szCs w:val="28"/>
        </w:rPr>
        <w:t xml:space="preserve"> представление исходного изображения. Основной проблемой этого подхода, является то, что он очень чувствителен к шуму и к выбору масштабного уровня. Лучший метод для расчета γ-нормированной масштабированной кривизны</w:t>
      </w:r>
    </w:p>
    <w:p w:rsidR="000F625F" w:rsidRPr="00683265" w:rsidRDefault="00F64296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norm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2γ</m:t>
            </m:r>
          </m:sup>
        </m:sSup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yy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xx</m:t>
            </m:r>
          </m:sub>
        </m:sSub>
        <m:r>
          <w:rPr>
            <w:rFonts w:ascii="Cambria Math" w:hAnsi="Cambria Math"/>
            <w:sz w:val="28"/>
            <w:szCs w:val="28"/>
          </w:rPr>
          <m:t>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xy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0F625F" w:rsidRPr="00683265">
        <w:rPr>
          <w:sz w:val="28"/>
          <w:szCs w:val="28"/>
        </w:rPr>
        <w:tab/>
      </w:r>
      <w:r w:rsidR="000F625F" w:rsidRPr="00683265">
        <w:rPr>
          <w:sz w:val="28"/>
          <w:szCs w:val="28"/>
        </w:rPr>
        <w:tab/>
      </w:r>
      <w:r w:rsidR="000F625F" w:rsidRPr="00683265">
        <w:rPr>
          <w:sz w:val="28"/>
          <w:szCs w:val="28"/>
        </w:rPr>
        <w:tab/>
      </w:r>
      <w:r w:rsidR="000F625F" w:rsidRPr="00683265">
        <w:rPr>
          <w:sz w:val="28"/>
          <w:szCs w:val="28"/>
        </w:rPr>
        <w:tab/>
        <w:t>(1.15)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F36A38">
        <w:rPr>
          <w:sz w:val="28"/>
          <w:szCs w:val="28"/>
        </w:rPr>
        <w:t xml:space="preserve">с </w:t>
      </w:r>
      <w:r>
        <w:rPr>
          <w:i/>
          <w:sz w:val="28"/>
          <w:szCs w:val="28"/>
        </w:rPr>
        <w:t>γ=7/</w:t>
      </w:r>
      <w:r w:rsidRPr="00B503F2">
        <w:rPr>
          <w:i/>
          <w:sz w:val="28"/>
          <w:szCs w:val="28"/>
        </w:rPr>
        <w:t>8</w:t>
      </w:r>
      <w:r w:rsidRPr="00F36A38">
        <w:rPr>
          <w:sz w:val="28"/>
          <w:szCs w:val="28"/>
        </w:rPr>
        <w:t xml:space="preserve">, а также обнаружения подписали расширения пространства максимумов этого выражения, которые являются центрами и масштабах, которые максимумов положительных и отрицательных минимумов по отношению </w:t>
      </w:r>
      <w:r>
        <w:rPr>
          <w:i/>
          <w:sz w:val="28"/>
          <w:szCs w:val="28"/>
          <w:lang w:val="en-US"/>
        </w:rPr>
        <w:t>k</w:t>
      </w:r>
      <w:r w:rsidRPr="000D52A8">
        <w:rPr>
          <w:i/>
          <w:sz w:val="28"/>
          <w:szCs w:val="28"/>
        </w:rPr>
        <w:t xml:space="preserve"> </w:t>
      </w:r>
      <w:r w:rsidRPr="00F36A38">
        <w:rPr>
          <w:sz w:val="28"/>
          <w:szCs w:val="28"/>
        </w:rPr>
        <w:t>пространства и масштаба</w:t>
      </w:r>
    </w:p>
    <w:p w:rsidR="000F625F" w:rsidRPr="001446D7" w:rsidRDefault="00F64296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argminmaxlocal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(x,y,t)</m:t>
            </m:r>
          </m:sub>
        </m:sSub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norm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</m:oMath>
      <w:r w:rsidR="000F625F" w:rsidRPr="001446D7">
        <w:rPr>
          <w:sz w:val="28"/>
          <w:szCs w:val="28"/>
        </w:rPr>
        <w:t xml:space="preserve"> </w:t>
      </w:r>
      <w:r w:rsidR="000F625F" w:rsidRPr="001446D7">
        <w:rPr>
          <w:sz w:val="28"/>
          <w:szCs w:val="28"/>
        </w:rPr>
        <w:tab/>
      </w:r>
      <w:r w:rsidR="000F625F" w:rsidRPr="001446D7">
        <w:rPr>
          <w:sz w:val="28"/>
          <w:szCs w:val="28"/>
        </w:rPr>
        <w:tab/>
      </w:r>
      <w:r w:rsidR="000F625F" w:rsidRPr="001446D7">
        <w:rPr>
          <w:sz w:val="28"/>
          <w:szCs w:val="28"/>
        </w:rPr>
        <w:tab/>
      </w:r>
      <w:r w:rsidR="000F625F" w:rsidRPr="001446D7">
        <w:rPr>
          <w:sz w:val="28"/>
          <w:szCs w:val="28"/>
        </w:rPr>
        <w:tab/>
      </w:r>
      <w:r w:rsidR="000F625F" w:rsidRPr="001446D7">
        <w:rPr>
          <w:sz w:val="28"/>
          <w:szCs w:val="28"/>
        </w:rPr>
        <w:tab/>
        <w:t>(1.16)</w:t>
      </w:r>
    </w:p>
    <w:p w:rsidR="000F625F" w:rsidRPr="00683265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 w:rsidRPr="00F36A38">
        <w:rPr>
          <w:sz w:val="28"/>
          <w:szCs w:val="28"/>
        </w:rPr>
        <w:t xml:space="preserve">в сочетании с дополнительным шагом локализации справиться с увеличением локализации ошибки на грубые весы. Таким образом, большие значения масштаба будут связаны с закругленными углами большой пространственной протяженности, в то время как меньшие значения масштаба будут связаны с острыми углами с небольшой пространственной </w:t>
      </w:r>
      <w:r w:rsidRPr="00F36A38">
        <w:rPr>
          <w:sz w:val="28"/>
          <w:szCs w:val="28"/>
        </w:rPr>
        <w:lastRenderedPageBreak/>
        <w:t>протяженности. Такой подход является первым детектором углов с автоматическим выбором масштаба (до "Харрис-Лапласа" выше), и был использован для отслеживания углов под большие изменения масштаба в области изображения</w:t>
      </w:r>
      <w:r w:rsidR="00196BA1" w:rsidRPr="00196BA1">
        <w:rPr>
          <w:sz w:val="28"/>
          <w:szCs w:val="28"/>
        </w:rPr>
        <w:t>[5]</w:t>
      </w:r>
      <w:r w:rsidRPr="00F36A38">
        <w:rPr>
          <w:sz w:val="28"/>
          <w:szCs w:val="28"/>
        </w:rPr>
        <w:t>.</w:t>
      </w:r>
    </w:p>
    <w:p w:rsidR="000F625F" w:rsidRDefault="000F625F" w:rsidP="000F625F">
      <w:pPr>
        <w:pStyle w:val="a4"/>
        <w:shd w:val="clear" w:color="auto" w:fill="FFFFFF"/>
        <w:spacing w:before="0" w:beforeAutospacing="0" w:after="270" w:afterAutospacing="0" w:line="270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Теперь рассмотрим несколько видов собственно дескрипторов особых точек</w:t>
      </w: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" w:name="_Toc390103927"/>
      <w:r w:rsidRPr="00A7757B">
        <w:rPr>
          <w:rFonts w:ascii="Times New Roman" w:hAnsi="Times New Roman" w:cs="Times New Roman"/>
          <w:color w:val="auto"/>
          <w:sz w:val="28"/>
          <w:szCs w:val="28"/>
          <w:lang w:val="en-US"/>
        </w:rPr>
        <w:t>SIFT</w:t>
      </w:r>
      <w:bookmarkEnd w:id="6"/>
    </w:p>
    <w:p w:rsidR="000F625F" w:rsidRPr="00683265" w:rsidRDefault="000F625F" w:rsidP="000F625F">
      <w:pPr>
        <w:pStyle w:val="a4"/>
        <w:shd w:val="clear" w:color="auto" w:fill="FFFFFF"/>
        <w:spacing w:before="240" w:beforeAutospacing="0" w:after="270"/>
        <w:jc w:val="both"/>
        <w:textAlignment w:val="baseline"/>
        <w:rPr>
          <w:sz w:val="28"/>
          <w:szCs w:val="28"/>
        </w:rPr>
      </w:pPr>
      <w:r w:rsidRPr="00A403FA">
        <w:rPr>
          <w:sz w:val="28"/>
          <w:szCs w:val="28"/>
        </w:rPr>
        <w:t xml:space="preserve">Метод  </w:t>
      </w:r>
      <w:r w:rsidRPr="00A403FA">
        <w:rPr>
          <w:sz w:val="28"/>
          <w:szCs w:val="28"/>
          <w:lang w:val="en-US"/>
        </w:rPr>
        <w:t>SIFT</w:t>
      </w:r>
      <w:r w:rsidRPr="00A403FA">
        <w:rPr>
          <w:sz w:val="28"/>
          <w:szCs w:val="28"/>
        </w:rPr>
        <w:t xml:space="preserve">  (</w:t>
      </w:r>
      <w:r w:rsidRPr="00A403FA">
        <w:rPr>
          <w:sz w:val="28"/>
          <w:szCs w:val="28"/>
          <w:lang w:val="en-US"/>
        </w:rPr>
        <w:t>Scale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Invariant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Feature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Transform</w:t>
      </w:r>
      <w:r w:rsidRPr="00A403FA">
        <w:rPr>
          <w:sz w:val="28"/>
          <w:szCs w:val="28"/>
        </w:rPr>
        <w:t>) обнаруживает и описывает локальные особенности изображения. Получаемые с помощью него признаки инвариантны относительно масштаба и поворота, устойчивы к ряду аффинных преобразований, шуму</w:t>
      </w:r>
      <w:r w:rsidR="00196BA1" w:rsidRPr="00196BA1">
        <w:rPr>
          <w:sz w:val="28"/>
          <w:szCs w:val="28"/>
        </w:rPr>
        <w:t>[4]</w:t>
      </w:r>
      <w:r w:rsidRPr="00A403FA">
        <w:rPr>
          <w:sz w:val="28"/>
          <w:szCs w:val="28"/>
        </w:rPr>
        <w:t xml:space="preserve">.  </w:t>
      </w:r>
    </w:p>
    <w:p w:rsidR="000F625F" w:rsidRPr="00A403FA" w:rsidRDefault="000F625F" w:rsidP="000F625F">
      <w:pPr>
        <w:pStyle w:val="a4"/>
        <w:shd w:val="clear" w:color="auto" w:fill="FFFFFF"/>
        <w:spacing w:before="240" w:beforeAutospacing="0" w:after="270"/>
        <w:jc w:val="both"/>
        <w:textAlignment w:val="baseline"/>
        <w:rPr>
          <w:sz w:val="28"/>
          <w:szCs w:val="28"/>
        </w:rPr>
      </w:pPr>
      <w:r w:rsidRPr="00A403FA">
        <w:rPr>
          <w:sz w:val="28"/>
          <w:szCs w:val="28"/>
        </w:rPr>
        <w:t xml:space="preserve">Алгоритм  </w:t>
      </w:r>
      <w:r>
        <w:rPr>
          <w:sz w:val="28"/>
          <w:szCs w:val="28"/>
          <w:lang w:val="en-US"/>
        </w:rPr>
        <w:t>SIFT</w:t>
      </w:r>
      <w:r w:rsidRPr="00A403FA">
        <w:rPr>
          <w:sz w:val="28"/>
          <w:szCs w:val="28"/>
        </w:rPr>
        <w:t xml:space="preserve">  является достаточно эффективным, но он обладает</w:t>
      </w:r>
      <w:r>
        <w:rPr>
          <w:sz w:val="28"/>
          <w:szCs w:val="28"/>
        </w:rPr>
        <w:t xml:space="preserve"> высокой сложностью обработки. </w:t>
      </w:r>
      <w:r w:rsidRPr="00A403FA">
        <w:rPr>
          <w:sz w:val="28"/>
          <w:szCs w:val="28"/>
        </w:rPr>
        <w:t>Данный алгоритм можно разделить на две части: определение «точек  интереса» (</w:t>
      </w:r>
      <w:r w:rsidRPr="00A403FA">
        <w:rPr>
          <w:sz w:val="28"/>
          <w:szCs w:val="28"/>
          <w:lang w:val="en-US"/>
        </w:rPr>
        <w:t>key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points</w:t>
      </w:r>
      <w:r w:rsidRPr="00A403FA">
        <w:rPr>
          <w:sz w:val="28"/>
          <w:szCs w:val="28"/>
        </w:rPr>
        <w:t xml:space="preserve">, </w:t>
      </w:r>
      <w:r w:rsidRPr="00A403FA">
        <w:rPr>
          <w:sz w:val="28"/>
          <w:szCs w:val="28"/>
          <w:lang w:val="en-US"/>
        </w:rPr>
        <w:t>points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of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interest</w:t>
      </w:r>
      <w:r w:rsidRPr="00A403FA">
        <w:rPr>
          <w:sz w:val="28"/>
          <w:szCs w:val="28"/>
        </w:rPr>
        <w:t xml:space="preserve">) и построение дескрипторов окрестностей данных точек. </w:t>
      </w:r>
    </w:p>
    <w:p w:rsidR="000F625F" w:rsidRPr="00DC0E3E" w:rsidRDefault="000F625F" w:rsidP="000F625F">
      <w:pPr>
        <w:pStyle w:val="a4"/>
        <w:shd w:val="clear" w:color="auto" w:fill="FFFFFF"/>
        <w:spacing w:before="240" w:beforeAutospacing="0" w:after="270"/>
        <w:jc w:val="both"/>
        <w:textAlignment w:val="baseline"/>
        <w:rPr>
          <w:sz w:val="28"/>
          <w:szCs w:val="28"/>
        </w:rPr>
      </w:pPr>
      <w:r w:rsidRPr="00A403FA">
        <w:rPr>
          <w:sz w:val="28"/>
          <w:szCs w:val="28"/>
        </w:rPr>
        <w:t xml:space="preserve">Алгоритм, предложенный в рамках  </w:t>
      </w:r>
      <w:r w:rsidRPr="00A403FA">
        <w:rPr>
          <w:sz w:val="28"/>
          <w:szCs w:val="28"/>
          <w:lang w:val="en-US"/>
        </w:rPr>
        <w:t>SIFT</w:t>
      </w:r>
      <w:r w:rsidRPr="00A403FA">
        <w:rPr>
          <w:sz w:val="28"/>
          <w:szCs w:val="28"/>
        </w:rPr>
        <w:t>, заключается в использования пирамиды Гаусса, которая строится для изображения. Далее изображения приводятся к одному размеру, и вычисляется их разность (</w:t>
      </w:r>
      <w:r w:rsidRPr="00A403FA">
        <w:rPr>
          <w:sz w:val="28"/>
          <w:szCs w:val="28"/>
          <w:lang w:val="en-US"/>
        </w:rPr>
        <w:t>DoG</w:t>
      </w:r>
      <w:r w:rsidRPr="00A403FA">
        <w:rPr>
          <w:sz w:val="28"/>
          <w:szCs w:val="28"/>
        </w:rPr>
        <w:t xml:space="preserve">, </w:t>
      </w:r>
      <w:r w:rsidRPr="00A403FA">
        <w:rPr>
          <w:sz w:val="28"/>
          <w:szCs w:val="28"/>
          <w:lang w:val="en-US"/>
        </w:rPr>
        <w:t>difference</w:t>
      </w:r>
      <w:r w:rsidRPr="00A403FA">
        <w:rPr>
          <w:sz w:val="28"/>
          <w:szCs w:val="28"/>
        </w:rPr>
        <w:t>-</w:t>
      </w:r>
      <w:r w:rsidRPr="00A403FA">
        <w:rPr>
          <w:sz w:val="28"/>
          <w:szCs w:val="28"/>
          <w:lang w:val="en-US"/>
        </w:rPr>
        <w:t>of</w:t>
      </w:r>
      <w:r w:rsidRPr="00A403FA">
        <w:rPr>
          <w:sz w:val="28"/>
          <w:szCs w:val="28"/>
        </w:rPr>
        <w:t>-</w:t>
      </w:r>
      <w:r w:rsidRPr="00A403FA">
        <w:rPr>
          <w:sz w:val="28"/>
          <w:szCs w:val="28"/>
          <w:lang w:val="en-US"/>
        </w:rPr>
        <w:t>Gaussian</w:t>
      </w:r>
      <w:r w:rsidRPr="00A403FA">
        <w:rPr>
          <w:sz w:val="28"/>
          <w:szCs w:val="28"/>
        </w:rPr>
        <w:t xml:space="preserve"> </w:t>
      </w:r>
      <w:r w:rsidRPr="00A403FA">
        <w:rPr>
          <w:sz w:val="28"/>
          <w:szCs w:val="28"/>
          <w:lang w:val="en-US"/>
        </w:rPr>
        <w:t>images</w:t>
      </w:r>
      <w:r w:rsidRPr="00F4707A">
        <w:rPr>
          <w:sz w:val="28"/>
          <w:szCs w:val="28"/>
        </w:rPr>
        <w:t>)</w:t>
      </w:r>
      <w:r w:rsidRPr="00A403FA">
        <w:rPr>
          <w:sz w:val="28"/>
          <w:szCs w:val="28"/>
        </w:rPr>
        <w:t>. Причем в качестве кандидатов точек интереса выбираются только те пиксели, которые сильно отличаются от остальных, это делается, например, путем сравнения каждого пикселя изображения с несколькими соседними данного масштаба, с несколькими соответствующими соседями в большем и меньшем масштабе</w:t>
      </w:r>
      <w:r>
        <w:rPr>
          <w:sz w:val="28"/>
          <w:szCs w:val="28"/>
        </w:rPr>
        <w:t xml:space="preserve">. </w:t>
      </w:r>
      <w:r w:rsidRPr="004F659A">
        <w:rPr>
          <w:sz w:val="28"/>
          <w:szCs w:val="28"/>
        </w:rPr>
        <w:t>Пиксель выбирается как точка интереса только в том случае, если его яркость является экстремумом</w:t>
      </w:r>
      <w:r w:rsidR="00196BA1" w:rsidRPr="00196BA1">
        <w:rPr>
          <w:sz w:val="28"/>
          <w:szCs w:val="28"/>
        </w:rPr>
        <w:t>[4]</w:t>
      </w:r>
      <w:r w:rsidRPr="004F659A">
        <w:rPr>
          <w:sz w:val="28"/>
          <w:szCs w:val="28"/>
        </w:rPr>
        <w:t xml:space="preserve">. </w:t>
      </w:r>
    </w:p>
    <w:p w:rsidR="000F625F" w:rsidRDefault="000F625F" w:rsidP="000F625F">
      <w:pPr>
        <w:pStyle w:val="a4"/>
        <w:shd w:val="clear" w:color="auto" w:fill="FFFFFF"/>
        <w:spacing w:before="240" w:beforeAutospacing="0" w:after="270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15DC8F" wp14:editId="2ABB33F1">
            <wp:extent cx="5940425" cy="2341468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5F" w:rsidRDefault="000F625F" w:rsidP="000F625F">
      <w:pPr>
        <w:pStyle w:val="a4"/>
        <w:shd w:val="clear" w:color="auto" w:fill="FFFFFF"/>
        <w:spacing w:before="240" w:beforeAutospacing="0" w:after="270"/>
        <w:jc w:val="center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1.1 — Нахождение ключевых точек </w:t>
      </w:r>
      <w:r>
        <w:rPr>
          <w:sz w:val="28"/>
          <w:szCs w:val="28"/>
          <w:lang w:val="en-US"/>
        </w:rPr>
        <w:t>SIFT</w:t>
      </w:r>
    </w:p>
    <w:p w:rsidR="000F625F" w:rsidRDefault="000F625F" w:rsidP="000F625F">
      <w:pPr>
        <w:pStyle w:val="a4"/>
        <w:shd w:val="clear" w:color="auto" w:fill="FFFFFF"/>
        <w:spacing w:before="240" w:beforeAutospacing="0" w:after="270"/>
        <w:jc w:val="center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C45DCB" wp14:editId="0A4F2C43">
            <wp:extent cx="5940425" cy="26917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f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5F" w:rsidRPr="00DC0E3E" w:rsidRDefault="000F625F" w:rsidP="000F625F">
      <w:pPr>
        <w:pStyle w:val="a4"/>
        <w:shd w:val="clear" w:color="auto" w:fill="FFFFFF"/>
        <w:spacing w:before="240" w:beforeAutospacing="0" w:after="27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1.2 — Построение гистограммы градиентов </w:t>
      </w:r>
      <w:r>
        <w:rPr>
          <w:sz w:val="28"/>
          <w:szCs w:val="28"/>
          <w:lang w:val="en-US"/>
        </w:rPr>
        <w:t>SIFT</w:t>
      </w:r>
    </w:p>
    <w:p w:rsidR="000F625F" w:rsidRDefault="000F625F" w:rsidP="000F625F">
      <w:pPr>
        <w:pStyle w:val="a4"/>
        <w:shd w:val="clear" w:color="auto" w:fill="FFFFFF"/>
        <w:spacing w:before="240" w:beforeAutospacing="0" w:after="27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описания особенности используются значения и направления  локальных градиентов пикселов из окрестности ключевой точки. Значения градиентов суммируются с весами, равными значениям Гауссиана с центром в ключевой точке, как показано на рисунке 1.2.</w:t>
      </w:r>
      <w:r w:rsidRPr="00DC0E3E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окрестность разбивается на 4 квадрата, и для каждого строится гистограмма. Таким образом, на каждую ключевую точку расходуется 4*4*8 = 128 байт</w:t>
      </w:r>
      <w:r w:rsidR="00196BA1" w:rsidRPr="00F44FC2">
        <w:rPr>
          <w:sz w:val="28"/>
          <w:szCs w:val="28"/>
        </w:rPr>
        <w:t>[4]</w:t>
      </w:r>
      <w:r>
        <w:rPr>
          <w:sz w:val="28"/>
          <w:szCs w:val="28"/>
        </w:rPr>
        <w:t>.</w:t>
      </w:r>
    </w:p>
    <w:p w:rsidR="000F625F" w:rsidRDefault="000F625F" w:rsidP="000F625F">
      <w:pPr>
        <w:pStyle w:val="a4"/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SIFT дескрипторы не лишены недостатков. Не все полученные точки и их дескрипторы будут отвечать предъявляемым требованиям.  И это будет сказываться на дальнейшем решении задачи сопоставления изображений.  </w:t>
      </w:r>
    </w:p>
    <w:p w:rsidR="000F625F" w:rsidRPr="00DF0AB6" w:rsidRDefault="000F625F" w:rsidP="000F625F">
      <w:pPr>
        <w:pStyle w:val="a4"/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Метод  не работает в следующих случаях: </w:t>
      </w:r>
    </w:p>
    <w:p w:rsidR="000F625F" w:rsidRPr="00DF0AB6" w:rsidRDefault="000F625F" w:rsidP="000F625F">
      <w:pPr>
        <w:pStyle w:val="a4"/>
        <w:numPr>
          <w:ilvl w:val="0"/>
          <w:numId w:val="7"/>
        </w:numPr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Условия освещения различны (например, день / ночь).  </w:t>
      </w:r>
    </w:p>
    <w:p w:rsidR="000F625F" w:rsidRPr="00DF0AB6" w:rsidRDefault="000F625F" w:rsidP="000F625F">
      <w:pPr>
        <w:pStyle w:val="a4"/>
        <w:numPr>
          <w:ilvl w:val="0"/>
          <w:numId w:val="7"/>
        </w:numPr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Объект имеет отражающую поверхность (как правило, автомобили, зеркала).  </w:t>
      </w:r>
    </w:p>
    <w:p w:rsidR="000F625F" w:rsidRPr="00DF0AB6" w:rsidRDefault="000F625F" w:rsidP="000F625F">
      <w:pPr>
        <w:pStyle w:val="a4"/>
        <w:numPr>
          <w:ilvl w:val="0"/>
          <w:numId w:val="7"/>
        </w:numPr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Объект имеет выраженную 3-D структуру. </w:t>
      </w:r>
    </w:p>
    <w:p w:rsidR="000F625F" w:rsidRPr="00DF0AB6" w:rsidRDefault="000F625F" w:rsidP="000F625F">
      <w:pPr>
        <w:pStyle w:val="a4"/>
        <w:numPr>
          <w:ilvl w:val="0"/>
          <w:numId w:val="7"/>
        </w:numPr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 xml:space="preserve">Объект имеет себе подобные структуры: тогда попадаются </w:t>
      </w:r>
      <w:r>
        <w:rPr>
          <w:sz w:val="28"/>
          <w:szCs w:val="28"/>
        </w:rPr>
        <w:t xml:space="preserve"> </w:t>
      </w:r>
      <w:r w:rsidRPr="00DF0AB6">
        <w:rPr>
          <w:sz w:val="28"/>
          <w:szCs w:val="28"/>
        </w:rPr>
        <w:t xml:space="preserve">«истинные» несоответствия.  </w:t>
      </w:r>
    </w:p>
    <w:p w:rsidR="000F625F" w:rsidRDefault="000F625F" w:rsidP="000F625F">
      <w:pPr>
        <w:pStyle w:val="a4"/>
        <w:numPr>
          <w:ilvl w:val="0"/>
          <w:numId w:val="7"/>
        </w:numPr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 w:rsidRPr="00DF0AB6">
        <w:rPr>
          <w:sz w:val="28"/>
          <w:szCs w:val="28"/>
        </w:rPr>
        <w:t>Угол обзора слишком отличается.</w:t>
      </w:r>
    </w:p>
    <w:p w:rsidR="000F625F" w:rsidRDefault="000F625F" w:rsidP="000F625F">
      <w:pPr>
        <w:pStyle w:val="a4"/>
        <w:shd w:val="clear" w:color="auto" w:fill="FFFFFF"/>
        <w:spacing w:before="240" w:after="27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добавим, что данный метод запатентован, что затрудняет его использованию  в коммерческих проектах.</w:t>
      </w:r>
    </w:p>
    <w:p w:rsidR="000F625F" w:rsidRPr="00A7757B" w:rsidRDefault="00A7757B" w:rsidP="00A7757B">
      <w:pPr>
        <w:pStyle w:val="2"/>
        <w:numPr>
          <w:ilvl w:val="0"/>
          <w:numId w:val="21"/>
        </w:numP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bookmarkStart w:id="7" w:name="_Toc390103928"/>
      <w:r w:rsidRPr="00A7757B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>SURF</w:t>
      </w:r>
      <w:bookmarkEnd w:id="7"/>
    </w:p>
    <w:p w:rsidR="000F625F" w:rsidRPr="00C031D3" w:rsidRDefault="000F625F" w:rsidP="000F625F">
      <w:pPr>
        <w:spacing w:line="240" w:lineRule="auto"/>
        <w:jc w:val="both"/>
        <w:rPr>
          <w:rFonts w:cs="Times New Roman"/>
          <w:szCs w:val="28"/>
        </w:rPr>
      </w:pPr>
      <w:r w:rsidRPr="00632A1F">
        <w:rPr>
          <w:rFonts w:cs="Times New Roman"/>
          <w:szCs w:val="28"/>
        </w:rPr>
        <w:t xml:space="preserve">Альтернативным подходом является  </w:t>
      </w:r>
      <w:r w:rsidRPr="00632A1F">
        <w:rPr>
          <w:rFonts w:cs="Times New Roman"/>
          <w:szCs w:val="28"/>
          <w:lang w:val="en-US"/>
        </w:rPr>
        <w:t>SURF</w:t>
      </w:r>
      <w:r w:rsidRPr="00632A1F">
        <w:rPr>
          <w:rFonts w:cs="Times New Roman"/>
          <w:szCs w:val="28"/>
        </w:rPr>
        <w:t xml:space="preserve">  (</w:t>
      </w:r>
      <w:r w:rsidRPr="00632A1F">
        <w:rPr>
          <w:rFonts w:cs="Times New Roman"/>
          <w:szCs w:val="28"/>
          <w:lang w:val="en-US"/>
        </w:rPr>
        <w:t>Speeded</w:t>
      </w:r>
      <w:r w:rsidRPr="00632A1F">
        <w:rPr>
          <w:rFonts w:cs="Times New Roman"/>
          <w:szCs w:val="28"/>
        </w:rPr>
        <w:t xml:space="preserve"> </w:t>
      </w:r>
      <w:r w:rsidRPr="00632A1F">
        <w:rPr>
          <w:rFonts w:cs="Times New Roman"/>
          <w:szCs w:val="28"/>
          <w:lang w:val="en-US"/>
        </w:rPr>
        <w:t>Up</w:t>
      </w:r>
      <w:r w:rsidRPr="00632A1F">
        <w:rPr>
          <w:rFonts w:cs="Times New Roman"/>
          <w:szCs w:val="28"/>
        </w:rPr>
        <w:t xml:space="preserve"> </w:t>
      </w:r>
      <w:r w:rsidRPr="00632A1F">
        <w:rPr>
          <w:rFonts w:cs="Times New Roman"/>
          <w:szCs w:val="28"/>
          <w:lang w:val="en-US"/>
        </w:rPr>
        <w:t>RobustFeatures</w:t>
      </w:r>
      <w:r w:rsidRPr="00632A1F">
        <w:rPr>
          <w:rFonts w:cs="Times New Roman"/>
          <w:szCs w:val="28"/>
        </w:rPr>
        <w:t xml:space="preserve">), который в несколько раз быстрее  </w:t>
      </w:r>
      <w:r w:rsidRPr="00632A1F">
        <w:rPr>
          <w:rFonts w:cs="Times New Roman"/>
          <w:szCs w:val="28"/>
          <w:lang w:val="en-US"/>
        </w:rPr>
        <w:t>SIFT</w:t>
      </w:r>
      <w:r w:rsidRPr="00632A1F">
        <w:rPr>
          <w:rFonts w:cs="Times New Roman"/>
          <w:szCs w:val="28"/>
        </w:rPr>
        <w:t xml:space="preserve">. В данном подходе для ускорения поиска точек интереса используются интегральные изображения. С помощью </w:t>
      </w:r>
      <w:r w:rsidRPr="00632A1F">
        <w:rPr>
          <w:rFonts w:cs="Times New Roman"/>
          <w:szCs w:val="28"/>
        </w:rPr>
        <w:lastRenderedPageBreak/>
        <w:t xml:space="preserve">интегральных изображений за константное время вычисляются так называемые прямоугольные фильтры, которые состоят из </w:t>
      </w:r>
      <w:r w:rsidRPr="00C031D3">
        <w:rPr>
          <w:rFonts w:cs="Times New Roman"/>
          <w:szCs w:val="28"/>
        </w:rPr>
        <w:t>нескольких прямоугольных областей.</w:t>
      </w:r>
    </w:p>
    <w:p w:rsidR="000F625F" w:rsidRPr="00C031D3" w:rsidRDefault="000F625F" w:rsidP="000F625F">
      <w:pPr>
        <w:spacing w:line="240" w:lineRule="auto"/>
        <w:jc w:val="both"/>
        <w:rPr>
          <w:rFonts w:cs="Times New Roman"/>
          <w:szCs w:val="28"/>
        </w:rPr>
      </w:pPr>
      <w:r w:rsidRPr="00C031D3">
        <w:rPr>
          <w:rFonts w:cs="Times New Roman"/>
          <w:szCs w:val="28"/>
        </w:rPr>
        <w:t>SURF решает две задачи – поиск особых точек изображения и создание их дескрипторов, инвариантных к масштабу и вращению</w:t>
      </w:r>
      <w:r w:rsidR="00196BA1" w:rsidRPr="00196BA1">
        <w:rPr>
          <w:rFonts w:cs="Times New Roman"/>
          <w:szCs w:val="28"/>
        </w:rPr>
        <w:t>[3]</w:t>
      </w:r>
      <w:r w:rsidRPr="00C031D3">
        <w:rPr>
          <w:rFonts w:cs="Times New Roman"/>
          <w:szCs w:val="28"/>
        </w:rPr>
        <w:t>.</w:t>
      </w:r>
    </w:p>
    <w:p w:rsidR="000F625F" w:rsidRDefault="000F625F" w:rsidP="000F625F">
      <w:pPr>
        <w:spacing w:line="240" w:lineRule="auto"/>
        <w:jc w:val="both"/>
        <w:rPr>
          <w:rFonts w:cs="Times New Roman"/>
          <w:szCs w:val="28"/>
        </w:rPr>
      </w:pPr>
      <w:r w:rsidRPr="0031787A">
        <w:rPr>
          <w:rFonts w:cs="Times New Roman"/>
          <w:szCs w:val="28"/>
        </w:rPr>
        <w:t>Определение  особых  точек  на  изображении  выполняется  на  основании матрицы  Гессе  (</w:t>
      </w:r>
      <w:r w:rsidRPr="0031787A">
        <w:rPr>
          <w:rFonts w:cs="Times New Roman"/>
          <w:szCs w:val="28"/>
          <w:lang w:val="en-US"/>
        </w:rPr>
        <w:t>FAST</w:t>
      </w:r>
      <w:r w:rsidRPr="0031787A">
        <w:rPr>
          <w:rFonts w:cs="Times New Roman"/>
          <w:szCs w:val="28"/>
        </w:rPr>
        <w:t>-</w:t>
      </w:r>
      <w:r w:rsidRPr="0031787A">
        <w:rPr>
          <w:rFonts w:cs="Times New Roman"/>
          <w:szCs w:val="28"/>
          <w:lang w:val="en-US"/>
        </w:rPr>
        <w:t>Hessian</w:t>
      </w:r>
      <w:r w:rsidRPr="0031787A">
        <w:rPr>
          <w:rFonts w:cs="Times New Roman"/>
          <w:szCs w:val="28"/>
        </w:rPr>
        <w:t xml:space="preserve">   </w:t>
      </w:r>
      <w:r w:rsidRPr="0031787A">
        <w:rPr>
          <w:rFonts w:cs="Times New Roman"/>
          <w:szCs w:val="28"/>
          <w:lang w:val="en-US"/>
        </w:rPr>
        <w:t>detector</w:t>
      </w:r>
      <w:r>
        <w:rPr>
          <w:rFonts w:cs="Times New Roman"/>
          <w:szCs w:val="28"/>
        </w:rPr>
        <w:t>).</w:t>
      </w:r>
      <w:r w:rsidRPr="003178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Использование</w:t>
      </w:r>
      <w:r w:rsidRPr="0031787A">
        <w:rPr>
          <w:rFonts w:cs="Times New Roman"/>
          <w:szCs w:val="28"/>
        </w:rPr>
        <w:t xml:space="preserve"> Гессиана обеспечивает  инвариантность  относительно  преобразования  типа «поворот»,  но  не  инвариантность  относительно  изменения  масштаба. Поэтому  SURF  применяет  фильтры  разного  масштаба  для  вычисления Гессиана. </w:t>
      </w:r>
    </w:p>
    <w:p w:rsidR="000F625F" w:rsidRDefault="000F625F" w:rsidP="000F625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Детерминант матрицы Гессе </w:t>
      </w:r>
      <w:r w:rsidRPr="0031787A">
        <w:rPr>
          <w:rFonts w:cs="Times New Roman"/>
          <w:szCs w:val="28"/>
        </w:rPr>
        <w:t>достигает  экстремума  в  точках  максимального  изменения  градиента</w:t>
      </w:r>
      <w:r>
        <w:rPr>
          <w:rFonts w:cs="Times New Roman"/>
          <w:szCs w:val="28"/>
        </w:rPr>
        <w:t xml:space="preserve"> </w:t>
      </w:r>
      <w:r w:rsidRPr="00683265">
        <w:rPr>
          <w:rFonts w:cs="Times New Roman"/>
          <w:szCs w:val="28"/>
        </w:rPr>
        <w:t>яркости.</w:t>
      </w:r>
      <w:r>
        <w:rPr>
          <w:rFonts w:cs="Times New Roman"/>
          <w:szCs w:val="28"/>
        </w:rPr>
        <w:t xml:space="preserve"> </w:t>
      </w:r>
      <w:r w:rsidRPr="00683265">
        <w:rPr>
          <w:rFonts w:cs="Times New Roman"/>
          <w:szCs w:val="28"/>
        </w:rPr>
        <w:t>Далее  для  каждой  найден</w:t>
      </w:r>
      <w:r>
        <w:rPr>
          <w:rFonts w:cs="Times New Roman"/>
          <w:szCs w:val="28"/>
        </w:rPr>
        <w:t xml:space="preserve">ной  особой  точки  вычисляется </w:t>
      </w:r>
      <w:r w:rsidRPr="00683265">
        <w:rPr>
          <w:rFonts w:cs="Times New Roman"/>
          <w:szCs w:val="28"/>
        </w:rPr>
        <w:t>ориентация   –  преобладающее  направление  перепада  яркости.  Понятие</w:t>
      </w:r>
      <w:r>
        <w:rPr>
          <w:rFonts w:cs="Times New Roman"/>
          <w:szCs w:val="28"/>
        </w:rPr>
        <w:t xml:space="preserve"> </w:t>
      </w:r>
      <w:r w:rsidRPr="00683265">
        <w:rPr>
          <w:rFonts w:cs="Times New Roman"/>
          <w:szCs w:val="28"/>
        </w:rPr>
        <w:t>ориентации близко к понятию направления градиента, но для</w:t>
      </w:r>
      <w:r>
        <w:rPr>
          <w:rFonts w:cs="Times New Roman"/>
          <w:szCs w:val="28"/>
        </w:rPr>
        <w:t xml:space="preserve"> определения </w:t>
      </w:r>
      <w:r w:rsidRPr="00683265">
        <w:rPr>
          <w:rFonts w:cs="Times New Roman"/>
          <w:szCs w:val="28"/>
        </w:rPr>
        <w:t>ориентации  особой точки применяется фильтр Хаара.</w:t>
      </w:r>
    </w:p>
    <w:p w:rsidR="000F625F" w:rsidRPr="00FE2B16" w:rsidRDefault="000F625F" w:rsidP="000F625F">
      <w:pPr>
        <w:spacing w:line="240" w:lineRule="auto"/>
        <w:jc w:val="both"/>
        <w:rPr>
          <w:rFonts w:cs="Times New Roman"/>
          <w:szCs w:val="28"/>
        </w:rPr>
      </w:pPr>
      <w:r w:rsidRPr="00FE2B16">
        <w:rPr>
          <w:rFonts w:cs="Times New Roman"/>
          <w:szCs w:val="28"/>
        </w:rPr>
        <w:t xml:space="preserve">После нахождения ключевых точек, SURF формирует их дескрипторы: </w:t>
      </w:r>
    </w:p>
    <w:p w:rsidR="000F625F" w:rsidRPr="006B56DE" w:rsidRDefault="000F625F" w:rsidP="000F625F">
      <w:pPr>
        <w:pStyle w:val="a3"/>
        <w:numPr>
          <w:ilvl w:val="0"/>
          <w:numId w:val="8"/>
        </w:numPr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 xml:space="preserve">Вокруг  точки  строится  квадратная  окрестность  размером 20s,  где  s – масштаб,  на  котором  получено  максимальное  значение детерминанта матрицы Гесса. </w:t>
      </w:r>
    </w:p>
    <w:p w:rsidR="000F625F" w:rsidRPr="006B56DE" w:rsidRDefault="000F625F" w:rsidP="000F625F">
      <w:pPr>
        <w:pStyle w:val="a3"/>
        <w:numPr>
          <w:ilvl w:val="0"/>
          <w:numId w:val="8"/>
        </w:numPr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 xml:space="preserve">Полученная квадратная область разбивается на блоки, в результате область будет разбита на 4x4 региона. </w:t>
      </w:r>
    </w:p>
    <w:p w:rsidR="000F625F" w:rsidRPr="006B56DE" w:rsidRDefault="000F625F" w:rsidP="000F625F">
      <w:pPr>
        <w:pStyle w:val="a3"/>
        <w:numPr>
          <w:ilvl w:val="0"/>
          <w:numId w:val="8"/>
        </w:numPr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 xml:space="preserve">Для  каждого  блока  вычисляются  более  простые  признаки.  Как следствие,  получается  вектор,  содержащий  4 компоненты:  2  –  это суммарный  градиент  по  квадранту,  2  –  сумма модулей  точечных градиентов. </w:t>
      </w:r>
    </w:p>
    <w:p w:rsidR="000F625F" w:rsidRPr="006B56DE" w:rsidRDefault="000F625F" w:rsidP="000F625F">
      <w:pPr>
        <w:pStyle w:val="a3"/>
        <w:numPr>
          <w:ilvl w:val="0"/>
          <w:numId w:val="8"/>
        </w:numPr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 xml:space="preserve">Дескриптор  формируется  в  результате  склеивания взвешенных описаний  градиента  для  16  квадрантов  вокруг  особой  точки. Элементы  дескриптора  взвешиваются  на  коэффициенты Гауссова ядра. </w:t>
      </w:r>
    </w:p>
    <w:p w:rsidR="000F625F" w:rsidRPr="006B56DE" w:rsidRDefault="000F625F" w:rsidP="000F625F">
      <w:pPr>
        <w:pStyle w:val="a3"/>
        <w:numPr>
          <w:ilvl w:val="0"/>
          <w:numId w:val="8"/>
        </w:numPr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 xml:space="preserve">Дополнительно к дескриптору заносится след матрицы Гессе. Эти компоненты  необходимы,  чтобы  различать  темные  и светлые пятна.  Для  светлых  точек  на  темном  фоне  след отрицателен,  для темных точек на светлом фоне – положителен. </w:t>
      </w:r>
    </w:p>
    <w:p w:rsidR="000F625F" w:rsidRDefault="000F625F" w:rsidP="000F625F">
      <w:pPr>
        <w:spacing w:line="240" w:lineRule="auto"/>
        <w:jc w:val="both"/>
        <w:rPr>
          <w:rFonts w:cs="Times New Roman"/>
          <w:szCs w:val="28"/>
        </w:rPr>
      </w:pPr>
      <w:r w:rsidRPr="006B56DE">
        <w:rPr>
          <w:rFonts w:cs="Times New Roman"/>
          <w:szCs w:val="28"/>
        </w:rPr>
        <w:t>Недостатком метода является то, что  SURF  используется для поиска</w:t>
      </w:r>
      <w:r>
        <w:rPr>
          <w:rFonts w:cs="Times New Roman"/>
          <w:szCs w:val="28"/>
        </w:rPr>
        <w:t xml:space="preserve"> </w:t>
      </w:r>
      <w:r w:rsidRPr="006B56DE">
        <w:rPr>
          <w:rFonts w:cs="Times New Roman"/>
          <w:szCs w:val="28"/>
        </w:rPr>
        <w:t>объектов на изображении, он сам работает не с объектами.  SURF  никак не выделяет объект из фона. Он рассматривает изображение как единое целое и ищет особенности этого изображения. Метод  слабо</w:t>
      </w:r>
      <w:r>
        <w:rPr>
          <w:rFonts w:cs="Times New Roman"/>
          <w:szCs w:val="28"/>
        </w:rPr>
        <w:t xml:space="preserve"> </w:t>
      </w:r>
      <w:r w:rsidRPr="006B56DE">
        <w:rPr>
          <w:rFonts w:cs="Times New Roman"/>
          <w:szCs w:val="28"/>
        </w:rPr>
        <w:t>чувствителен к шуму</w:t>
      </w:r>
      <w:r w:rsidR="00196BA1" w:rsidRPr="00F44FC2">
        <w:rPr>
          <w:rFonts w:cs="Times New Roman"/>
          <w:szCs w:val="28"/>
        </w:rPr>
        <w:t>[3]</w:t>
      </w:r>
      <w:r w:rsidRPr="006B56DE">
        <w:rPr>
          <w:rFonts w:cs="Times New Roman"/>
          <w:szCs w:val="28"/>
        </w:rPr>
        <w:t>.</w:t>
      </w:r>
    </w:p>
    <w:p w:rsidR="000F625F" w:rsidRPr="000F625F" w:rsidRDefault="000F625F" w:rsidP="000F625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Достоинствами метода </w:t>
      </w:r>
      <w:r>
        <w:rPr>
          <w:rFonts w:cs="Times New Roman"/>
          <w:szCs w:val="28"/>
          <w:lang w:val="en-US"/>
        </w:rPr>
        <w:t>SURF</w:t>
      </w:r>
      <w:r w:rsidRPr="001F7C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являются хорошие результаты при вращении и изменении освещенности изображения. К тому же он работает быстрее </w:t>
      </w:r>
      <w:r>
        <w:rPr>
          <w:rFonts w:cs="Times New Roman"/>
          <w:szCs w:val="28"/>
          <w:lang w:val="en-US"/>
        </w:rPr>
        <w:t>SIFT</w:t>
      </w:r>
      <w:r w:rsidRPr="000F625F">
        <w:rPr>
          <w:rFonts w:cs="Times New Roman"/>
          <w:szCs w:val="28"/>
        </w:rPr>
        <w:t>.</w:t>
      </w:r>
    </w:p>
    <w:p w:rsidR="000F625F" w:rsidRPr="000F625F" w:rsidRDefault="000F625F" w:rsidP="000F625F">
      <w:pPr>
        <w:spacing w:line="240" w:lineRule="auto"/>
        <w:jc w:val="both"/>
        <w:rPr>
          <w:rFonts w:cs="Times New Roman"/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  <w:r>
        <w:rPr>
          <w:rFonts w:cs="Times New Roman"/>
          <w:szCs w:val="28"/>
        </w:rPr>
        <w:t>При анализе алгоритмов нахождения точечных особенностей и различных методов построения дескрипторов  (в записку включено описание только небольшой их части), д</w:t>
      </w:r>
      <w:r>
        <w:rPr>
          <w:szCs w:val="28"/>
        </w:rPr>
        <w:t>ля реализации в курсовом проекте был выбран масштабируемый детектор Харриса-Лапласа, т.к. это один из лучших инвариантных к масштабу детекторов, и к тому же он может быть крайне легко и эффективно реализован. Дескриптор ключевых точек было решено разработать самостоятельно.</w:t>
      </w: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0F625F" w:rsidRPr="00A7757B" w:rsidRDefault="000F625F" w:rsidP="000F625F">
      <w:pPr>
        <w:spacing w:line="240" w:lineRule="auto"/>
        <w:jc w:val="both"/>
        <w:rPr>
          <w:szCs w:val="28"/>
        </w:rPr>
      </w:pPr>
    </w:p>
    <w:p w:rsidR="005D55EF" w:rsidRPr="00595047" w:rsidRDefault="00595047" w:rsidP="00672180">
      <w:pPr>
        <w:pStyle w:val="1"/>
        <w:rPr>
          <w:rFonts w:ascii="Times New Roman" w:hAnsi="Times New Roman" w:cs="Times New Roman"/>
        </w:rPr>
      </w:pPr>
      <w:bookmarkStart w:id="8" w:name="_Toc390103929"/>
      <w:r w:rsidRPr="00A7757B">
        <w:rPr>
          <w:rFonts w:ascii="Times New Roman" w:hAnsi="Times New Roman" w:cs="Times New Roman"/>
          <w:color w:val="auto"/>
        </w:rPr>
        <w:lastRenderedPageBreak/>
        <w:t xml:space="preserve">2 </w:t>
      </w:r>
      <w:r w:rsidRPr="00595047">
        <w:rPr>
          <w:rFonts w:ascii="Times New Roman" w:hAnsi="Times New Roman" w:cs="Times New Roman"/>
          <w:color w:val="auto"/>
        </w:rPr>
        <w:t>ОПИСАНИЕ</w:t>
      </w:r>
      <w:r w:rsidRPr="00A7757B">
        <w:rPr>
          <w:rFonts w:ascii="Times New Roman" w:hAnsi="Times New Roman" w:cs="Times New Roman"/>
          <w:color w:val="auto"/>
        </w:rPr>
        <w:t xml:space="preserve"> </w:t>
      </w:r>
      <w:r w:rsidRPr="00595047">
        <w:rPr>
          <w:rFonts w:ascii="Times New Roman" w:hAnsi="Times New Roman" w:cs="Times New Roman"/>
          <w:color w:val="auto"/>
        </w:rPr>
        <w:t>ИСПОЛЬЗУЕМЫХ АЛГОРИТМОВ</w:t>
      </w:r>
      <w:bookmarkEnd w:id="8"/>
      <w:r w:rsidR="005D55EF" w:rsidRPr="00595047">
        <w:rPr>
          <w:rFonts w:ascii="Times New Roman" w:hAnsi="Times New Roman" w:cs="Times New Roman"/>
        </w:rPr>
        <w:t xml:space="preserve"> </w:t>
      </w:r>
    </w:p>
    <w:p w:rsidR="005D55EF" w:rsidRDefault="005D55EF" w:rsidP="005D55EF">
      <w:pPr>
        <w:spacing w:line="240" w:lineRule="auto"/>
        <w:jc w:val="both"/>
      </w:pPr>
      <w:r>
        <w:t>Как уже было сказано в разделе 1, поиск дубликатов можно разделить на две основные части: поиск ключевых точек изображения и построения дескрипторов для них. Однако также важной частью решаемой задачи является сопоставление ключевых точек разных изображений между собой для их дальнейшего сравнения. В данном разделе будут рассмотрены все эти этапы процесса поиска дубликатов.</w:t>
      </w:r>
    </w:p>
    <w:p w:rsidR="005D55EF" w:rsidRPr="00A7757B" w:rsidRDefault="00A7757B" w:rsidP="00A7757B">
      <w:pPr>
        <w:pStyle w:val="2"/>
        <w:numPr>
          <w:ilvl w:val="0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390103930"/>
      <w:r w:rsidR="00B002CA" w:rsidRPr="00A7757B">
        <w:rPr>
          <w:rFonts w:ascii="Times New Roman" w:hAnsi="Times New Roman" w:cs="Times New Roman"/>
          <w:color w:val="auto"/>
          <w:sz w:val="28"/>
          <w:szCs w:val="28"/>
        </w:rPr>
        <w:t>Поиск ключевых точек</w:t>
      </w:r>
      <w:bookmarkEnd w:id="9"/>
    </w:p>
    <w:p w:rsidR="005D55EF" w:rsidRDefault="005D55EF" w:rsidP="005D55EF">
      <w:pPr>
        <w:spacing w:line="240" w:lineRule="auto"/>
        <w:jc w:val="both"/>
      </w:pPr>
      <w:r>
        <w:t>Для поиска ключевых точек был выбран масштабируемый детектор Харриса-Лапласа. Используемый в данном проекте детектор несколько отличается от описанного в разделе 1, поэтому приведем алгоритм его работы:</w:t>
      </w:r>
    </w:p>
    <w:p w:rsidR="005D55EF" w:rsidRPr="007C40D9" w:rsidRDefault="005D55EF" w:rsidP="005D55EF">
      <w:pPr>
        <w:pStyle w:val="a3"/>
        <w:numPr>
          <w:ilvl w:val="0"/>
          <w:numId w:val="9"/>
        </w:numPr>
        <w:jc w:val="both"/>
        <w:rPr>
          <w:rFonts w:eastAsiaTheme="minorEastAsia"/>
        </w:rPr>
      </w:pPr>
      <w:r>
        <w:t xml:space="preserve">Вычислить значения адаптированной к масштабированию функции Харриса для масштабов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step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6161D0">
        <w:rPr>
          <w:rFonts w:eastAsiaTheme="minorEastAsia"/>
        </w:rPr>
        <w:t>:</w:t>
      </w:r>
    </w:p>
    <w:p w:rsidR="005D55EF" w:rsidRPr="007C40D9" w:rsidRDefault="005D55EF" w:rsidP="005D55EF">
      <w:pPr>
        <w:spacing w:line="240" w:lineRule="auto"/>
        <w:ind w:firstLine="708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  <w:lang w:val="en-US"/>
          </w:rPr>
          <m:t>trace</m:t>
        </m:r>
        <m:r>
          <w:rPr>
            <w:rFonts w:ascii="Cambria Math" w:eastAsiaTheme="minorEastAsia" w:hAnsi="Cambria Math"/>
          </w:rPr>
          <m:t xml:space="preserve">( </m:t>
        </m:r>
        <m:r>
          <w:rPr>
            <w:rFonts w:ascii="Cambria Math" w:eastAsiaTheme="minorEastAsia" w:hAnsi="Cambria Math"/>
            <w:lang w:val="en-US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</w:rPr>
          <m:t>)</m:t>
        </m:r>
      </m:oMath>
      <w:r w:rsidRPr="007C40D9">
        <w:rPr>
          <w:rFonts w:eastAsiaTheme="minorEastAsia"/>
        </w:rPr>
        <w:t xml:space="preserve"> </w:t>
      </w:r>
      <w:r w:rsidRPr="007C40D9">
        <w:rPr>
          <w:rFonts w:eastAsiaTheme="minorEastAsia"/>
        </w:rPr>
        <w:tab/>
      </w:r>
      <w:r w:rsidRPr="007C40D9">
        <w:rPr>
          <w:rFonts w:eastAsiaTheme="minorEastAsia"/>
        </w:rPr>
        <w:tab/>
      </w:r>
      <w:r w:rsidRPr="007C40D9">
        <w:rPr>
          <w:rFonts w:eastAsiaTheme="minorEastAsia"/>
        </w:rPr>
        <w:tab/>
        <w:t>(2.1)</w:t>
      </w:r>
    </w:p>
    <w:p w:rsidR="005D55EF" w:rsidRPr="006161D0" w:rsidRDefault="005D55EF" w:rsidP="005D55EF">
      <w:pPr>
        <w:pStyle w:val="a3"/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μ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 g(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)*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 norm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x,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xy norm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x,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xy norm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x,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 norm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x,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</m:oMath>
      </m:oMathPara>
    </w:p>
    <w:p w:rsidR="005D55EF" w:rsidRDefault="00F64296" w:rsidP="005D55EF">
      <w:pPr>
        <w:pStyle w:val="a3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*s, s=0.7</m:t>
        </m:r>
      </m:oMath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</w:r>
      <w:r w:rsidR="005D55EF" w:rsidRPr="006161D0">
        <w:rPr>
          <w:rFonts w:eastAsiaTheme="minorEastAsia"/>
        </w:rPr>
        <w:tab/>
        <w:t>(2.2)</w:t>
      </w:r>
    </w:p>
    <w:p w:rsidR="005D55EF" w:rsidRPr="006161D0" w:rsidRDefault="005D55EF" w:rsidP="005D55EF">
      <w:pPr>
        <w:pStyle w:val="a3"/>
        <w:jc w:val="both"/>
        <w:rPr>
          <w:rFonts w:eastAsiaTheme="minorEastAsia"/>
        </w:rPr>
      </w:pPr>
    </w:p>
    <w:p w:rsidR="005D55EF" w:rsidRPr="00D16718" w:rsidRDefault="005D55EF" w:rsidP="005D55EF">
      <w:pPr>
        <w:pStyle w:val="a3"/>
        <w:numPr>
          <w:ilvl w:val="0"/>
          <w:numId w:val="9"/>
        </w:numPr>
        <w:jc w:val="both"/>
        <w:rPr>
          <w:rFonts w:eastAsiaTheme="minorEastAsia"/>
        </w:rPr>
      </w:pPr>
      <w:r w:rsidRPr="00D16718">
        <w:rPr>
          <w:rFonts w:eastAsiaTheme="minorEastAsia"/>
        </w:rPr>
        <w:t xml:space="preserve">Количество слоев </w:t>
      </w:r>
      <w:r w:rsidRPr="00D16718">
        <w:rPr>
          <w:rFonts w:eastAsiaTheme="minorEastAsia"/>
          <w:i/>
          <w:lang w:val="en-US"/>
        </w:rPr>
        <w:t>n</w:t>
      </w:r>
      <w:r w:rsidRPr="00D16718">
        <w:rPr>
          <w:rFonts w:eastAsiaTheme="minorEastAsia"/>
        </w:rPr>
        <w:t xml:space="preserve"> и значение шага масштаба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step</m:t>
            </m:r>
          </m:sub>
        </m:sSub>
      </m:oMath>
      <w:r w:rsidRPr="00D16718">
        <w:rPr>
          <w:rFonts w:eastAsiaTheme="minorEastAsia"/>
        </w:rPr>
        <w:t xml:space="preserve"> следует выбирать в зависимости от того насколько большими могут быть отличия в размерах изображений. В данном проекте были выбраны следующие значения: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=1.1</m:t>
        </m:r>
      </m:oMath>
      <w:r w:rsidRPr="00D1671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step</m:t>
            </m:r>
          </m:sub>
        </m:sSub>
        <m:r>
          <w:rPr>
            <w:rFonts w:ascii="Cambria Math" w:hAnsi="Cambria Math"/>
          </w:rPr>
          <m:t>=1.2</m:t>
        </m:r>
      </m:oMath>
      <w:r w:rsidRPr="00D16718">
        <w:rPr>
          <w:rFonts w:eastAsiaTheme="minorEastAsia"/>
        </w:rPr>
        <w:t xml:space="preserve">, </w:t>
      </w:r>
      <w:r w:rsidRPr="00D16718">
        <w:rPr>
          <w:rFonts w:eastAsiaTheme="minorEastAsia"/>
          <w:i/>
          <w:lang w:val="en-US"/>
        </w:rPr>
        <w:t>n</w:t>
      </w:r>
      <w:r w:rsidRPr="00D16718">
        <w:rPr>
          <w:rFonts w:eastAsiaTheme="minorEastAsia"/>
          <w:i/>
        </w:rPr>
        <w:t xml:space="preserve"> = 6.</w:t>
      </w:r>
    </w:p>
    <w:p w:rsidR="005D55EF" w:rsidRPr="00D16718" w:rsidRDefault="005D55EF" w:rsidP="005D55EF">
      <w:pPr>
        <w:pStyle w:val="a3"/>
        <w:jc w:val="both"/>
        <w:rPr>
          <w:rFonts w:eastAsiaTheme="minorEastAsia"/>
        </w:rPr>
      </w:pPr>
    </w:p>
    <w:p w:rsidR="005D55EF" w:rsidRPr="00D16718" w:rsidRDefault="005D55EF" w:rsidP="005D55EF">
      <w:pPr>
        <w:pStyle w:val="a3"/>
        <w:numPr>
          <w:ilvl w:val="0"/>
          <w:numId w:val="9"/>
        </w:numPr>
        <w:jc w:val="both"/>
        <w:rPr>
          <w:rFonts w:eastAsiaTheme="minorEastAsia"/>
          <w:i/>
        </w:rPr>
      </w:pPr>
      <w:r w:rsidRPr="00D16718">
        <w:rPr>
          <w:rFonts w:eastAsiaTheme="minorEastAsia"/>
        </w:rPr>
        <w:t xml:space="preserve">Для каждого уровня масштаба найти локальные максимумы вычисленной функции Харриса, это и есть особые точки для данного масштаба изображения. Обычно, получается достаточно много точек и часть из них можно отбросить. Например, можно отбросить все точки, для которых значение функции Харриса не превосходит некоторого значения </w:t>
      </w:r>
      <w:r w:rsidRPr="00D16718">
        <w:rPr>
          <w:rFonts w:eastAsiaTheme="minorEastAsia"/>
          <w:i/>
        </w:rPr>
        <w:t>Hthr,</w:t>
      </w:r>
      <w:r w:rsidRPr="00D16718">
        <w:rPr>
          <w:rFonts w:eastAsiaTheme="minorEastAsia"/>
        </w:rPr>
        <w:t xml:space="preserve"> т.к. максимумы с небольшим значением функции Харриса менее устойчивы. Я использовал </w:t>
      </w:r>
      <w:r w:rsidRPr="00D16718">
        <w:rPr>
          <w:rFonts w:eastAsiaTheme="minorEastAsia"/>
          <w:i/>
        </w:rPr>
        <w:t>Hth</w:t>
      </w:r>
      <w:r w:rsidRPr="00D16718">
        <w:rPr>
          <w:rFonts w:eastAsiaTheme="minorEastAsia"/>
          <w:i/>
          <w:lang w:val="en-US"/>
        </w:rPr>
        <w:t>r</w:t>
      </w:r>
      <w:r w:rsidRPr="00D16718">
        <w:rPr>
          <w:rFonts w:eastAsiaTheme="minorEastAsia"/>
        </w:rPr>
        <w:t xml:space="preserve"> = </w:t>
      </w:r>
      <w:r w:rsidRPr="00D16718">
        <w:rPr>
          <w:rFonts w:eastAsiaTheme="minorEastAsia"/>
          <w:i/>
        </w:rPr>
        <w:t>0.05*</w:t>
      </w:r>
      <w:r w:rsidRPr="00D16718">
        <w:rPr>
          <w:rFonts w:eastAsiaTheme="minorEastAsia"/>
          <w:i/>
          <w:lang w:val="en-US"/>
        </w:rPr>
        <w:t>max</w:t>
      </w:r>
      <w:r w:rsidRPr="00D16718">
        <w:rPr>
          <w:rFonts w:eastAsiaTheme="minorEastAsia"/>
          <w:i/>
        </w:rPr>
        <w:t>(</w:t>
      </w:r>
      <w:r w:rsidRPr="00D16718">
        <w:rPr>
          <w:rFonts w:eastAsiaTheme="minorEastAsia"/>
          <w:i/>
          <w:lang w:val="en-US"/>
        </w:rPr>
        <w:t>H</w:t>
      </w:r>
      <w:r w:rsidRPr="00D16718">
        <w:rPr>
          <w:rFonts w:eastAsiaTheme="minorEastAsia"/>
          <w:i/>
        </w:rPr>
        <w:t>).</w:t>
      </w:r>
    </w:p>
    <w:p w:rsidR="005D55EF" w:rsidRPr="00D16718" w:rsidRDefault="005D55EF" w:rsidP="005D55EF">
      <w:pPr>
        <w:pStyle w:val="a3"/>
        <w:numPr>
          <w:ilvl w:val="0"/>
          <w:numId w:val="9"/>
        </w:numPr>
        <w:jc w:val="both"/>
        <w:rPr>
          <w:rFonts w:eastAsiaTheme="minorEastAsia"/>
        </w:rPr>
      </w:pPr>
      <w:r w:rsidRPr="00D16718">
        <w:rPr>
          <w:rFonts w:eastAsiaTheme="minorEastAsia"/>
        </w:rPr>
        <w:t>Для каждой найденной таким образом особенности установить достигается ли в ней максимум функции</w:t>
      </w:r>
    </w:p>
    <w:p w:rsidR="005D55EF" w:rsidRPr="007C40D9" w:rsidRDefault="005D55EF" w:rsidP="005D55EF">
      <w:pPr>
        <w:pStyle w:val="a3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xx norm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yy norm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 w:rsidRPr="00D16718">
        <w:rPr>
          <w:rFonts w:eastAsiaTheme="minorEastAsia"/>
          <w:i/>
        </w:rPr>
        <w:t xml:space="preserve">  </w:t>
      </w:r>
      <w:r w:rsidRPr="00D16718">
        <w:rPr>
          <w:rFonts w:eastAsiaTheme="minorEastAsia"/>
          <w:i/>
        </w:rPr>
        <w:tab/>
      </w:r>
      <w:r w:rsidRPr="00D16718">
        <w:rPr>
          <w:rFonts w:eastAsiaTheme="minorEastAsia"/>
          <w:i/>
        </w:rPr>
        <w:tab/>
      </w:r>
      <w:r w:rsidRPr="00D16718">
        <w:rPr>
          <w:rFonts w:eastAsiaTheme="minorEastAsia"/>
          <w:i/>
        </w:rPr>
        <w:tab/>
      </w:r>
      <w:r w:rsidRPr="00D16718">
        <w:rPr>
          <w:rFonts w:eastAsiaTheme="minorEastAsia"/>
        </w:rPr>
        <w:t>(2.3)</w:t>
      </w:r>
    </w:p>
    <w:p w:rsidR="005D55EF" w:rsidRPr="00D16718" w:rsidRDefault="005D55EF" w:rsidP="005D55EF">
      <w:pPr>
        <w:pStyle w:val="a3"/>
        <w:jc w:val="both"/>
        <w:rPr>
          <w:rFonts w:eastAsiaTheme="minorEastAsia"/>
          <w:i/>
        </w:rPr>
      </w:pPr>
      <w:r w:rsidRPr="00D16718">
        <w:rPr>
          <w:rFonts w:eastAsiaTheme="minorEastAsia"/>
        </w:rPr>
        <w:t xml:space="preserve">по </w:t>
      </w:r>
      <w:r w:rsidRPr="00D16718">
        <w:rPr>
          <w:rFonts w:eastAsiaTheme="minorEastAsia"/>
          <w:i/>
          <w:lang w:val="en-US"/>
        </w:rPr>
        <w:t>n</w:t>
      </w:r>
      <w:r w:rsidRPr="00D16718">
        <w:rPr>
          <w:rFonts w:eastAsiaTheme="minorEastAsia"/>
          <w:i/>
        </w:rPr>
        <w:t xml:space="preserve">, </w:t>
      </w:r>
      <w:r w:rsidRPr="00D16718">
        <w:rPr>
          <w:rFonts w:eastAsiaTheme="minorEastAsia"/>
        </w:rPr>
        <w:t xml:space="preserve">т.е. </w:t>
      </w:r>
      <m:oMath>
        <m:r>
          <w:rPr>
            <w:rFonts w:ascii="Cambria Math" w:eastAsiaTheme="minorEastAsia" w:hAnsi="Cambria Math"/>
          </w:rPr>
          <m:t>LoG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 </m:t>
        </m:r>
        <m:r>
          <w:rPr>
            <w:rFonts w:ascii="Cambria Math" w:eastAsiaTheme="minorEastAsia" w:hAnsi="Cambria Math"/>
          </w:rPr>
          <m:t>LoG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D16718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LoG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 </m:t>
        </m:r>
        <m:r>
          <w:rPr>
            <w:rFonts w:ascii="Cambria Math" w:eastAsiaTheme="minorEastAsia" w:hAnsi="Cambria Math"/>
          </w:rPr>
          <m:t>LoG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</w:p>
    <w:p w:rsidR="005D55EF" w:rsidRDefault="005D55EF" w:rsidP="005D55EF">
      <w:pPr>
        <w:pStyle w:val="a3"/>
        <w:jc w:val="both"/>
        <w:rPr>
          <w:rFonts w:eastAsiaTheme="minorEastAsia"/>
        </w:rPr>
      </w:pPr>
      <w:r w:rsidRPr="00D16718">
        <w:rPr>
          <w:rFonts w:eastAsiaTheme="minorEastAsia"/>
        </w:rPr>
        <w:t xml:space="preserve">Если локальный максимум не достигается, то точка отбрасывается. </w:t>
      </w:r>
    </w:p>
    <w:p w:rsidR="005D55EF" w:rsidRPr="00D16718" w:rsidRDefault="005D55EF" w:rsidP="005D55EF">
      <w:pPr>
        <w:pStyle w:val="a3"/>
        <w:jc w:val="both"/>
        <w:rPr>
          <w:rFonts w:eastAsiaTheme="minorEastAsia"/>
        </w:rPr>
      </w:pPr>
    </w:p>
    <w:p w:rsidR="005D55EF" w:rsidRPr="00D16718" w:rsidRDefault="005D55EF" w:rsidP="005D55EF">
      <w:pPr>
        <w:pStyle w:val="a3"/>
        <w:numPr>
          <w:ilvl w:val="0"/>
          <w:numId w:val="9"/>
        </w:numPr>
        <w:jc w:val="both"/>
        <w:rPr>
          <w:rFonts w:eastAsiaTheme="minorEastAsia"/>
        </w:rPr>
      </w:pPr>
      <w:r w:rsidRPr="00D16718">
        <w:rPr>
          <w:rFonts w:eastAsiaTheme="minorEastAsia"/>
        </w:rPr>
        <w:t xml:space="preserve">Все оставшиеся точки являются особенностями изображения, с каждой точкой ассоциирован масштаб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D16718">
        <w:rPr>
          <w:rFonts w:eastAsiaTheme="minorEastAsia"/>
        </w:rPr>
        <w:t xml:space="preserve"> , на котором она была обнаружена.</w:t>
      </w:r>
    </w:p>
    <w:p w:rsidR="005D55EF" w:rsidRPr="00CB1C59" w:rsidRDefault="005D55EF" w:rsidP="005D55EF">
      <w:pPr>
        <w:spacing w:line="240" w:lineRule="auto"/>
        <w:jc w:val="both"/>
        <w:rPr>
          <w:rFonts w:eastAsiaTheme="minorEastAsia"/>
        </w:rPr>
      </w:pPr>
    </w:p>
    <w:p w:rsidR="005D55EF" w:rsidRDefault="005D55EF" w:rsidP="005D55EF">
      <w:pPr>
        <w:spacing w:line="240" w:lineRule="auto"/>
        <w:jc w:val="both"/>
      </w:pPr>
      <w:r>
        <w:lastRenderedPageBreak/>
        <w:t xml:space="preserve">Пример работы детектора можно увидеть на рисунке 2.1.Красные окружности отражают радиус особенности, причем  </w:t>
      </w:r>
      <m:oMath>
        <m:r>
          <w:rPr>
            <w:rFonts w:ascii="Cambria Math" w:hAnsi="Cambria Math"/>
          </w:rPr>
          <m:t>r=3σ</m:t>
        </m:r>
      </m:oMath>
      <w:r>
        <w:rPr>
          <w:rFonts w:eastAsiaTheme="minorEastAsia"/>
        </w:rPr>
        <w:t xml:space="preserve">, где </w:t>
      </w:r>
      <w:r>
        <w:rPr>
          <w:rFonts w:eastAsiaTheme="minorEastAsia"/>
          <w:i/>
          <w:lang w:val="en-US"/>
        </w:rPr>
        <w:t>r</w:t>
      </w:r>
      <w:r w:rsidRPr="00EB35B4"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— радиус особенности,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</w:t>
      </w:r>
      <w:r>
        <w:t>— масштаб особенности</w:t>
      </w:r>
      <w:r w:rsidR="00196BA1" w:rsidRPr="00196BA1">
        <w:t>[1]</w:t>
      </w:r>
      <w:r>
        <w:t>.</w:t>
      </w:r>
    </w:p>
    <w:p w:rsidR="005D55EF" w:rsidRDefault="005D55EF" w:rsidP="00A775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ACD8EE" wp14:editId="450AEFB6">
            <wp:extent cx="4591050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EF" w:rsidRDefault="005D55EF" w:rsidP="00A7757B">
      <w:pPr>
        <w:spacing w:line="240" w:lineRule="auto"/>
        <w:jc w:val="center"/>
      </w:pPr>
      <w:r>
        <w:t>Рисунок 2.1 — Пример работы модифицированного</w:t>
      </w:r>
    </w:p>
    <w:p w:rsidR="005D55EF" w:rsidRDefault="005D55EF" w:rsidP="00A7757B">
      <w:pPr>
        <w:spacing w:line="240" w:lineRule="auto"/>
        <w:jc w:val="center"/>
      </w:pPr>
      <w:r>
        <w:t>детектора Харриса-Лапласа</w:t>
      </w:r>
    </w:p>
    <w:p w:rsidR="005D55EF" w:rsidRDefault="005D55EF" w:rsidP="005D55EF">
      <w:pPr>
        <w:spacing w:line="240" w:lineRule="auto"/>
        <w:jc w:val="both"/>
      </w:pPr>
    </w:p>
    <w:p w:rsidR="005D55EF" w:rsidRPr="00A7757B" w:rsidRDefault="00A7757B" w:rsidP="00A7757B">
      <w:pPr>
        <w:pStyle w:val="2"/>
        <w:numPr>
          <w:ilvl w:val="0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0" w:name="_Toc390103931"/>
      <w:r w:rsidR="00B002CA" w:rsidRPr="00A7757B">
        <w:rPr>
          <w:rFonts w:ascii="Times New Roman" w:hAnsi="Times New Roman" w:cs="Times New Roman"/>
          <w:color w:val="auto"/>
          <w:sz w:val="28"/>
          <w:szCs w:val="28"/>
        </w:rPr>
        <w:t>Построение дескриптора</w:t>
      </w:r>
      <w:bookmarkEnd w:id="10"/>
    </w:p>
    <w:p w:rsidR="005D55EF" w:rsidRPr="007C40D9" w:rsidRDefault="005D55EF" w:rsidP="005D55EF">
      <w:pPr>
        <w:spacing w:line="240" w:lineRule="auto"/>
        <w:jc w:val="both"/>
      </w:pPr>
      <w:r>
        <w:t>Построение собственного дескриптора ключевых точек является одной из главных целей курсового проекта. Разрабатываемый дескриптор должен отвечать следующим требованиям: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Инвариантность к масштабу;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Инвариантность к повороту;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Инвариантность к аффинным преобразованиям;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Вычисление за минимальное количество операций;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Быстрота сравнения дескрипторов должна быть максимальна;</w:t>
      </w:r>
    </w:p>
    <w:p w:rsidR="005D55EF" w:rsidRDefault="005D55EF" w:rsidP="005D55EF">
      <w:pPr>
        <w:pStyle w:val="a3"/>
        <w:numPr>
          <w:ilvl w:val="0"/>
          <w:numId w:val="9"/>
        </w:numPr>
        <w:jc w:val="both"/>
      </w:pPr>
      <w:r>
        <w:t>Компактность при хранении в памяти вычислительной машины.</w:t>
      </w:r>
    </w:p>
    <w:p w:rsidR="00EE082F" w:rsidRDefault="005D55EF" w:rsidP="005D55EF">
      <w:pPr>
        <w:spacing w:line="240" w:lineRule="auto"/>
        <w:jc w:val="both"/>
        <w:rPr>
          <w:lang w:val="en-US"/>
        </w:rPr>
      </w:pPr>
      <w:r>
        <w:t xml:space="preserve">После анализа данных требований было решено взять за основу бинарный дескриптор </w:t>
      </w:r>
      <w:r>
        <w:rPr>
          <w:lang w:val="en-US"/>
        </w:rPr>
        <w:t>BRIEF</w:t>
      </w:r>
      <w:r>
        <w:t>, прежде всего за счет возможности быстрого сравнения дескрипторов между собой. Теперь рассмотрим подробнее вышеуказанные требования.</w:t>
      </w:r>
    </w:p>
    <w:p w:rsidR="005D7CD5" w:rsidRDefault="005D7CD5" w:rsidP="005D55EF">
      <w:pPr>
        <w:spacing w:line="240" w:lineRule="auto"/>
        <w:jc w:val="both"/>
        <w:rPr>
          <w:lang w:val="en-US"/>
        </w:rPr>
      </w:pPr>
    </w:p>
    <w:p w:rsidR="005D7CD5" w:rsidRPr="005D7CD5" w:rsidRDefault="005D7CD5" w:rsidP="005D55EF">
      <w:pPr>
        <w:spacing w:line="240" w:lineRule="auto"/>
        <w:jc w:val="both"/>
        <w:rPr>
          <w:lang w:val="en-US"/>
        </w:rPr>
      </w:pPr>
    </w:p>
    <w:p w:rsidR="005D55EF" w:rsidRPr="00B002CA" w:rsidRDefault="005D55EF" w:rsidP="00EE082F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002CA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Инвариантность к масштабу</w:t>
      </w:r>
    </w:p>
    <w:p w:rsidR="005D55EF" w:rsidRDefault="005D55EF" w:rsidP="005D55EF">
      <w:pPr>
        <w:spacing w:line="240" w:lineRule="auto"/>
        <w:jc w:val="both"/>
      </w:pPr>
      <w:r>
        <w:t xml:space="preserve">При использовании  масштабируемого  детектора Харриса-Лапласа добиться инвариантности к изменению масштаба очень просто. Для этого достаточно провести нормировку в соответствии с локальным масштабом особенности, например если с особенностью ассоциирован масштаб </w:t>
      </w:r>
      <w:r w:rsidRPr="00732551">
        <w:rPr>
          <w:i/>
        </w:rPr>
        <w:t>2</w:t>
      </w:r>
      <w:r>
        <w:t xml:space="preserve">, то окрестность особенности следует масштабировать с коэффициентом </w:t>
      </w:r>
      <w:r w:rsidRPr="00732551">
        <w:rPr>
          <w:i/>
        </w:rPr>
        <w:t>0,5</w:t>
      </w:r>
      <w:r>
        <w:rPr>
          <w:i/>
        </w:rPr>
        <w:t xml:space="preserve">. </w:t>
      </w:r>
      <w:r>
        <w:t>Это свойство используется при сопоставлении дескрипторов: координаты ключевых точек изображения нормируются в соответствии с уровнем масштабирования, на котором они были обнаружены</w:t>
      </w:r>
      <w:r w:rsidR="00196BA1" w:rsidRPr="00196BA1">
        <w:t>[1]</w:t>
      </w:r>
      <w:r>
        <w:t>.</w:t>
      </w:r>
    </w:p>
    <w:p w:rsidR="005D55EF" w:rsidRPr="00B002CA" w:rsidRDefault="005D55EF" w:rsidP="00EE082F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002CA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Инвариантность к повороту</w:t>
      </w:r>
    </w:p>
    <w:p w:rsidR="005D55EF" w:rsidRPr="005D55EF" w:rsidRDefault="005D55EF" w:rsidP="005D55EF">
      <w:pPr>
        <w:spacing w:line="240" w:lineRule="auto"/>
        <w:jc w:val="both"/>
      </w:pPr>
      <w:r>
        <w:t>Самый простой метод добиться инвариантности к повороту при сопоставлении особенностей — использовать дескрипторы, компоненты которых инварианты к повороту. Далее приводится пример дескриптора из [1], каждая компонента которого инвариантна к повороту. Все производные в выражении – нормированные производные</w:t>
      </w:r>
      <w:r w:rsidRPr="00C03DC0">
        <w:t xml:space="preserve"> </w:t>
      </w:r>
      <w:r>
        <w:t>(рассчитаны для значений масштаба, на котором была обнаружена ключевая точка):</w:t>
      </w:r>
    </w:p>
    <w:p w:rsidR="005D55EF" w:rsidRPr="005D55EF" w:rsidRDefault="00F64296" w:rsidP="005D55EF">
      <w:pPr>
        <w:spacing w:line="240" w:lineRule="auto"/>
        <w:jc w:val="both"/>
        <w:rPr>
          <w:rFonts w:eastAsiaTheme="minorEastAsia"/>
          <w:sz w:val="26"/>
          <w:szCs w:val="26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L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2L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3L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-2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-2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-2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+L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3L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xxy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yyy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x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5D55EF" w:rsidRPr="00716F94">
        <w:rPr>
          <w:rFonts w:eastAsiaTheme="minorEastAsia"/>
          <w:sz w:val="26"/>
          <w:szCs w:val="26"/>
        </w:rPr>
        <w:t xml:space="preserve"> </w:t>
      </w:r>
      <w:r w:rsidR="005D55EF">
        <w:rPr>
          <w:rFonts w:eastAsiaTheme="minorEastAsia"/>
          <w:sz w:val="26"/>
          <w:szCs w:val="26"/>
        </w:rPr>
        <w:tab/>
      </w:r>
      <w:r w:rsidR="005D55EF" w:rsidRPr="00716F94">
        <w:rPr>
          <w:rFonts w:eastAsiaTheme="minorEastAsia"/>
          <w:sz w:val="26"/>
          <w:szCs w:val="26"/>
        </w:rPr>
        <w:t>(2.4)</w:t>
      </w:r>
    </w:p>
    <w:p w:rsidR="005D55EF" w:rsidRPr="00716F94" w:rsidRDefault="005D55EF" w:rsidP="005D55EF">
      <w:pPr>
        <w:spacing w:line="240" w:lineRule="auto"/>
        <w:jc w:val="both"/>
        <w:rPr>
          <w:szCs w:val="28"/>
        </w:rPr>
      </w:pPr>
      <w:r w:rsidRPr="00716F94">
        <w:rPr>
          <w:szCs w:val="28"/>
        </w:rPr>
        <w:t xml:space="preserve">Серьезным недостатком этого метода является то, что в дескрипторе нельзя использовать компоненты, которые не инвариантны  к повороту, а число операторов, которые инвариантны к повороту, и при этом применимы на практике, ограничено.  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 w:rsidRPr="00716F94">
        <w:rPr>
          <w:szCs w:val="28"/>
        </w:rPr>
        <w:t xml:space="preserve">Еще одни способ добиться инвариантности к повороту — предварительно нормировать окрестность точки особым образом, чтобы скомпенсировать поворот,  и лишь потом вычислять дескрипторы для особенности. Для того чтобы нормировать окрестность по повороту, требуется оценить т.н. </w:t>
      </w:r>
      <w:r>
        <w:rPr>
          <w:szCs w:val="28"/>
        </w:rPr>
        <w:t xml:space="preserve">ориентацию особенности. В примере на рисунке 2.2 красным показаны направления локальных градиентов, синим — ориентация ключевой точки. </w:t>
      </w:r>
      <w:r w:rsidRPr="00716F94">
        <w:rPr>
          <w:szCs w:val="28"/>
        </w:rPr>
        <w:t>Существует много методов оценки локальной ориентации особенности, все так или иначе используют направление векторов градиентов в окрестности особенности</w:t>
      </w:r>
      <w:r w:rsidR="00196BA1" w:rsidRPr="00196BA1">
        <w:rPr>
          <w:szCs w:val="28"/>
        </w:rPr>
        <w:t>[1]</w:t>
      </w:r>
      <w:r w:rsidRPr="00716F94">
        <w:rPr>
          <w:szCs w:val="28"/>
        </w:rPr>
        <w:t>.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B76D14" wp14:editId="29E06212">
            <wp:extent cx="32289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>Рисунок 2.2 — Ориентация особенности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>Кратко приведем алгоритм определения ориентации особенности, использованный в данном курсовой проекте:</w:t>
      </w:r>
    </w:p>
    <w:p w:rsidR="005D55EF" w:rsidRPr="00706A94" w:rsidRDefault="005D55EF" w:rsidP="005D55EF">
      <w:pPr>
        <w:pStyle w:val="a3"/>
        <w:numPr>
          <w:ilvl w:val="0"/>
          <w:numId w:val="10"/>
        </w:numPr>
        <w:jc w:val="both"/>
        <w:rPr>
          <w:szCs w:val="28"/>
        </w:rPr>
      </w:pPr>
      <w:r w:rsidRPr="00706A94">
        <w:rPr>
          <w:szCs w:val="28"/>
        </w:rPr>
        <w:t>Разделим множество углов от 0 до 360 градусов на бины с шагом 10 градусов</w:t>
      </w:r>
      <w:r>
        <w:rPr>
          <w:szCs w:val="28"/>
        </w:rPr>
        <w:t>;</w:t>
      </w:r>
    </w:p>
    <w:p w:rsidR="005D55EF" w:rsidRPr="00706A94" w:rsidRDefault="005D55EF" w:rsidP="005D55EF">
      <w:pPr>
        <w:pStyle w:val="a3"/>
        <w:numPr>
          <w:ilvl w:val="0"/>
          <w:numId w:val="10"/>
        </w:numPr>
        <w:jc w:val="both"/>
        <w:rPr>
          <w:szCs w:val="28"/>
        </w:rPr>
      </w:pPr>
      <w:r w:rsidRPr="00706A94">
        <w:rPr>
          <w:szCs w:val="28"/>
        </w:rPr>
        <w:t>Для каждой найденной ключевой точки:</w:t>
      </w:r>
    </w:p>
    <w:p w:rsidR="005D55EF" w:rsidRPr="00706A94" w:rsidRDefault="005D55EF" w:rsidP="005D55EF">
      <w:pPr>
        <w:pStyle w:val="a3"/>
        <w:numPr>
          <w:ilvl w:val="0"/>
          <w:numId w:val="11"/>
        </w:numPr>
        <w:jc w:val="both"/>
        <w:rPr>
          <w:szCs w:val="28"/>
        </w:rPr>
      </w:pPr>
      <w:r w:rsidRPr="00706A94">
        <w:rPr>
          <w:szCs w:val="28"/>
        </w:rPr>
        <w:t>вычислим фазу градиента в каждой точке ее окрестности</w:t>
      </w:r>
      <w:r>
        <w:rPr>
          <w:szCs w:val="28"/>
        </w:rPr>
        <w:t>;</w:t>
      </w:r>
    </w:p>
    <w:p w:rsidR="005D55EF" w:rsidRPr="00706A94" w:rsidRDefault="005D55EF" w:rsidP="005D55EF">
      <w:pPr>
        <w:pStyle w:val="a3"/>
        <w:numPr>
          <w:ilvl w:val="0"/>
          <w:numId w:val="11"/>
        </w:numPr>
        <w:jc w:val="both"/>
        <w:rPr>
          <w:szCs w:val="28"/>
        </w:rPr>
      </w:pPr>
      <w:r w:rsidRPr="00706A94">
        <w:rPr>
          <w:szCs w:val="28"/>
        </w:rPr>
        <w:t>построим гистограмму направлений градиентов окрестности</w:t>
      </w:r>
      <w:r>
        <w:rPr>
          <w:szCs w:val="28"/>
        </w:rPr>
        <w:t>;</w:t>
      </w:r>
    </w:p>
    <w:p w:rsidR="005D55EF" w:rsidRPr="00706A94" w:rsidRDefault="005D55EF" w:rsidP="005D55EF">
      <w:pPr>
        <w:pStyle w:val="a3"/>
        <w:numPr>
          <w:ilvl w:val="0"/>
          <w:numId w:val="10"/>
        </w:numPr>
        <w:jc w:val="both"/>
        <w:rPr>
          <w:szCs w:val="28"/>
        </w:rPr>
      </w:pPr>
      <w:r w:rsidRPr="00706A94">
        <w:rPr>
          <w:szCs w:val="28"/>
        </w:rPr>
        <w:t>За ориентацию о</w:t>
      </w:r>
      <w:r>
        <w:rPr>
          <w:szCs w:val="28"/>
        </w:rPr>
        <w:t>собенности</w:t>
      </w:r>
      <w:r w:rsidRPr="00706A94">
        <w:rPr>
          <w:szCs w:val="28"/>
        </w:rPr>
        <w:t xml:space="preserve"> примем угол </w:t>
      </w:r>
      <m:oMath>
        <m:r>
          <w:rPr>
            <w:rFonts w:ascii="Cambria Math" w:hAnsi="Cambria Math"/>
            <w:szCs w:val="28"/>
          </w:rPr>
          <m:t>φ=10*i</m:t>
        </m:r>
      </m:oMath>
      <w:r w:rsidRPr="00706A94">
        <w:rPr>
          <w:rFonts w:eastAsiaTheme="minorEastAsia"/>
          <w:szCs w:val="28"/>
        </w:rPr>
        <w:t xml:space="preserve">, где </w:t>
      </w:r>
      <w:r w:rsidRPr="00706A94">
        <w:rPr>
          <w:rFonts w:eastAsiaTheme="minorEastAsia"/>
          <w:i/>
          <w:szCs w:val="28"/>
          <w:lang w:val="en-US"/>
        </w:rPr>
        <w:t>i</w:t>
      </w:r>
      <w:r w:rsidRPr="00706A94">
        <w:rPr>
          <w:rFonts w:eastAsiaTheme="minorEastAsia"/>
          <w:i/>
          <w:szCs w:val="28"/>
        </w:rPr>
        <w:t xml:space="preserve"> — </w:t>
      </w:r>
      <w:r w:rsidRPr="00706A94">
        <w:rPr>
          <w:rFonts w:eastAsiaTheme="minorEastAsia"/>
          <w:szCs w:val="28"/>
        </w:rPr>
        <w:t>индекс элемента гистограммы с наибольшим значением</w:t>
      </w:r>
      <w:r>
        <w:rPr>
          <w:rFonts w:eastAsiaTheme="minorEastAsia"/>
          <w:szCs w:val="28"/>
        </w:rPr>
        <w:t>;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После того, как вычислена ориентация особенностей, производится их нормировка, т.е. поворот окрестности по часовой стрелке вокруг ключевой точки на угол, равный ориентации особенности. 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>Инвариантность к аффинным преобразованиям</w:t>
      </w:r>
    </w:p>
    <w:p w:rsidR="000702BA" w:rsidRPr="000702BA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>К сожалению, данного требования добиться не  удалось.</w:t>
      </w:r>
    </w:p>
    <w:p w:rsidR="005D55EF" w:rsidRPr="00B002CA" w:rsidRDefault="005D55EF" w:rsidP="00EE082F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002CA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Вычисление за минимальное количество операций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Как и  в дескрипторах </w:t>
      </w:r>
      <w:r>
        <w:rPr>
          <w:szCs w:val="28"/>
          <w:lang w:val="en-US"/>
        </w:rPr>
        <w:t>BRIEF</w:t>
      </w:r>
      <w:r>
        <w:rPr>
          <w:szCs w:val="28"/>
        </w:rPr>
        <w:t>, разрабатываемый дескриптор представляет собой 64 битную строку. Значение каждого бита вычисляется следующим образом:</w:t>
      </w:r>
    </w:p>
    <w:p w:rsidR="005D55EF" w:rsidRDefault="005D55EF" w:rsidP="005D55EF">
      <w:pPr>
        <w:pStyle w:val="a3"/>
        <w:numPr>
          <w:ilvl w:val="0"/>
          <w:numId w:val="12"/>
        </w:numPr>
        <w:jc w:val="both"/>
      </w:pPr>
      <w:r w:rsidRPr="00373304">
        <w:rPr>
          <w:szCs w:val="28"/>
        </w:rPr>
        <w:t xml:space="preserve">берется окрестность точки размерами  </w:t>
      </w:r>
      <m:oMath>
        <m:r>
          <w:rPr>
            <w:rFonts w:ascii="Cambria Math" w:hAnsi="Cambria Math"/>
          </w:rPr>
          <m:t>3σ×3σ</m:t>
        </m:r>
      </m:oMath>
      <w:r w:rsidRPr="00373304"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σ</m:t>
        </m:r>
      </m:oMath>
      <w:r w:rsidRPr="00373304">
        <w:rPr>
          <w:rFonts w:eastAsiaTheme="minorEastAsia"/>
        </w:rPr>
        <w:t xml:space="preserve"> </w:t>
      </w:r>
      <w:r>
        <w:t>— масштаб особенности</w:t>
      </w:r>
    </w:p>
    <w:p w:rsidR="005D55EF" w:rsidRPr="00373304" w:rsidRDefault="005D55EF" w:rsidP="005D55EF">
      <w:pPr>
        <w:pStyle w:val="a3"/>
        <w:numPr>
          <w:ilvl w:val="0"/>
          <w:numId w:val="12"/>
        </w:numPr>
        <w:jc w:val="both"/>
        <w:rPr>
          <w:rFonts w:eastAsiaTheme="minorEastAsia"/>
          <w:szCs w:val="28"/>
        </w:rPr>
      </w:pPr>
      <w:r>
        <w:t xml:space="preserve">из окрестности выбираются пары точек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Pr="00373304">
        <w:rPr>
          <w:rFonts w:eastAsiaTheme="minorEastAsia"/>
        </w:rPr>
        <w:t>, для которых строится набор бинарных тестов</w:t>
      </w:r>
    </w:p>
    <w:p w:rsidR="005D55EF" w:rsidRPr="00373304" w:rsidRDefault="005D55EF" w:rsidP="005D55EF">
      <w:pPr>
        <w:pStyle w:val="a3"/>
        <w:jc w:val="both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τ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 xml:space="preserve">1,  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&gt;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 xml:space="preserve">0,   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ot</m:t>
                  </m:r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erwise</m:t>
                  </m:r>
                </m:e>
              </m:mr>
            </m:m>
          </m:e>
        </m:d>
      </m:oMath>
      <w:r w:rsidRPr="00373304">
        <w:rPr>
          <w:rFonts w:eastAsiaTheme="minorEastAsia"/>
          <w:i/>
          <w:szCs w:val="28"/>
        </w:rPr>
        <w:t xml:space="preserve"> </w:t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i/>
          <w:szCs w:val="28"/>
        </w:rPr>
        <w:tab/>
      </w:r>
      <w:r w:rsidRPr="00373304">
        <w:rPr>
          <w:rFonts w:eastAsiaTheme="minorEastAsia"/>
          <w:szCs w:val="28"/>
        </w:rPr>
        <w:t>(2.5)</w:t>
      </w:r>
    </w:p>
    <w:p w:rsidR="005D55EF" w:rsidRDefault="005D55EF" w:rsidP="005D55EF">
      <w:pPr>
        <w:pStyle w:val="a3"/>
        <w:numPr>
          <w:ilvl w:val="0"/>
          <w:numId w:val="12"/>
        </w:numPr>
        <w:jc w:val="both"/>
        <w:rPr>
          <w:rFonts w:eastAsiaTheme="minorEastAsia"/>
          <w:szCs w:val="28"/>
        </w:rPr>
      </w:pPr>
      <w:r w:rsidRPr="00373304">
        <w:rPr>
          <w:rFonts w:eastAsiaTheme="minorEastAsia"/>
          <w:szCs w:val="28"/>
        </w:rPr>
        <w:t>на основании этих тестов строится бинарная строка</w:t>
      </w:r>
    </w:p>
    <w:p w:rsidR="005D55EF" w:rsidRDefault="005D55EF" w:rsidP="005D55EF">
      <w:pPr>
        <w:pStyle w:val="a3"/>
        <w:jc w:val="both"/>
        <w:rPr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 xml:space="preserve">descr=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i-1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*</m:t>
            </m:r>
            <m:r>
              <w:rPr>
                <w:rFonts w:ascii="Cambria Math" w:hAnsi="Cambria Math"/>
                <w:szCs w:val="28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</m:d>
          </m:e>
        </m:nary>
      </m:oMath>
      <w:r w:rsidRPr="00373304">
        <w:rPr>
          <w:rFonts w:eastAsiaTheme="minorEastAsia"/>
          <w:szCs w:val="28"/>
        </w:rPr>
        <w:t xml:space="preserve"> </w:t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</w:r>
      <w:r w:rsidRPr="00373304">
        <w:rPr>
          <w:rFonts w:eastAsiaTheme="minorEastAsia"/>
          <w:szCs w:val="28"/>
        </w:rPr>
        <w:tab/>
        <w:t>(2.6)</w:t>
      </w:r>
    </w:p>
    <w:p w:rsidR="005D55EF" w:rsidRDefault="005D55EF" w:rsidP="005D55EF">
      <w:pPr>
        <w:pStyle w:val="a3"/>
        <w:jc w:val="both"/>
        <w:rPr>
          <w:szCs w:val="28"/>
        </w:rPr>
      </w:pPr>
      <w:r w:rsidRPr="00373304">
        <w:rPr>
          <w:szCs w:val="28"/>
        </w:rPr>
        <w:t>которая и является дескриптором данной ключевой точки.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lastRenderedPageBreak/>
        <w:t xml:space="preserve">Как видим, при  вычислении дескриптора используются операции сравнения и побитового сдвига, это позволяет  реализовать данную функцию очень эффективно, по сравнению, например, с методом </w:t>
      </w:r>
      <w:r>
        <w:rPr>
          <w:szCs w:val="28"/>
          <w:lang w:val="en-US"/>
        </w:rPr>
        <w:t>SIFT</w:t>
      </w:r>
      <w:r w:rsidRPr="0062305E">
        <w:rPr>
          <w:szCs w:val="28"/>
        </w:rPr>
        <w:t>.</w:t>
      </w:r>
    </w:p>
    <w:p w:rsidR="005D55EF" w:rsidRPr="00B002CA" w:rsidRDefault="005D55EF" w:rsidP="00EE082F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002CA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Быстрота сравнения дескрипторов должна быть максимальна</w:t>
      </w:r>
    </w:p>
    <w:p w:rsidR="005D55EF" w:rsidRDefault="005D55EF" w:rsidP="005D55EF">
      <w:pPr>
        <w:spacing w:line="240" w:lineRule="auto"/>
        <w:jc w:val="both"/>
        <w:rPr>
          <w:szCs w:val="28"/>
        </w:rPr>
      </w:pPr>
      <w:r>
        <w:rPr>
          <w:szCs w:val="28"/>
        </w:rPr>
        <w:t>Как уже видно из предыдущего пункта, в качестве дескрипторов выступают бинарные строки одинаковой длины. Поэтому самым эффективным  и быстрым способом сравнить их между  собой является использования расстояния Хэмминга, которое также может быть эффективно реализовано на современных вычислительных машинах.</w:t>
      </w:r>
    </w:p>
    <w:p w:rsidR="005D55EF" w:rsidRPr="00B002CA" w:rsidRDefault="005D55EF" w:rsidP="00EE082F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002CA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Компактность при хранении в памяти вычислительной машины</w:t>
      </w:r>
    </w:p>
    <w:p w:rsidR="005D55EF" w:rsidRDefault="005D55EF" w:rsidP="005D55EF">
      <w:pPr>
        <w:spacing w:line="240" w:lineRule="auto"/>
        <w:jc w:val="both"/>
      </w:pPr>
      <w:r>
        <w:t>Бинарный дескриптор также решает и эту задачу. При размере дескриптора в 64 бита и среднем количестве ключевых точек на 1 изображении около 100 (эмпирические данные, полученные в ходе написания проекта) количество памяти, необходимой для хранения описания изображения, равно 1Кбайт. Учитывая, что размер среднего изображения 512</w:t>
      </w:r>
      <w:r>
        <w:rPr>
          <w:lang w:val="en-US"/>
        </w:rPr>
        <w:t>x</w:t>
      </w:r>
      <w:r>
        <w:t>512 приблизительно равен 200Кбайт, то издержки на хранение служебной информации являются ничтожными.</w:t>
      </w:r>
    </w:p>
    <w:p w:rsidR="005D55EF" w:rsidRPr="00A7757B" w:rsidRDefault="00A7757B" w:rsidP="00A7757B">
      <w:pPr>
        <w:pStyle w:val="2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" w:name="_Toc390103932"/>
      <w:r w:rsidR="00B002CA" w:rsidRPr="00A7757B">
        <w:rPr>
          <w:rFonts w:ascii="Times New Roman" w:hAnsi="Times New Roman" w:cs="Times New Roman"/>
          <w:color w:val="auto"/>
          <w:sz w:val="28"/>
          <w:szCs w:val="28"/>
        </w:rPr>
        <w:t>Сопоставление ключевых точек</w:t>
      </w:r>
      <w:bookmarkEnd w:id="11"/>
    </w:p>
    <w:p w:rsidR="005D55EF" w:rsidRPr="00A7757B" w:rsidRDefault="005D55EF" w:rsidP="005D55EF">
      <w:pPr>
        <w:spacing w:line="240" w:lineRule="auto"/>
        <w:jc w:val="both"/>
      </w:pPr>
      <w:r>
        <w:t>Для сопоставления ключевых точек была выбрана Евклидова метрика. Это было сделано по следующей причине: главными характеристиками ключевой точки, характеризующими ее геометрическое положение на изображении, являются декартовы координаты ее центра. А для вычисления геометрического расстояния в многомерном пространстве Евклидова метрика показывает одни из лучших результатов.</w:t>
      </w: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5D55EF" w:rsidRPr="00A7757B" w:rsidRDefault="005D55EF" w:rsidP="005D55EF">
      <w:pPr>
        <w:spacing w:line="240" w:lineRule="auto"/>
        <w:jc w:val="both"/>
      </w:pPr>
    </w:p>
    <w:p w:rsidR="007768C4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12" w:name="_Toc390103933"/>
      <w:r w:rsidRPr="00595047">
        <w:rPr>
          <w:rFonts w:ascii="Times New Roman" w:hAnsi="Times New Roman" w:cs="Times New Roman"/>
          <w:color w:val="auto"/>
        </w:rPr>
        <w:lastRenderedPageBreak/>
        <w:t>3 РЕАЛИЗАЦИЯ ПРОГРАММНОЙ ЧАСТИ КУРСОВОГО ПРОЕКТА</w:t>
      </w:r>
      <w:bookmarkEnd w:id="12"/>
    </w:p>
    <w:p w:rsidR="007768C4" w:rsidRDefault="007768C4" w:rsidP="007768C4">
      <w:pPr>
        <w:spacing w:line="240" w:lineRule="auto"/>
        <w:jc w:val="both"/>
      </w:pPr>
      <w:r>
        <w:t xml:space="preserve">Программная часть курсового проекта представляет собой набор скриптов и функций для среды моделирования </w:t>
      </w:r>
      <w:r>
        <w:rPr>
          <w:lang w:val="en-US"/>
        </w:rPr>
        <w:t>MATLAB</w:t>
      </w:r>
      <w:r>
        <w:t>. Сделаем краткий обзор некоторых из них</w:t>
      </w:r>
    </w:p>
    <w:p w:rsidR="007768C4" w:rsidRPr="00EE082F" w:rsidRDefault="00EE082F" w:rsidP="00EE082F">
      <w:pPr>
        <w:pStyle w:val="2"/>
        <w:numPr>
          <w:ilvl w:val="0"/>
          <w:numId w:val="24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13" w:name="_Toc390103934"/>
      <w:r w:rsidR="002A13AD" w:rsidRPr="00EE082F">
        <w:rPr>
          <w:rFonts w:ascii="Times New Roman" w:hAnsi="Times New Roman" w:cs="Times New Roman"/>
          <w:color w:val="auto"/>
          <w:sz w:val="28"/>
          <w:szCs w:val="28"/>
        </w:rPr>
        <w:t xml:space="preserve">Функция </w:t>
      </w:r>
      <w:r w:rsidR="002A13AD">
        <w:rPr>
          <w:rFonts w:ascii="Times New Roman" w:hAnsi="Times New Roman" w:cs="Times New Roman"/>
          <w:color w:val="auto"/>
          <w:sz w:val="28"/>
          <w:szCs w:val="28"/>
          <w:lang w:val="en-US"/>
        </w:rPr>
        <w:t>harrisD</w:t>
      </w:r>
      <w:r w:rsidR="002A13AD" w:rsidRPr="00EE082F">
        <w:rPr>
          <w:rFonts w:ascii="Times New Roman" w:hAnsi="Times New Roman" w:cs="Times New Roman"/>
          <w:color w:val="auto"/>
          <w:sz w:val="28"/>
          <w:szCs w:val="28"/>
          <w:lang w:val="en-US"/>
        </w:rPr>
        <w:t>etector</w:t>
      </w:r>
      <w:r w:rsidR="002A13AD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13"/>
    </w:p>
    <w:p w:rsidR="007768C4" w:rsidRDefault="007768C4" w:rsidP="007768C4">
      <w:pPr>
        <w:spacing w:line="240" w:lineRule="auto"/>
        <w:jc w:val="both"/>
      </w:pPr>
      <w:r>
        <w:t>В функции реализована первая часть детектора Харриса-Лапласа — масштабируемый детектор Харриса.</w:t>
      </w:r>
    </w:p>
    <w:p w:rsidR="007768C4" w:rsidRDefault="007768C4" w:rsidP="007768C4">
      <w:pPr>
        <w:spacing w:line="240" w:lineRule="auto"/>
        <w:jc w:val="both"/>
      </w:pPr>
      <w:r>
        <w:t xml:space="preserve">Входные параметры: </w:t>
      </w:r>
    </w:p>
    <w:p w:rsidR="007768C4" w:rsidRPr="00E611C5" w:rsidRDefault="007768C4" w:rsidP="007768C4">
      <w:pPr>
        <w:pStyle w:val="a3"/>
        <w:numPr>
          <w:ilvl w:val="0"/>
          <w:numId w:val="13"/>
        </w:numPr>
        <w:jc w:val="both"/>
      </w:pPr>
      <w:r>
        <w:t xml:space="preserve">массив </w:t>
      </w:r>
      <w:r w:rsidRPr="00BD58A9">
        <w:rPr>
          <w:rFonts w:ascii="Consolas" w:hAnsi="Consolas" w:cs="Consolas"/>
          <w:i/>
          <w:lang w:val="en-US"/>
        </w:rPr>
        <w:t>sigmaArray</w:t>
      </w:r>
      <w:r w:rsidRPr="00390055">
        <w:rPr>
          <w:i/>
        </w:rPr>
        <w:t xml:space="preserve"> — </w:t>
      </w:r>
      <w:r>
        <w:t>массив масштабов, на которых будет вестись поиск ключевых точек</w:t>
      </w:r>
    </w:p>
    <w:p w:rsidR="007768C4" w:rsidRDefault="007768C4" w:rsidP="007768C4">
      <w:pPr>
        <w:pStyle w:val="a3"/>
        <w:numPr>
          <w:ilvl w:val="0"/>
          <w:numId w:val="13"/>
        </w:numPr>
        <w:jc w:val="both"/>
      </w:pPr>
      <w:r>
        <w:t xml:space="preserve">матрицы </w:t>
      </w:r>
      <w:r w:rsidRPr="00BD58A9">
        <w:rPr>
          <w:rFonts w:ascii="Consolas" w:hAnsi="Consolas" w:cs="Consolas"/>
          <w:i/>
          <w:lang w:val="en-US"/>
        </w:rPr>
        <w:t>xDer</w:t>
      </w:r>
      <w:r w:rsidRPr="00390055">
        <w:rPr>
          <w:i/>
        </w:rPr>
        <w:t xml:space="preserve">, </w:t>
      </w:r>
      <w:r w:rsidRPr="00BD58A9">
        <w:rPr>
          <w:rFonts w:ascii="Consolas" w:hAnsi="Consolas" w:cs="Consolas"/>
          <w:i/>
          <w:lang w:val="en-US"/>
        </w:rPr>
        <w:t>yDer</w:t>
      </w:r>
      <w:r w:rsidRPr="00390055">
        <w:rPr>
          <w:i/>
        </w:rPr>
        <w:t xml:space="preserve"> —</w:t>
      </w:r>
      <w:r>
        <w:t xml:space="preserve"> пирамиды Гауссианов для входного изображения по переменным </w:t>
      </w:r>
      <w:r w:rsidRPr="00390055">
        <w:rPr>
          <w:i/>
          <w:lang w:val="en-US"/>
        </w:rPr>
        <w:t>x</w:t>
      </w:r>
      <w:r w:rsidRPr="00390055">
        <w:rPr>
          <w:i/>
        </w:rPr>
        <w:t xml:space="preserve"> </w:t>
      </w:r>
      <w:r>
        <w:t>и</w:t>
      </w:r>
      <w:r w:rsidRPr="00390055">
        <w:rPr>
          <w:i/>
        </w:rPr>
        <w:t xml:space="preserve"> </w:t>
      </w:r>
      <w:r w:rsidRPr="00390055">
        <w:rPr>
          <w:i/>
          <w:lang w:val="en-US"/>
        </w:rPr>
        <w:t>y</w:t>
      </w:r>
      <w:r w:rsidRPr="00390055">
        <w:rPr>
          <w:i/>
        </w:rPr>
        <w:t xml:space="preserve"> </w:t>
      </w:r>
      <w:r>
        <w:t>соответвенно</w:t>
      </w:r>
    </w:p>
    <w:p w:rsidR="007768C4" w:rsidRDefault="007768C4" w:rsidP="007768C4">
      <w:pPr>
        <w:spacing w:line="240" w:lineRule="auto"/>
        <w:jc w:val="both"/>
      </w:pPr>
      <w:r>
        <w:t>Выходные параметры:</w:t>
      </w:r>
    </w:p>
    <w:p w:rsidR="007768C4" w:rsidRDefault="007768C4" w:rsidP="007768C4">
      <w:pPr>
        <w:pStyle w:val="a3"/>
        <w:numPr>
          <w:ilvl w:val="0"/>
          <w:numId w:val="14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i/>
          <w:lang w:val="en-US"/>
        </w:rPr>
        <w:t>harrisPoints</w:t>
      </w:r>
      <w:r w:rsidRPr="00224709">
        <w:t xml:space="preserve"> — </w:t>
      </w:r>
      <w:r>
        <w:t>трехмерная матрица обнаруженных ключевых точек. В первые два столбца заносятся координаты ключевой точки, в последний — масштаб, на котором она была обнаружена</w:t>
      </w:r>
    </w:p>
    <w:p w:rsidR="007768C4" w:rsidRDefault="007768C4" w:rsidP="007768C4">
      <w:pPr>
        <w:spacing w:line="240" w:lineRule="auto"/>
        <w:jc w:val="both"/>
      </w:pPr>
      <w:r>
        <w:t>Краткое описание</w:t>
      </w:r>
    </w:p>
    <w:p w:rsidR="007768C4" w:rsidRPr="005D7CD5" w:rsidRDefault="007768C4" w:rsidP="007768C4">
      <w:pPr>
        <w:spacing w:line="240" w:lineRule="auto"/>
        <w:jc w:val="both"/>
      </w:pPr>
      <w:r>
        <w:t xml:space="preserve">Основную часть функции занимает цикл по всем масштабам, переданным в </w:t>
      </w:r>
      <w:r w:rsidRPr="00BD58A9">
        <w:rPr>
          <w:rFonts w:ascii="Consolas" w:hAnsi="Consolas" w:cs="Consolas"/>
          <w:i/>
          <w:lang w:val="en-US"/>
        </w:rPr>
        <w:t>sigmaArray</w:t>
      </w:r>
      <w:r w:rsidRPr="00224709">
        <w:t xml:space="preserve">. </w:t>
      </w:r>
      <w:r>
        <w:t xml:space="preserve">В начале вычисляются элементы матрицы автокорреляции с помощью вызова функции </w:t>
      </w:r>
      <w:r w:rsidRPr="00BD58A9">
        <w:rPr>
          <w:rFonts w:ascii="Consolas" w:hAnsi="Consolas" w:cs="Consolas"/>
          <w:i/>
          <w:lang w:val="en-US"/>
        </w:rPr>
        <w:t>computeAutoCorrelationMatrix</w:t>
      </w:r>
      <w:r w:rsidRPr="00224709">
        <w:t xml:space="preserve">. </w:t>
      </w:r>
      <w:r>
        <w:t xml:space="preserve">В нее передаются соответсвующие данному масштабу Гауссианы </w:t>
      </w:r>
      <w:r w:rsidRPr="00BD58A9">
        <w:rPr>
          <w:rFonts w:ascii="Consolas" w:hAnsi="Consolas" w:cs="Consolas"/>
          <w:i/>
          <w:lang w:val="en-US"/>
        </w:rPr>
        <w:t>xDer</w:t>
      </w:r>
      <w:r w:rsidRPr="00273AF5">
        <w:t xml:space="preserve"> </w:t>
      </w:r>
      <w:r>
        <w:t xml:space="preserve">и  </w:t>
      </w:r>
      <w:r w:rsidRPr="00BD58A9">
        <w:rPr>
          <w:rFonts w:ascii="Consolas" w:hAnsi="Consolas" w:cs="Consolas"/>
          <w:i/>
          <w:lang w:val="en-US"/>
        </w:rPr>
        <w:t>yDer</w:t>
      </w:r>
      <w:r w:rsidRPr="00273AF5">
        <w:t xml:space="preserve">. </w:t>
      </w:r>
      <w:r>
        <w:t>Затем  по формуле (2.1) вычисляются значения функции Харриса для каждой точки изображения. Эти значения передаются в функцию</w:t>
      </w:r>
      <w:r w:rsidRPr="00BD58A9">
        <w:rPr>
          <w:i/>
        </w:rPr>
        <w:t xml:space="preserve"> </w:t>
      </w:r>
      <w:r w:rsidRPr="00BD58A9">
        <w:rPr>
          <w:rFonts w:ascii="Consolas" w:hAnsi="Consolas" w:cs="Consolas"/>
          <w:lang w:val="en-US"/>
        </w:rPr>
        <w:t>findLocalMax</w:t>
      </w:r>
      <w:r>
        <w:t xml:space="preserve">, которая осуществляет поиск локальных максимумов в окрестности, равной </w:t>
      </w:r>
      <w:r w:rsidRPr="00BD58A9">
        <w:rPr>
          <w:rFonts w:ascii="Consolas" w:hAnsi="Consolas" w:cs="Consolas"/>
        </w:rPr>
        <w:t>3*currSigma</w:t>
      </w:r>
      <w:r>
        <w:t xml:space="preserve">, где </w:t>
      </w:r>
      <w:r w:rsidRPr="00BD58A9">
        <w:rPr>
          <w:rFonts w:ascii="Consolas" w:hAnsi="Consolas" w:cs="Consolas"/>
          <w:lang w:val="en-US"/>
        </w:rPr>
        <w:t>currSigma</w:t>
      </w:r>
      <w:r>
        <w:t xml:space="preserve"> </w:t>
      </w:r>
      <w:r w:rsidRPr="008F176C">
        <w:t xml:space="preserve">— </w:t>
      </w:r>
      <w:r>
        <w:t xml:space="preserve">текущий масштаб, на котором проводится поиск. Полученные точки фильтруются по порогу. Точки, значения которых превосходят порог, заносятся в выходной массив </w:t>
      </w:r>
      <w:r w:rsidRPr="00BD58A9">
        <w:rPr>
          <w:rFonts w:ascii="Consolas" w:hAnsi="Consolas" w:cs="Consolas"/>
          <w:lang w:val="en-US"/>
        </w:rPr>
        <w:t>harrisPoints</w:t>
      </w:r>
      <w:r w:rsidR="005D7CD5" w:rsidRPr="005D7CD5">
        <w:rPr>
          <w:rFonts w:ascii="Consolas" w:hAnsi="Consolas" w:cs="Consolas"/>
        </w:rPr>
        <w:t>.</w:t>
      </w:r>
    </w:p>
    <w:p w:rsidR="007768C4" w:rsidRPr="00EE082F" w:rsidRDefault="00EE082F" w:rsidP="009C6031">
      <w:pPr>
        <w:pStyle w:val="2"/>
        <w:numPr>
          <w:ilvl w:val="0"/>
          <w:numId w:val="24"/>
        </w:numPr>
        <w:tabs>
          <w:tab w:val="left" w:pos="567"/>
        </w:tabs>
        <w:rPr>
          <w:rFonts w:ascii="Times New Roman" w:hAnsi="Times New Roman" w:cs="Times New Roman"/>
          <w:color w:val="auto"/>
          <w:sz w:val="28"/>
          <w:szCs w:val="28"/>
        </w:rPr>
      </w:pPr>
      <w:r w:rsidRPr="005D7CD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4" w:name="_Toc390103935"/>
      <w:r w:rsidR="002A13AD" w:rsidRPr="002A13AD">
        <w:rPr>
          <w:rFonts w:ascii="Times New Roman" w:hAnsi="Times New Roman" w:cs="Times New Roman"/>
          <w:color w:val="auto"/>
          <w:sz w:val="28"/>
          <w:szCs w:val="28"/>
        </w:rPr>
        <w:t xml:space="preserve">Функция </w:t>
      </w:r>
      <w:r w:rsidR="002A13AD">
        <w:rPr>
          <w:rFonts w:ascii="Times New Roman" w:hAnsi="Times New Roman" w:cs="Times New Roman"/>
          <w:color w:val="auto"/>
          <w:sz w:val="28"/>
          <w:szCs w:val="28"/>
          <w:lang w:val="en-US"/>
        </w:rPr>
        <w:t>laplaceD</w:t>
      </w:r>
      <w:r w:rsidR="002A13AD" w:rsidRPr="002A13AD">
        <w:rPr>
          <w:rFonts w:ascii="Times New Roman" w:hAnsi="Times New Roman" w:cs="Times New Roman"/>
          <w:color w:val="auto"/>
          <w:sz w:val="28"/>
          <w:szCs w:val="28"/>
          <w:lang w:val="en-US"/>
        </w:rPr>
        <w:t>etector</w:t>
      </w:r>
      <w:r w:rsidR="002A13AD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14"/>
    </w:p>
    <w:p w:rsidR="007768C4" w:rsidRDefault="007768C4" w:rsidP="007768C4">
      <w:pPr>
        <w:spacing w:line="240" w:lineRule="auto"/>
        <w:jc w:val="both"/>
      </w:pPr>
      <w:r>
        <w:t>Функция реализует второй этап детектора Харриса-Лапласа — фильтрация точек с помощью оператора Лапласа</w:t>
      </w:r>
    </w:p>
    <w:p w:rsidR="007768C4" w:rsidRDefault="007768C4" w:rsidP="007768C4">
      <w:pPr>
        <w:spacing w:line="240" w:lineRule="auto"/>
        <w:jc w:val="both"/>
      </w:pPr>
      <w:r>
        <w:t xml:space="preserve">Входные параметры: </w:t>
      </w:r>
    </w:p>
    <w:p w:rsidR="007768C4" w:rsidRPr="00E611C5" w:rsidRDefault="007768C4" w:rsidP="007768C4">
      <w:pPr>
        <w:pStyle w:val="a3"/>
        <w:numPr>
          <w:ilvl w:val="0"/>
          <w:numId w:val="14"/>
        </w:numPr>
        <w:jc w:val="both"/>
      </w:pPr>
      <w:r>
        <w:t xml:space="preserve">массив </w:t>
      </w:r>
      <w:r w:rsidRPr="00BD58A9">
        <w:rPr>
          <w:rFonts w:ascii="Consolas" w:hAnsi="Consolas" w:cs="Consolas"/>
          <w:i/>
          <w:lang w:val="en-US"/>
        </w:rPr>
        <w:t>sigmaArray</w:t>
      </w:r>
      <w:r w:rsidRPr="00390055">
        <w:rPr>
          <w:i/>
        </w:rPr>
        <w:t xml:space="preserve"> — </w:t>
      </w:r>
      <w:r>
        <w:t>массив масштабов, на которых будет вестись поиск ключевых точек</w:t>
      </w:r>
    </w:p>
    <w:p w:rsidR="007768C4" w:rsidRDefault="007768C4" w:rsidP="007768C4">
      <w:pPr>
        <w:pStyle w:val="a3"/>
        <w:numPr>
          <w:ilvl w:val="0"/>
          <w:numId w:val="14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i/>
          <w:lang w:val="en-US"/>
        </w:rPr>
        <w:t>harrisPoints</w:t>
      </w:r>
      <w:r w:rsidRPr="00390055">
        <w:rPr>
          <w:i/>
        </w:rPr>
        <w:t xml:space="preserve">  —</w:t>
      </w:r>
      <w:r>
        <w:t xml:space="preserve"> </w:t>
      </w:r>
      <w:r w:rsidRPr="00387082">
        <w:t xml:space="preserve"> </w:t>
      </w:r>
      <w:r>
        <w:t>точки, подозрительные на ключевые, найденные с помощью масштабируемого детектора Харриса</w:t>
      </w:r>
    </w:p>
    <w:p w:rsidR="007768C4" w:rsidRPr="00387082" w:rsidRDefault="007768C4" w:rsidP="007768C4">
      <w:pPr>
        <w:pStyle w:val="a3"/>
        <w:numPr>
          <w:ilvl w:val="0"/>
          <w:numId w:val="14"/>
        </w:numPr>
        <w:jc w:val="both"/>
      </w:pPr>
      <w:r>
        <w:lastRenderedPageBreak/>
        <w:t xml:space="preserve">матрица </w:t>
      </w:r>
      <w:r w:rsidRPr="00BD58A9">
        <w:rPr>
          <w:rFonts w:ascii="Consolas" w:hAnsi="Consolas" w:cs="Consolas"/>
          <w:lang w:val="en-US"/>
        </w:rPr>
        <w:t>image</w:t>
      </w:r>
      <w:r w:rsidRPr="00390055">
        <w:rPr>
          <w:i/>
        </w:rPr>
        <w:t xml:space="preserve">  —</w:t>
      </w:r>
      <w:r>
        <w:t xml:space="preserve"> </w:t>
      </w:r>
      <w:r w:rsidRPr="00387082">
        <w:t xml:space="preserve"> </w:t>
      </w:r>
      <w:r>
        <w:t>исходное изображение, переведенное в градации серого</w:t>
      </w:r>
    </w:p>
    <w:p w:rsidR="007768C4" w:rsidRDefault="007768C4" w:rsidP="007768C4">
      <w:pPr>
        <w:spacing w:line="240" w:lineRule="auto"/>
        <w:jc w:val="both"/>
      </w:pPr>
      <w:r>
        <w:t>Выходные параметры:</w:t>
      </w:r>
    </w:p>
    <w:p w:rsidR="007768C4" w:rsidRPr="007768C4" w:rsidRDefault="007768C4" w:rsidP="007768C4">
      <w:pPr>
        <w:pStyle w:val="a3"/>
        <w:numPr>
          <w:ilvl w:val="0"/>
          <w:numId w:val="15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lang w:val="en-US"/>
        </w:rPr>
        <w:t>keypoints</w:t>
      </w:r>
      <w:r w:rsidRPr="00224709">
        <w:t xml:space="preserve"> — </w:t>
      </w:r>
      <w:r>
        <w:t>трехмерная матрица обнаруженных ключевых точек. В первые два столбца заносятся координаты ключевой точки, в последний — масштаб, на котором она была обнаружена</w:t>
      </w:r>
      <w:r w:rsidRPr="00EF4E55">
        <w:t>.</w:t>
      </w:r>
    </w:p>
    <w:p w:rsidR="007768C4" w:rsidRDefault="007768C4" w:rsidP="007768C4">
      <w:pPr>
        <w:spacing w:line="240" w:lineRule="auto"/>
        <w:jc w:val="both"/>
      </w:pPr>
      <w:r>
        <w:t>Краткое описание</w:t>
      </w:r>
    </w:p>
    <w:p w:rsidR="007768C4" w:rsidRPr="007768C4" w:rsidRDefault="007768C4" w:rsidP="007768C4">
      <w:pPr>
        <w:spacing w:line="240" w:lineRule="auto"/>
        <w:jc w:val="both"/>
      </w:pPr>
      <w:r>
        <w:t xml:space="preserve">Основную часть функции занимает цикл по всем элементам матрицы </w:t>
      </w:r>
      <w:r w:rsidRPr="00BD58A9">
        <w:rPr>
          <w:rFonts w:ascii="Consolas" w:hAnsi="Consolas" w:cs="Consolas"/>
          <w:i/>
          <w:lang w:val="en-US"/>
        </w:rPr>
        <w:t>harrisPoints</w:t>
      </w:r>
      <w:r w:rsidRPr="00B847B7">
        <w:rPr>
          <w:i/>
        </w:rPr>
        <w:t>.</w:t>
      </w:r>
      <w:r w:rsidRPr="00AA5B28">
        <w:t xml:space="preserve"> </w:t>
      </w:r>
      <w:r>
        <w:t xml:space="preserve">Для каждой точки из </w:t>
      </w:r>
      <w:r w:rsidRPr="00BD58A9">
        <w:rPr>
          <w:rFonts w:ascii="Consolas" w:hAnsi="Consolas" w:cs="Consolas"/>
          <w:lang w:val="en-US"/>
        </w:rPr>
        <w:t>harrisPoints</w:t>
      </w:r>
      <w:r>
        <w:t xml:space="preserve"> вычисляется значение оператора Лапласа. Это значение затем проверяется на локальный максимум по формуле (2.3). Если локальный максимум достигается, точка переносится в выходную матрицу </w:t>
      </w:r>
      <w:r w:rsidRPr="00BD58A9">
        <w:rPr>
          <w:rFonts w:ascii="Consolas" w:hAnsi="Consolas" w:cs="Consolas"/>
          <w:lang w:val="en-US"/>
        </w:rPr>
        <w:t>keypoints</w:t>
      </w:r>
      <w:r w:rsidRPr="00196037">
        <w:t>.</w:t>
      </w:r>
    </w:p>
    <w:p w:rsidR="007768C4" w:rsidRPr="00EE082F" w:rsidRDefault="00EE082F" w:rsidP="00EE082F">
      <w:pPr>
        <w:pStyle w:val="2"/>
        <w:numPr>
          <w:ilvl w:val="0"/>
          <w:numId w:val="24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5" w:name="_Toc390103936"/>
      <w:r w:rsidR="002A13AD" w:rsidRPr="00EE082F">
        <w:rPr>
          <w:rFonts w:ascii="Times New Roman" w:hAnsi="Times New Roman" w:cs="Times New Roman"/>
          <w:color w:val="auto"/>
          <w:sz w:val="28"/>
          <w:szCs w:val="28"/>
        </w:rPr>
        <w:t xml:space="preserve">Функция </w:t>
      </w:r>
      <w:r w:rsidR="002A13AD">
        <w:rPr>
          <w:rFonts w:ascii="Times New Roman" w:hAnsi="Times New Roman" w:cs="Times New Roman"/>
          <w:color w:val="auto"/>
          <w:sz w:val="28"/>
          <w:szCs w:val="28"/>
          <w:lang w:val="en-US"/>
        </w:rPr>
        <w:t>computeMainO</w:t>
      </w:r>
      <w:r w:rsidR="002A13AD" w:rsidRPr="00EE082F">
        <w:rPr>
          <w:rFonts w:ascii="Times New Roman" w:hAnsi="Times New Roman" w:cs="Times New Roman"/>
          <w:color w:val="auto"/>
          <w:sz w:val="28"/>
          <w:szCs w:val="28"/>
          <w:lang w:val="en-US"/>
        </w:rPr>
        <w:t>rient</w:t>
      </w:r>
      <w:r w:rsidR="002A13AD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15"/>
    </w:p>
    <w:p w:rsidR="007768C4" w:rsidRDefault="007768C4" w:rsidP="007768C4">
      <w:pPr>
        <w:spacing w:line="240" w:lineRule="auto"/>
        <w:jc w:val="both"/>
      </w:pPr>
      <w:r>
        <w:t>Функция выполняет оценку ориентации ключевых точек</w:t>
      </w:r>
    </w:p>
    <w:p w:rsidR="007768C4" w:rsidRDefault="007768C4" w:rsidP="007768C4">
      <w:pPr>
        <w:spacing w:line="240" w:lineRule="auto"/>
        <w:jc w:val="both"/>
      </w:pPr>
      <w:r>
        <w:t xml:space="preserve">Входные параметры: </w:t>
      </w:r>
    </w:p>
    <w:p w:rsidR="007768C4" w:rsidRPr="00E611C5" w:rsidRDefault="007768C4" w:rsidP="007768C4">
      <w:pPr>
        <w:pStyle w:val="a3"/>
        <w:numPr>
          <w:ilvl w:val="0"/>
          <w:numId w:val="15"/>
        </w:numPr>
        <w:jc w:val="both"/>
      </w:pPr>
      <w:r>
        <w:t xml:space="preserve">массив </w:t>
      </w:r>
      <w:r w:rsidRPr="00BD58A9">
        <w:rPr>
          <w:rFonts w:ascii="Consolas" w:hAnsi="Consolas" w:cs="Consolas"/>
          <w:lang w:val="en-US"/>
        </w:rPr>
        <w:t>sigmaArray</w:t>
      </w:r>
      <w:r w:rsidRPr="00745E16">
        <w:rPr>
          <w:i/>
        </w:rPr>
        <w:t xml:space="preserve"> — </w:t>
      </w:r>
      <w:r>
        <w:t>массив масштабов, на которых будет вестись поиск ключевых точек</w:t>
      </w:r>
    </w:p>
    <w:p w:rsidR="007768C4" w:rsidRDefault="007768C4" w:rsidP="007768C4">
      <w:pPr>
        <w:pStyle w:val="a3"/>
        <w:numPr>
          <w:ilvl w:val="0"/>
          <w:numId w:val="15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lang w:val="en-US"/>
        </w:rPr>
        <w:t>keypoints</w:t>
      </w:r>
      <w:r w:rsidRPr="00745E16">
        <w:rPr>
          <w:i/>
        </w:rPr>
        <w:t xml:space="preserve">  —</w:t>
      </w:r>
      <w:r>
        <w:t xml:space="preserve"> </w:t>
      </w:r>
      <w:r w:rsidRPr="00387082">
        <w:t xml:space="preserve"> </w:t>
      </w:r>
      <w:r>
        <w:t>ключевые точки изображения, найденные детектором Харриса-Лапласа</w:t>
      </w:r>
    </w:p>
    <w:p w:rsidR="007768C4" w:rsidRDefault="007768C4" w:rsidP="007768C4">
      <w:pPr>
        <w:pStyle w:val="a3"/>
        <w:numPr>
          <w:ilvl w:val="0"/>
          <w:numId w:val="15"/>
        </w:numPr>
        <w:jc w:val="both"/>
      </w:pPr>
      <w:r>
        <w:t xml:space="preserve">матрицы </w:t>
      </w:r>
      <w:r w:rsidRPr="00BD58A9">
        <w:rPr>
          <w:rFonts w:ascii="Consolas" w:hAnsi="Consolas" w:cs="Consolas"/>
          <w:lang w:val="en-US"/>
        </w:rPr>
        <w:t>xDer</w:t>
      </w:r>
      <w:r w:rsidRPr="00745E16">
        <w:rPr>
          <w:i/>
        </w:rPr>
        <w:t xml:space="preserve">, </w:t>
      </w:r>
      <w:r w:rsidRPr="00BD58A9">
        <w:rPr>
          <w:rFonts w:ascii="Consolas" w:hAnsi="Consolas" w:cs="Consolas"/>
          <w:lang w:val="en-US"/>
        </w:rPr>
        <w:t>yDer</w:t>
      </w:r>
      <w:r w:rsidRPr="00745E16">
        <w:rPr>
          <w:i/>
        </w:rPr>
        <w:t xml:space="preserve"> —</w:t>
      </w:r>
      <w:r>
        <w:t xml:space="preserve"> пирамиды Гауссианов для входного изображения по переменным </w:t>
      </w:r>
      <w:r w:rsidRPr="00BD58A9">
        <w:rPr>
          <w:rFonts w:ascii="Consolas" w:hAnsi="Consolas" w:cs="Consolas"/>
          <w:i/>
          <w:lang w:val="en-US"/>
        </w:rPr>
        <w:t>x</w:t>
      </w:r>
      <w:r w:rsidRPr="00BD58A9">
        <w:rPr>
          <w:rFonts w:ascii="Consolas" w:hAnsi="Consolas" w:cs="Consolas"/>
          <w:i/>
        </w:rPr>
        <w:t xml:space="preserve"> </w:t>
      </w:r>
      <w:r>
        <w:t>и</w:t>
      </w:r>
      <w:r w:rsidRPr="00745E16">
        <w:rPr>
          <w:i/>
        </w:rPr>
        <w:t xml:space="preserve"> </w:t>
      </w:r>
      <w:r w:rsidRPr="00BD58A9">
        <w:rPr>
          <w:rFonts w:ascii="Consolas" w:hAnsi="Consolas" w:cs="Consolas"/>
          <w:i/>
          <w:lang w:val="en-US"/>
        </w:rPr>
        <w:t>y</w:t>
      </w:r>
      <w:r w:rsidRPr="00745E16">
        <w:rPr>
          <w:i/>
        </w:rPr>
        <w:t xml:space="preserve"> </w:t>
      </w:r>
      <w:r>
        <w:t>соответвенно</w:t>
      </w:r>
    </w:p>
    <w:p w:rsidR="007768C4" w:rsidRPr="00387082" w:rsidRDefault="007768C4" w:rsidP="007768C4">
      <w:pPr>
        <w:pStyle w:val="a3"/>
        <w:numPr>
          <w:ilvl w:val="0"/>
          <w:numId w:val="15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lang w:val="en-US"/>
        </w:rPr>
        <w:t>image</w:t>
      </w:r>
      <w:r w:rsidRPr="00745E16">
        <w:rPr>
          <w:i/>
        </w:rPr>
        <w:t xml:space="preserve">  —</w:t>
      </w:r>
      <w:r>
        <w:t xml:space="preserve"> </w:t>
      </w:r>
      <w:r w:rsidRPr="00387082">
        <w:t xml:space="preserve"> </w:t>
      </w:r>
      <w:r>
        <w:t>исходное изображение, переведенное в градации серого</w:t>
      </w:r>
    </w:p>
    <w:p w:rsidR="007768C4" w:rsidRDefault="007768C4" w:rsidP="007768C4">
      <w:pPr>
        <w:spacing w:line="240" w:lineRule="auto"/>
        <w:jc w:val="both"/>
      </w:pPr>
      <w:r>
        <w:t>Выходные параметры:</w:t>
      </w:r>
    </w:p>
    <w:p w:rsidR="007768C4" w:rsidRDefault="007768C4" w:rsidP="007768C4">
      <w:pPr>
        <w:pStyle w:val="a3"/>
        <w:numPr>
          <w:ilvl w:val="0"/>
          <w:numId w:val="16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lang w:val="en-US"/>
        </w:rPr>
        <w:t>orientedKeypoints</w:t>
      </w:r>
      <w:r w:rsidRPr="00224709">
        <w:t xml:space="preserve"> — </w:t>
      </w:r>
      <w:r>
        <w:t xml:space="preserve">четырехмерная матрица ключевых точек. Первые три столбца совпадают с матрицей </w:t>
      </w:r>
      <w:r w:rsidRPr="00BD58A9">
        <w:rPr>
          <w:rFonts w:ascii="Consolas" w:hAnsi="Consolas" w:cs="Consolas"/>
          <w:lang w:val="en-US"/>
        </w:rPr>
        <w:t>keypoints</w:t>
      </w:r>
      <w:r>
        <w:t>, в четвертый заносится ориентация ключевой точки</w:t>
      </w:r>
    </w:p>
    <w:p w:rsidR="007768C4" w:rsidRDefault="007768C4" w:rsidP="007768C4">
      <w:pPr>
        <w:spacing w:line="240" w:lineRule="auto"/>
        <w:jc w:val="both"/>
      </w:pPr>
      <w:r>
        <w:t>Краткое описание</w:t>
      </w:r>
    </w:p>
    <w:p w:rsidR="007768C4" w:rsidRDefault="007768C4" w:rsidP="007768C4">
      <w:pPr>
        <w:spacing w:line="240" w:lineRule="auto"/>
        <w:jc w:val="both"/>
      </w:pPr>
      <w:r>
        <w:t xml:space="preserve">Основную функциональность в функции заключена в двух вложенных циклах. Перед этими циклами производится подготовительные операции: расширение Гауссианов на значения, равное максимальному радиусу окрестности у ключевых точек и смещение координат ключевых точек на это же значение. </w:t>
      </w:r>
    </w:p>
    <w:p w:rsidR="007768C4" w:rsidRPr="00F24847" w:rsidRDefault="007768C4" w:rsidP="007768C4">
      <w:pPr>
        <w:spacing w:line="240" w:lineRule="auto"/>
        <w:jc w:val="both"/>
      </w:pPr>
      <w:r>
        <w:t xml:space="preserve">Основной цикл — цикл по всем масштабам ключевых точек. Для каждого масштаба все ключевые точки, обнаруженные на нем, заносятся в матрицу </w:t>
      </w:r>
      <w:r>
        <w:rPr>
          <w:lang w:val="en-US"/>
        </w:rPr>
        <w:t>kpInCurrScale</w:t>
      </w:r>
      <w:r w:rsidRPr="003706C3">
        <w:t xml:space="preserve"> </w:t>
      </w:r>
      <w:r>
        <w:t xml:space="preserve">и вычисляется размер окрестности для данного масштаба. Во </w:t>
      </w:r>
      <w:r>
        <w:lastRenderedPageBreak/>
        <w:t xml:space="preserve">вложенном цикле происходит вызов вспомогательной функции </w:t>
      </w:r>
      <w:r>
        <w:rPr>
          <w:lang w:val="en-US"/>
        </w:rPr>
        <w:t>findKPOrient</w:t>
      </w:r>
      <w:r>
        <w:t xml:space="preserve">, которой передаются текущая ключевая точка, размер окрестности точки и Гауссианы для данного масштаба. Функция вычисляет и возвращает ориентацию переданной ключевой точки в градусах, которое сохраняется в выходную матрицу </w:t>
      </w:r>
      <w:r>
        <w:rPr>
          <w:lang w:val="en-US"/>
        </w:rPr>
        <w:t>orientedKeypoints</w:t>
      </w:r>
      <w:r w:rsidRPr="00937951">
        <w:t>.</w:t>
      </w:r>
    </w:p>
    <w:p w:rsidR="007768C4" w:rsidRDefault="007768C4" w:rsidP="007768C4">
      <w:pPr>
        <w:spacing w:line="240" w:lineRule="auto"/>
        <w:jc w:val="both"/>
      </w:pPr>
      <w:r>
        <w:t>После формирования выходной матрицы производится обратный сдвиг координат ключевых точек.</w:t>
      </w:r>
    </w:p>
    <w:p w:rsidR="007768C4" w:rsidRPr="00EE082F" w:rsidRDefault="00EE082F" w:rsidP="00EE082F">
      <w:pPr>
        <w:pStyle w:val="2"/>
        <w:numPr>
          <w:ilvl w:val="0"/>
          <w:numId w:val="24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F44F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6" w:name="_Toc390103937"/>
      <w:r w:rsidR="00FA4119" w:rsidRPr="00EE082F">
        <w:rPr>
          <w:rFonts w:ascii="Times New Roman" w:hAnsi="Times New Roman" w:cs="Times New Roman"/>
          <w:color w:val="auto"/>
          <w:sz w:val="28"/>
          <w:szCs w:val="28"/>
        </w:rPr>
        <w:t xml:space="preserve">Функция </w:t>
      </w:r>
      <w:r w:rsidR="00FA4119">
        <w:rPr>
          <w:rFonts w:ascii="Times New Roman" w:hAnsi="Times New Roman" w:cs="Times New Roman"/>
          <w:color w:val="auto"/>
          <w:sz w:val="28"/>
          <w:szCs w:val="28"/>
          <w:lang w:val="en-US"/>
        </w:rPr>
        <w:t>matchK</w:t>
      </w:r>
      <w:r w:rsidR="00FA4119" w:rsidRPr="00EE082F">
        <w:rPr>
          <w:rFonts w:ascii="Times New Roman" w:hAnsi="Times New Roman" w:cs="Times New Roman"/>
          <w:color w:val="auto"/>
          <w:sz w:val="28"/>
          <w:szCs w:val="28"/>
          <w:lang w:val="en-US"/>
        </w:rPr>
        <w:t>eypoints</w:t>
      </w:r>
      <w:r w:rsidR="00FA4119">
        <w:rPr>
          <w:rFonts w:ascii="Times New Roman" w:hAnsi="Times New Roman" w:cs="Times New Roman"/>
          <w:color w:val="auto"/>
          <w:sz w:val="28"/>
          <w:szCs w:val="28"/>
          <w:lang w:val="en-US"/>
        </w:rPr>
        <w:t>()</w:t>
      </w:r>
      <w:bookmarkEnd w:id="16"/>
    </w:p>
    <w:p w:rsidR="007768C4" w:rsidRDefault="007768C4" w:rsidP="007768C4">
      <w:pPr>
        <w:spacing w:line="240" w:lineRule="auto"/>
        <w:jc w:val="both"/>
      </w:pPr>
      <w:r>
        <w:t>Функция сопоставляет ключевые точки двух изображений между собой, используя Евклидову метрику</w:t>
      </w:r>
    </w:p>
    <w:p w:rsidR="007768C4" w:rsidRDefault="007768C4" w:rsidP="007768C4">
      <w:pPr>
        <w:spacing w:line="240" w:lineRule="auto"/>
        <w:jc w:val="both"/>
      </w:pPr>
      <w:r>
        <w:t xml:space="preserve">Входные параметры: </w:t>
      </w:r>
    </w:p>
    <w:p w:rsidR="007768C4" w:rsidRPr="00AD06B7" w:rsidRDefault="007768C4" w:rsidP="007768C4">
      <w:pPr>
        <w:pStyle w:val="a3"/>
        <w:numPr>
          <w:ilvl w:val="0"/>
          <w:numId w:val="16"/>
        </w:numPr>
        <w:jc w:val="both"/>
      </w:pPr>
      <w:r>
        <w:t xml:space="preserve">матрицы </w:t>
      </w:r>
      <w:r w:rsidRPr="00BD58A9">
        <w:rPr>
          <w:rFonts w:ascii="Consolas" w:hAnsi="Consolas" w:cs="Consolas"/>
          <w:lang w:val="en-US"/>
        </w:rPr>
        <w:t>desc</w:t>
      </w:r>
      <w:r w:rsidRPr="00BD58A9">
        <w:rPr>
          <w:rFonts w:ascii="Consolas" w:hAnsi="Consolas" w:cs="Consolas"/>
        </w:rPr>
        <w:t xml:space="preserve">1 </w:t>
      </w:r>
      <w:r w:rsidRPr="00BD58A9">
        <w:rPr>
          <w:rFonts w:ascii="Consolas" w:hAnsi="Consolas" w:cs="Consolas"/>
          <w:lang w:val="en-US"/>
        </w:rPr>
        <w:t>desc</w:t>
      </w:r>
      <w:r w:rsidRPr="00BD58A9">
        <w:rPr>
          <w:rFonts w:ascii="Consolas" w:hAnsi="Consolas" w:cs="Consolas"/>
        </w:rPr>
        <w:t>2</w:t>
      </w:r>
      <w:r w:rsidRPr="00BD58A9">
        <w:rPr>
          <w:rFonts w:ascii="Consolas" w:hAnsi="Consolas" w:cs="Consolas"/>
          <w:i/>
        </w:rPr>
        <w:t xml:space="preserve"> </w:t>
      </w:r>
      <w:r w:rsidRPr="00745E16">
        <w:rPr>
          <w:i/>
        </w:rPr>
        <w:t xml:space="preserve">— </w:t>
      </w:r>
      <w:r>
        <w:t>матрицы ключевых точек первого и второго изображений</w:t>
      </w:r>
    </w:p>
    <w:p w:rsidR="007768C4" w:rsidRPr="00AD06B7" w:rsidRDefault="007768C4" w:rsidP="007768C4">
      <w:pPr>
        <w:pStyle w:val="a3"/>
        <w:numPr>
          <w:ilvl w:val="0"/>
          <w:numId w:val="16"/>
        </w:numPr>
        <w:jc w:val="both"/>
      </w:pPr>
      <w:r w:rsidRPr="00BD58A9">
        <w:rPr>
          <w:rFonts w:ascii="Consolas" w:hAnsi="Consolas" w:cs="Consolas"/>
          <w:lang w:val="en-US"/>
        </w:rPr>
        <w:t>x</w:t>
      </w:r>
      <w:r w:rsidRPr="00BD58A9">
        <w:rPr>
          <w:rFonts w:ascii="Consolas" w:hAnsi="Consolas" w:cs="Consolas"/>
        </w:rPr>
        <w:t>1</w:t>
      </w:r>
      <w:r w:rsidRPr="00AD06B7">
        <w:t xml:space="preserve">, </w:t>
      </w:r>
      <w:r w:rsidRPr="00BD58A9">
        <w:rPr>
          <w:rFonts w:ascii="Consolas" w:hAnsi="Consolas" w:cs="Consolas"/>
          <w:lang w:val="en-US"/>
        </w:rPr>
        <w:t>y</w:t>
      </w:r>
      <w:r w:rsidRPr="00BD58A9">
        <w:rPr>
          <w:rFonts w:ascii="Consolas" w:hAnsi="Consolas" w:cs="Consolas"/>
        </w:rPr>
        <w:t>1</w:t>
      </w:r>
      <w:r w:rsidRPr="00AD06B7">
        <w:t xml:space="preserve">, </w:t>
      </w:r>
      <w:r w:rsidRPr="00BD58A9">
        <w:rPr>
          <w:rFonts w:ascii="Consolas" w:hAnsi="Consolas" w:cs="Consolas"/>
          <w:lang w:val="en-US"/>
        </w:rPr>
        <w:t>x</w:t>
      </w:r>
      <w:r w:rsidRPr="00BD58A9">
        <w:rPr>
          <w:rFonts w:ascii="Consolas" w:hAnsi="Consolas" w:cs="Consolas"/>
        </w:rPr>
        <w:t>2</w:t>
      </w:r>
      <w:r w:rsidRPr="00AD06B7">
        <w:t xml:space="preserve">, </w:t>
      </w:r>
      <w:r w:rsidRPr="00BD58A9">
        <w:rPr>
          <w:rFonts w:ascii="Consolas" w:hAnsi="Consolas" w:cs="Consolas"/>
          <w:lang w:val="en-US"/>
        </w:rPr>
        <w:t>y</w:t>
      </w:r>
      <w:r w:rsidRPr="00BD58A9">
        <w:rPr>
          <w:rFonts w:ascii="Consolas" w:hAnsi="Consolas" w:cs="Consolas"/>
        </w:rPr>
        <w:t>2</w:t>
      </w:r>
      <w:r w:rsidRPr="00745E16">
        <w:rPr>
          <w:i/>
        </w:rPr>
        <w:t xml:space="preserve">  —</w:t>
      </w:r>
      <w:r>
        <w:t xml:space="preserve"> </w:t>
      </w:r>
      <w:r w:rsidRPr="00387082">
        <w:t xml:space="preserve"> </w:t>
      </w:r>
      <w:r>
        <w:t>размеры первого и второго изображений соответственно</w:t>
      </w:r>
    </w:p>
    <w:p w:rsidR="007768C4" w:rsidRDefault="007768C4" w:rsidP="007768C4">
      <w:pPr>
        <w:spacing w:line="240" w:lineRule="auto"/>
        <w:jc w:val="both"/>
      </w:pPr>
      <w:r>
        <w:t>Выходные параметры:</w:t>
      </w:r>
    </w:p>
    <w:p w:rsidR="007768C4" w:rsidRPr="00AD06B7" w:rsidRDefault="007768C4" w:rsidP="007768C4">
      <w:pPr>
        <w:pStyle w:val="a3"/>
        <w:numPr>
          <w:ilvl w:val="0"/>
          <w:numId w:val="17"/>
        </w:numPr>
        <w:jc w:val="both"/>
      </w:pPr>
      <w:r>
        <w:t xml:space="preserve">матрица </w:t>
      </w:r>
      <w:r w:rsidRPr="00BD58A9">
        <w:rPr>
          <w:rFonts w:ascii="Consolas" w:hAnsi="Consolas" w:cs="Consolas"/>
          <w:lang w:val="en-US"/>
        </w:rPr>
        <w:t>descPairs</w:t>
      </w:r>
      <w:r w:rsidRPr="00224709">
        <w:t xml:space="preserve"> — </w:t>
      </w:r>
      <w:r>
        <w:t>двухмерная матрица, первый столбец которой — индекс ключевой точки первого изображения, второй столбец — индекс ключевой точки второго изображения, соответствующей первой.</w:t>
      </w:r>
    </w:p>
    <w:p w:rsidR="007768C4" w:rsidRDefault="007768C4" w:rsidP="007768C4">
      <w:pPr>
        <w:spacing w:line="240" w:lineRule="auto"/>
        <w:jc w:val="both"/>
      </w:pPr>
      <w:r>
        <w:t>Краткое описание</w:t>
      </w:r>
    </w:p>
    <w:p w:rsidR="007768C4" w:rsidRDefault="007768C4" w:rsidP="007768C4">
      <w:pPr>
        <w:spacing w:line="240" w:lineRule="auto"/>
        <w:jc w:val="both"/>
      </w:pPr>
      <w:r>
        <w:t xml:space="preserve">Функция выполняет сопоставление, используя  </w:t>
      </w:r>
      <w:r>
        <w:rPr>
          <w:lang w:val="en-US"/>
        </w:rPr>
        <w:t>right</w:t>
      </w:r>
      <w:r w:rsidRPr="00AD06B7">
        <w:t>-</w:t>
      </w:r>
      <w:r>
        <w:rPr>
          <w:lang w:val="en-US"/>
        </w:rPr>
        <w:t>left</w:t>
      </w:r>
      <w:r w:rsidRPr="00AD06B7">
        <w:t xml:space="preserve"> </w:t>
      </w:r>
      <w:r>
        <w:rPr>
          <w:lang w:val="en-US"/>
        </w:rPr>
        <w:t>matching</w:t>
      </w:r>
      <w:r>
        <w:t>. Для этого выполняется сопоставление для первого изображения со вторым, затем для второго с первым. В выходную матрицу заносятся только те пары, которые являются результатами обоих сопоставлений.</w:t>
      </w:r>
    </w:p>
    <w:p w:rsidR="007768C4" w:rsidRPr="00F24847" w:rsidRDefault="007768C4" w:rsidP="007768C4">
      <w:pPr>
        <w:spacing w:line="240" w:lineRule="auto"/>
        <w:jc w:val="both"/>
      </w:pPr>
      <w:r>
        <w:t xml:space="preserve">Но перед тем, как выполнять сопоставление требуется провести нормировку координат особенностей в соответствии с масштабом и ориентацией особенности. Эту операцию выполняет функция </w:t>
      </w:r>
      <w:r>
        <w:rPr>
          <w:lang w:val="en-US"/>
        </w:rPr>
        <w:t>normCoords</w:t>
      </w:r>
      <w:r w:rsidRPr="00634EC2">
        <w:t xml:space="preserve">. </w:t>
      </w:r>
      <w:r>
        <w:t xml:space="preserve">После нормировки выполняется собственно сопоставление. Для этого разработана функция </w:t>
      </w:r>
      <w:r>
        <w:rPr>
          <w:lang w:val="en-US"/>
        </w:rPr>
        <w:t>matchLeft</w:t>
      </w:r>
      <w:r w:rsidRPr="00634EC2">
        <w:t xml:space="preserve">, </w:t>
      </w:r>
      <w:r>
        <w:t xml:space="preserve">которая выполняет левое сопоставление. Затем полученные результаты объединяются и формируется выходная матрица </w:t>
      </w:r>
      <w:r>
        <w:rPr>
          <w:lang w:val="en-US"/>
        </w:rPr>
        <w:t>descPairs</w:t>
      </w:r>
    </w:p>
    <w:p w:rsidR="007768C4" w:rsidRDefault="007768C4" w:rsidP="007768C4">
      <w:pPr>
        <w:spacing w:line="240" w:lineRule="auto"/>
        <w:jc w:val="both"/>
      </w:pPr>
      <w:r>
        <w:t>Реализация остальных функций и скриптов является тривиальной и не представляет интереса, поэтому их описание опустим, упомянем только назначение: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extractDescriptors</w:t>
      </w:r>
      <w:r w:rsidRPr="007622A0">
        <w:t xml:space="preserve"> — </w:t>
      </w:r>
      <w:r>
        <w:t>выполняет извлечение дескриптора из окрестности ключевой точки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lastRenderedPageBreak/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findLocalMax</w:t>
      </w:r>
      <w:r>
        <w:t xml:space="preserve"> — находит локальные максимумы функции в заданной окрестности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  <w:rPr>
          <w:lang w:val="en-US"/>
        </w:rPr>
      </w:pPr>
      <w:r>
        <w:t>Функция</w:t>
      </w:r>
      <w:r w:rsidRPr="007622A0">
        <w:rPr>
          <w:lang w:val="en-US"/>
        </w:rPr>
        <w:t xml:space="preserve"> </w:t>
      </w:r>
      <w:r w:rsidRPr="00BD58A9">
        <w:rPr>
          <w:rFonts w:ascii="Consolas" w:hAnsi="Consolas" w:cs="Consolas"/>
          <w:lang w:val="en-US"/>
        </w:rPr>
        <w:t>findKeypoints</w:t>
      </w:r>
      <w:r w:rsidRPr="007622A0">
        <w:rPr>
          <w:lang w:val="en-US"/>
        </w:rPr>
        <w:t xml:space="preserve"> — «</w:t>
      </w:r>
      <w:r>
        <w:t>фукнция</w:t>
      </w:r>
      <w:r w:rsidRPr="007622A0">
        <w:rPr>
          <w:lang w:val="en-US"/>
        </w:rPr>
        <w:t>-</w:t>
      </w:r>
      <w:r>
        <w:t>обертка</w:t>
      </w:r>
      <w:r w:rsidRPr="007622A0">
        <w:rPr>
          <w:lang w:val="en-US"/>
        </w:rPr>
        <w:t xml:space="preserve">» </w:t>
      </w:r>
      <w:r>
        <w:t>для</w:t>
      </w:r>
      <w:r w:rsidRPr="007622A0">
        <w:rPr>
          <w:lang w:val="en-US"/>
        </w:rPr>
        <w:t xml:space="preserve"> </w:t>
      </w:r>
      <w:r>
        <w:t>функций</w:t>
      </w:r>
      <w:r w:rsidRPr="007622A0">
        <w:rPr>
          <w:lang w:val="en-US"/>
        </w:rPr>
        <w:t xml:space="preserve"> harrisDetector, </w:t>
      </w:r>
      <w:r w:rsidRPr="00BD58A9">
        <w:rPr>
          <w:rFonts w:ascii="Consolas" w:hAnsi="Consolas" w:cs="Consolas"/>
          <w:lang w:val="en-US"/>
        </w:rPr>
        <w:t>laplaceDetector</w:t>
      </w:r>
      <w:r w:rsidRPr="007622A0">
        <w:rPr>
          <w:lang w:val="en-US"/>
        </w:rPr>
        <w:t>, computeMainOrient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computeGaussianPyramid</w:t>
      </w:r>
      <w:r>
        <w:t xml:space="preserve"> — строит пирамиду Гауссианов изображения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computeMatchingRate</w:t>
      </w:r>
      <w:r>
        <w:t xml:space="preserve"> — подсчитывает величину сходства между изображениями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computeAutoCorrelationMatrix</w:t>
      </w:r>
      <w:r>
        <w:t xml:space="preserve"> — вычисляет элементы матрицы автокорреляции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buildDescriptor</w:t>
      </w:r>
      <w:r>
        <w:t xml:space="preserve"> — выполняет собственно построение дескриптора </w:t>
      </w:r>
    </w:p>
    <w:p w:rsidR="007768C4" w:rsidRPr="007622A0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computeHammingDistance</w:t>
      </w:r>
      <w:r>
        <w:t xml:space="preserve"> — вычисляет расстояние Хэмминга между двумя векторами</w:t>
      </w:r>
    </w:p>
    <w:p w:rsidR="007768C4" w:rsidRDefault="007768C4" w:rsidP="007768C4">
      <w:pPr>
        <w:pStyle w:val="a3"/>
        <w:numPr>
          <w:ilvl w:val="0"/>
          <w:numId w:val="15"/>
        </w:numPr>
        <w:jc w:val="both"/>
      </w:pPr>
      <w:r>
        <w:t>Функция</w:t>
      </w:r>
      <w:r w:rsidRPr="007622A0">
        <w:t xml:space="preserve"> </w:t>
      </w:r>
      <w:r w:rsidRPr="00BD58A9">
        <w:rPr>
          <w:rFonts w:ascii="Consolas" w:hAnsi="Consolas" w:cs="Consolas"/>
          <w:lang w:val="en-US"/>
        </w:rPr>
        <w:t>makeTestPatterns</w:t>
      </w:r>
      <w:r>
        <w:t xml:space="preserve"> — формирует координаты  точек для бинарных тестов при построении дескриптора</w:t>
      </w:r>
    </w:p>
    <w:p w:rsidR="007768C4" w:rsidRPr="005D7CD5" w:rsidRDefault="005D7CD5" w:rsidP="005D7CD5">
      <w:pPr>
        <w:pStyle w:val="1"/>
        <w:ind w:left="420"/>
        <w:rPr>
          <w:rFonts w:ascii="Times New Roman" w:hAnsi="Times New Roman" w:cs="Times New Roman"/>
          <w:color w:val="auto"/>
        </w:rPr>
      </w:pPr>
      <w:bookmarkStart w:id="17" w:name="_Toc390103938"/>
      <w:r w:rsidRPr="005D7CD5">
        <w:rPr>
          <w:rFonts w:ascii="Times New Roman" w:hAnsi="Times New Roman" w:cs="Times New Roman"/>
          <w:color w:val="auto"/>
        </w:rPr>
        <w:t>ОПТИМИЗАЦИЯ</w:t>
      </w:r>
      <w:bookmarkEnd w:id="17"/>
    </w:p>
    <w:p w:rsidR="007768C4" w:rsidRDefault="007768C4" w:rsidP="007768C4">
      <w:pPr>
        <w:spacing w:line="240" w:lineRule="auto"/>
        <w:jc w:val="both"/>
      </w:pPr>
      <w:r>
        <w:t xml:space="preserve">Среда </w:t>
      </w:r>
      <w:r>
        <w:rPr>
          <w:lang w:val="en-US"/>
        </w:rPr>
        <w:t>MATLAB</w:t>
      </w:r>
      <w:r w:rsidRPr="007622A0">
        <w:t xml:space="preserve"> </w:t>
      </w:r>
      <w:r>
        <w:t xml:space="preserve">предоставляет удобный профайлер, который помог провести небольшую оптимизацию написанного кода. </w:t>
      </w:r>
    </w:p>
    <w:p w:rsidR="007768C4" w:rsidRDefault="007768C4" w:rsidP="007768C4">
      <w:pPr>
        <w:spacing w:line="240" w:lineRule="auto"/>
        <w:jc w:val="both"/>
      </w:pPr>
      <w:r>
        <w:t xml:space="preserve">Во-первых, как показало тестирование, выделение функции </w:t>
      </w:r>
      <w:r w:rsidRPr="00BD58A9">
        <w:rPr>
          <w:rFonts w:ascii="Consolas" w:hAnsi="Consolas" w:cs="Consolas"/>
          <w:lang w:val="en-US"/>
        </w:rPr>
        <w:t>findKPOrient</w:t>
      </w:r>
      <w:r>
        <w:t xml:space="preserve"> стало ошибкой. Время, затрачиваемое на подсчет ориентации особенностей, возросло в почти в 10 раз. Это показано на рисунке 3.1. Данное время затрачивалось на копирование Гауссианов, передаваемых в функцию. Поэтому было решено, вернуть операции, выполнявшиеся в функции </w:t>
      </w:r>
      <w:r w:rsidRPr="00BD58A9">
        <w:rPr>
          <w:rFonts w:ascii="Consolas" w:hAnsi="Consolas" w:cs="Consolas"/>
          <w:lang w:val="en-US"/>
        </w:rPr>
        <w:t>findKPOrient</w:t>
      </w:r>
      <w:r>
        <w:t xml:space="preserve">, в функцию </w:t>
      </w:r>
      <w:r w:rsidRPr="00BD58A9">
        <w:rPr>
          <w:rFonts w:ascii="Consolas" w:hAnsi="Consolas" w:cs="Consolas"/>
          <w:lang w:val="en-US"/>
        </w:rPr>
        <w:t>compMainOrient</w:t>
      </w:r>
      <w:r>
        <w:t>, пожертвовав красотой кода, но выиграв в производительности.</w:t>
      </w:r>
    </w:p>
    <w:p w:rsidR="007768C4" w:rsidRDefault="007768C4" w:rsidP="007768C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414D07D" wp14:editId="4D8F0D59">
            <wp:extent cx="5343525" cy="828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C4" w:rsidRDefault="007768C4" w:rsidP="007768C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3FFE32E" wp14:editId="0ABB1902">
            <wp:extent cx="4554855" cy="2844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C4" w:rsidRDefault="007768C4" w:rsidP="007768C4">
      <w:pPr>
        <w:spacing w:line="240" w:lineRule="auto"/>
        <w:jc w:val="center"/>
      </w:pPr>
      <w:r>
        <w:t>Рисунок 3.1 — Пример оптимизации исходного кода</w:t>
      </w:r>
    </w:p>
    <w:p w:rsidR="007768C4" w:rsidRDefault="007768C4" w:rsidP="007768C4">
      <w:pPr>
        <w:spacing w:line="240" w:lineRule="auto"/>
        <w:jc w:val="center"/>
      </w:pPr>
    </w:p>
    <w:p w:rsidR="007768C4" w:rsidRDefault="007768C4" w:rsidP="007768C4">
      <w:pPr>
        <w:spacing w:line="240" w:lineRule="auto"/>
        <w:jc w:val="both"/>
      </w:pPr>
      <w:r>
        <w:t xml:space="preserve">Во-вторых,  было замечено, что применение встроенной функции </w:t>
      </w:r>
      <w:r>
        <w:rPr>
          <w:lang w:val="en-US"/>
        </w:rPr>
        <w:t>MATLAB</w:t>
      </w:r>
      <w:r w:rsidRPr="00DA0B2F">
        <w:t xml:space="preserve"> </w:t>
      </w:r>
      <w:r>
        <w:t xml:space="preserve">для свертки </w:t>
      </w:r>
      <w:r w:rsidRPr="00BD58A9">
        <w:rPr>
          <w:rFonts w:ascii="Consolas" w:hAnsi="Consolas" w:cs="Consolas"/>
          <w:lang w:val="en-US"/>
        </w:rPr>
        <w:t>conv</w:t>
      </w:r>
      <w:r w:rsidRPr="00BD58A9">
        <w:rPr>
          <w:rFonts w:ascii="Consolas" w:hAnsi="Consolas" w:cs="Consolas"/>
        </w:rPr>
        <w:t xml:space="preserve">2() </w:t>
      </w:r>
      <w:r>
        <w:t xml:space="preserve">при вычислении матрицы автокорреляции работает намного медленнее функции </w:t>
      </w:r>
      <w:r w:rsidRPr="00BD58A9">
        <w:rPr>
          <w:rFonts w:ascii="Consolas" w:hAnsi="Consolas" w:cs="Consolas"/>
          <w:lang w:val="en-US"/>
        </w:rPr>
        <w:t>imfilter</w:t>
      </w:r>
      <w:r w:rsidRPr="00BD58A9">
        <w:rPr>
          <w:rFonts w:ascii="Consolas" w:hAnsi="Consolas" w:cs="Consolas"/>
        </w:rPr>
        <w:t>()</w:t>
      </w:r>
      <w:r w:rsidRPr="00103697">
        <w:t xml:space="preserve"> </w:t>
      </w:r>
      <w:r>
        <w:t>с теме же параметрами. Работа программы также ускорилась.</w:t>
      </w:r>
    </w:p>
    <w:p w:rsidR="007768C4" w:rsidRDefault="007768C4" w:rsidP="007768C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E87C9A" wp14:editId="5600FD3B">
            <wp:extent cx="3761117" cy="2537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28" cy="253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C4" w:rsidRDefault="007768C4" w:rsidP="007768C4">
      <w:pPr>
        <w:spacing w:line="240" w:lineRule="auto"/>
        <w:jc w:val="center"/>
      </w:pPr>
      <w:r>
        <w:t>Рисунок 3.2а — Пример оптимизации кода</w:t>
      </w:r>
    </w:p>
    <w:p w:rsidR="007768C4" w:rsidRDefault="007768C4" w:rsidP="007768C4">
      <w:pPr>
        <w:spacing w:line="240" w:lineRule="auto"/>
        <w:jc w:val="center"/>
      </w:pPr>
    </w:p>
    <w:p w:rsidR="007768C4" w:rsidRDefault="007768C4" w:rsidP="007768C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EFF9FBD" wp14:editId="2FA017A9">
            <wp:extent cx="3804249" cy="2544120"/>
            <wp:effectExtent l="0" t="0" r="635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13" cy="25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C4" w:rsidRDefault="007768C4" w:rsidP="007768C4">
      <w:pPr>
        <w:spacing w:line="240" w:lineRule="auto"/>
        <w:jc w:val="center"/>
      </w:pPr>
      <w:r>
        <w:t>Рисунок 3.2б — Пример оптимизации кода</w:t>
      </w:r>
    </w:p>
    <w:p w:rsidR="007768C4" w:rsidRDefault="007768C4" w:rsidP="007768C4">
      <w:pPr>
        <w:jc w:val="center"/>
      </w:pPr>
    </w:p>
    <w:p w:rsidR="005D55EF" w:rsidRPr="00CB2DBB" w:rsidRDefault="005D55EF" w:rsidP="005D55EF">
      <w:pPr>
        <w:spacing w:line="240" w:lineRule="auto"/>
        <w:jc w:val="both"/>
      </w:pPr>
    </w:p>
    <w:p w:rsidR="000F625F" w:rsidRPr="005D55EF" w:rsidRDefault="000F625F" w:rsidP="005D55EF">
      <w:pPr>
        <w:spacing w:line="240" w:lineRule="auto"/>
        <w:jc w:val="both"/>
        <w:rPr>
          <w:szCs w:val="28"/>
        </w:rPr>
      </w:pPr>
    </w:p>
    <w:p w:rsidR="000F625F" w:rsidRDefault="000F625F" w:rsidP="005D55EF">
      <w:pPr>
        <w:spacing w:line="240" w:lineRule="auto"/>
        <w:jc w:val="both"/>
        <w:rPr>
          <w:rFonts w:cs="Times New Roman"/>
          <w:szCs w:val="28"/>
          <w:lang w:val="en-US"/>
        </w:rPr>
      </w:pPr>
    </w:p>
    <w:p w:rsidR="00186C6E" w:rsidRDefault="00186C6E" w:rsidP="005D55EF">
      <w:pPr>
        <w:spacing w:line="240" w:lineRule="auto"/>
        <w:jc w:val="both"/>
        <w:rPr>
          <w:rFonts w:cs="Times New Roman"/>
          <w:szCs w:val="28"/>
          <w:lang w:val="en-US"/>
        </w:rPr>
      </w:pPr>
    </w:p>
    <w:p w:rsidR="00186C6E" w:rsidRPr="00186C6E" w:rsidRDefault="00186C6E" w:rsidP="005D55EF">
      <w:pPr>
        <w:spacing w:line="240" w:lineRule="auto"/>
        <w:jc w:val="both"/>
        <w:rPr>
          <w:rFonts w:cs="Times New Roman"/>
          <w:szCs w:val="28"/>
          <w:lang w:val="en-US"/>
        </w:rPr>
      </w:pPr>
    </w:p>
    <w:p w:rsidR="00A2534E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18" w:name="_Toc390103939"/>
      <w:r w:rsidRPr="00595047">
        <w:rPr>
          <w:rFonts w:ascii="Times New Roman" w:hAnsi="Times New Roman" w:cs="Times New Roman"/>
          <w:color w:val="auto"/>
        </w:rPr>
        <w:t>4 РУКОВОДСТВО ПОЛЬЗОВАТЕЛЯ</w:t>
      </w:r>
      <w:bookmarkEnd w:id="18"/>
    </w:p>
    <w:p w:rsidR="00A2534E" w:rsidRPr="002516F7" w:rsidRDefault="00A2534E" w:rsidP="00A2534E">
      <w:pPr>
        <w:jc w:val="both"/>
      </w:pPr>
      <w:r>
        <w:t xml:space="preserve">Для запуска утилиты необходимо наличие среды моделирования </w:t>
      </w:r>
      <w:r>
        <w:rPr>
          <w:lang w:val="en-US"/>
        </w:rPr>
        <w:t>MATLAB</w:t>
      </w:r>
      <w:r w:rsidRPr="00D83E55">
        <w:t xml:space="preserve"> </w:t>
      </w:r>
      <w:r>
        <w:t>с установленным</w:t>
      </w:r>
      <w:r w:rsidRPr="00D83E55">
        <w:t xml:space="preserve"> </w:t>
      </w:r>
      <w:r>
        <w:rPr>
          <w:lang w:val="en-US"/>
        </w:rPr>
        <w:t>ImageProcessing</w:t>
      </w:r>
      <w:r w:rsidRPr="00D83E55">
        <w:t xml:space="preserve"> </w:t>
      </w:r>
      <w:r>
        <w:rPr>
          <w:lang w:val="en-US"/>
        </w:rPr>
        <w:t>Toolbox</w:t>
      </w:r>
      <w:r w:rsidRPr="00D83E55">
        <w:t>.</w:t>
      </w:r>
    </w:p>
    <w:p w:rsidR="00A2534E" w:rsidRDefault="00A2534E" w:rsidP="00A2534E">
      <w:pPr>
        <w:jc w:val="both"/>
      </w:pPr>
      <w:r>
        <w:lastRenderedPageBreak/>
        <w:t xml:space="preserve">Для того, чтобы проверить на сходство два изображения, нужно из командного окна вызвать функцию </w:t>
      </w:r>
      <w:r w:rsidRPr="00BD58A9">
        <w:rPr>
          <w:rFonts w:ascii="Consolas" w:hAnsi="Consolas" w:cs="Consolas"/>
          <w:lang w:val="en-US"/>
        </w:rPr>
        <w:t>test</w:t>
      </w:r>
      <w:r>
        <w:t>, передав ей в качестве параметров названия файлов изображений. Результаты работы будут выведены в отдельном окне. В нем будут выведены входные изображения, а также результат работы программы (степень совпадения).</w:t>
      </w:r>
    </w:p>
    <w:p w:rsidR="00A2534E" w:rsidRDefault="00A2534E" w:rsidP="00A2534E">
      <w:pPr>
        <w:jc w:val="both"/>
      </w:pPr>
      <w:r>
        <w:rPr>
          <w:noProof/>
          <w:lang w:eastAsia="ru-RU"/>
        </w:rPr>
        <w:drawing>
          <wp:inline distT="0" distB="0" distL="0" distR="0" wp14:anchorId="389DC338" wp14:editId="17571F9A">
            <wp:extent cx="5934075" cy="2809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4E" w:rsidRDefault="00A2534E" w:rsidP="00A2534E">
      <w:pPr>
        <w:jc w:val="center"/>
      </w:pPr>
      <w:r>
        <w:t>Рисунок 4.1 — Пример работы программы</w:t>
      </w:r>
    </w:p>
    <w:p w:rsidR="00A2534E" w:rsidRDefault="00A2534E" w:rsidP="00A2534E">
      <w:pPr>
        <w:jc w:val="center"/>
      </w:pPr>
    </w:p>
    <w:p w:rsidR="00A2534E" w:rsidRDefault="00A2534E" w:rsidP="00A2534E">
      <w:pPr>
        <w:jc w:val="center"/>
      </w:pPr>
    </w:p>
    <w:p w:rsidR="00A2534E" w:rsidRDefault="00A2534E" w:rsidP="00A2534E">
      <w:pPr>
        <w:jc w:val="center"/>
      </w:pPr>
    </w:p>
    <w:p w:rsidR="00A2534E" w:rsidRPr="00186C6E" w:rsidRDefault="00A2534E" w:rsidP="00A2534E">
      <w:pPr>
        <w:jc w:val="center"/>
      </w:pPr>
    </w:p>
    <w:p w:rsidR="00A2534E" w:rsidRDefault="00A2534E" w:rsidP="00A2534E">
      <w:pPr>
        <w:jc w:val="center"/>
      </w:pPr>
    </w:p>
    <w:p w:rsidR="00A2534E" w:rsidRDefault="00A2534E" w:rsidP="00CB2DBB">
      <w:pPr>
        <w:spacing w:line="240" w:lineRule="auto"/>
      </w:pPr>
    </w:p>
    <w:p w:rsidR="00186C6E" w:rsidRDefault="00186C6E" w:rsidP="00672180">
      <w:pPr>
        <w:pStyle w:val="1"/>
        <w:rPr>
          <w:rFonts w:ascii="Times New Roman" w:hAnsi="Times New Roman" w:cs="Times New Roman"/>
          <w:color w:val="auto"/>
          <w:lang w:val="en-US"/>
        </w:rPr>
      </w:pPr>
      <w:bookmarkStart w:id="19" w:name="_Toc390103940"/>
    </w:p>
    <w:p w:rsidR="00186C6E" w:rsidRDefault="00186C6E" w:rsidP="00186C6E">
      <w:pPr>
        <w:rPr>
          <w:lang w:val="en-US"/>
        </w:rPr>
      </w:pPr>
    </w:p>
    <w:p w:rsidR="00186C6E" w:rsidRDefault="00186C6E" w:rsidP="00186C6E">
      <w:pPr>
        <w:rPr>
          <w:lang w:val="en-US"/>
        </w:rPr>
      </w:pPr>
    </w:p>
    <w:p w:rsidR="00186C6E" w:rsidRDefault="00186C6E" w:rsidP="00186C6E">
      <w:pPr>
        <w:rPr>
          <w:lang w:val="en-US"/>
        </w:rPr>
      </w:pPr>
    </w:p>
    <w:p w:rsidR="00CB2DBB" w:rsidRPr="00186C6E" w:rsidRDefault="00595047" w:rsidP="00186C6E">
      <w:pPr>
        <w:pStyle w:val="1"/>
        <w:rPr>
          <w:rFonts w:ascii="Times New Roman" w:hAnsi="Times New Roman" w:cs="Times New Roman"/>
          <w:color w:val="auto"/>
        </w:rPr>
      </w:pPr>
      <w:r w:rsidRPr="00186C6E">
        <w:rPr>
          <w:rFonts w:ascii="Times New Roman" w:hAnsi="Times New Roman" w:cs="Times New Roman"/>
          <w:color w:val="auto"/>
        </w:rPr>
        <w:t>5 ТЕСТИРОВАНИЕ</w:t>
      </w:r>
      <w:bookmarkEnd w:id="19"/>
    </w:p>
    <w:p w:rsidR="00CB2DBB" w:rsidRDefault="00CB2DBB" w:rsidP="00CB2DBB">
      <w:pPr>
        <w:spacing w:line="240" w:lineRule="auto"/>
      </w:pPr>
      <w:r>
        <w:t xml:space="preserve">Тестирование проводилось на ноутбуке  с процессором  Intel  Core  i3-2310m (2.10GHz)  и  4Gb  RAM. Операционная система Windows7 64bit.  </w:t>
      </w:r>
    </w:p>
    <w:p w:rsidR="00CB2DBB" w:rsidRDefault="00CB2DBB" w:rsidP="00CB2DBB">
      <w:pPr>
        <w:spacing w:line="240" w:lineRule="auto"/>
      </w:pPr>
      <w:r>
        <w:t>Для тестирования использовались изображения лица,  подвергнутого различным преобразованиям (поворот, масштабирование, инвертирование цветов). Результаты тестирования приведены ниже.</w:t>
      </w:r>
    </w:p>
    <w:p w:rsidR="00CB2DBB" w:rsidRDefault="00CB2DBB" w:rsidP="00CB2DBB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4F035515" wp14:editId="4DE3E0EB">
            <wp:extent cx="5934075" cy="2809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5.1 — Пример работы программы</w:t>
      </w: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A386C7E" wp14:editId="21A6DE70">
            <wp:extent cx="5934710" cy="3122930"/>
            <wp:effectExtent l="0" t="0" r="889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5.2 — Пример работы программы при масштабировании изображения</w:t>
      </w: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03F2A" wp14:editId="1973E4E2">
            <wp:extent cx="5934075" cy="2790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5.3а — Пример работы программы при повороте изображения</w:t>
      </w: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E20758A" wp14:editId="0E49F4E5">
            <wp:extent cx="5934710" cy="343344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5.3б — Пример работы программы при повороте изображения</w:t>
      </w: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44ACCA" wp14:editId="53A592AE">
            <wp:extent cx="5934075" cy="2781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5.4 — Пример работы программы для разных изображений</w:t>
      </w:r>
    </w:p>
    <w:p w:rsidR="00CB2DBB" w:rsidRDefault="00CB2DBB" w:rsidP="00CB2DBB">
      <w:pPr>
        <w:spacing w:line="240" w:lineRule="auto"/>
        <w:jc w:val="center"/>
      </w:pPr>
    </w:p>
    <w:p w:rsidR="00CB2DBB" w:rsidRDefault="00CB2DBB" w:rsidP="00CB2DB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1F8FA20" wp14:editId="17A05A18">
            <wp:extent cx="5934075" cy="2657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BB" w:rsidRDefault="00CB2DBB" w:rsidP="00CB2DBB">
      <w:pPr>
        <w:spacing w:line="240" w:lineRule="auto"/>
        <w:jc w:val="center"/>
      </w:pPr>
      <w:r>
        <w:t>Рисунок 5.5 — Пример ложного срабатывания</w:t>
      </w:r>
    </w:p>
    <w:p w:rsidR="00CB2DBB" w:rsidRDefault="00CB2DBB" w:rsidP="00CB2DBB">
      <w:pPr>
        <w:spacing w:line="240" w:lineRule="auto"/>
        <w:jc w:val="both"/>
      </w:pPr>
      <w:r>
        <w:t xml:space="preserve">Как видно, программа показывает не лучшие результаты.  Также оставляет желать лучшего и время работы: для изображения размерами 480х360 пикселей полное время работы составляет </w:t>
      </w:r>
      <w:r w:rsidRPr="002A3CAC">
        <w:t>~2</w:t>
      </w:r>
      <w:r>
        <w:t>.2</w:t>
      </w:r>
      <w:r w:rsidRPr="002A3CAC">
        <w:t xml:space="preserve"> </w:t>
      </w:r>
      <w:r>
        <w:t xml:space="preserve">секунд. Однако следует заметить, что значительную часть времени работы занимает вызов </w:t>
      </w:r>
      <w:r>
        <w:rPr>
          <w:lang w:val="en-US"/>
        </w:rPr>
        <w:t>mex</w:t>
      </w:r>
      <w:r w:rsidRPr="001D620B">
        <w:t>-</w:t>
      </w:r>
      <w:r>
        <w:t xml:space="preserve">функции </w:t>
      </w:r>
      <w:r w:rsidRPr="00BD58A9">
        <w:rPr>
          <w:rFonts w:ascii="Consolas" w:hAnsi="Consolas" w:cs="Consolas"/>
          <w:lang w:val="en-US"/>
        </w:rPr>
        <w:t>morphmex</w:t>
      </w:r>
      <w:r w:rsidRPr="001D620B">
        <w:t>,</w:t>
      </w:r>
      <w:r>
        <w:t xml:space="preserve"> используемой при нахождении локальных максимумов. При обнаружении этой проблемы, была предпринята попытка исключить вызовы этой функции, однако, к сожалению, во всех методах обнаружения локальных максимумов в среде </w:t>
      </w:r>
      <w:r>
        <w:rPr>
          <w:lang w:val="en-US"/>
        </w:rPr>
        <w:t>MATLAB</w:t>
      </w:r>
      <w:r w:rsidRPr="001D620B">
        <w:t xml:space="preserve"> </w:t>
      </w:r>
      <w:r>
        <w:t xml:space="preserve">в большей или меньшей степени используется </w:t>
      </w:r>
      <w:r w:rsidRPr="00BD58A9">
        <w:rPr>
          <w:rFonts w:ascii="Consolas" w:hAnsi="Consolas" w:cs="Consolas"/>
          <w:szCs w:val="28"/>
          <w:lang w:val="en-US"/>
        </w:rPr>
        <w:t>morphmex</w:t>
      </w:r>
      <w:r>
        <w:t xml:space="preserve">. </w:t>
      </w:r>
    </w:p>
    <w:p w:rsidR="00F44FC2" w:rsidRPr="00F44FC2" w:rsidRDefault="00CB2DBB" w:rsidP="00F44FC2">
      <w:pPr>
        <w:spacing w:line="240" w:lineRule="auto"/>
        <w:jc w:val="both"/>
      </w:pPr>
      <w:r>
        <w:t>Подробнее о том, что не получилось и как это исправить, коснемся в Заключении.</w:t>
      </w:r>
      <w:bookmarkStart w:id="20" w:name="_Toc390103941"/>
    </w:p>
    <w:p w:rsidR="00CB2DBB" w:rsidRPr="00F44FC2" w:rsidRDefault="00F44FC2" w:rsidP="00F44FC2">
      <w:pPr>
        <w:pStyle w:val="1"/>
        <w:rPr>
          <w:rFonts w:ascii="Times New Roman" w:hAnsi="Times New Roman" w:cs="Times New Roman"/>
          <w:color w:val="auto"/>
        </w:rPr>
      </w:pPr>
      <w:r w:rsidRPr="00F44FC2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0"/>
    </w:p>
    <w:p w:rsidR="00CB2DBB" w:rsidRPr="0058404D" w:rsidRDefault="00CB2DBB" w:rsidP="00CB2DBB">
      <w:pPr>
        <w:spacing w:line="240" w:lineRule="auto"/>
        <w:jc w:val="both"/>
      </w:pPr>
      <w:r>
        <w:t xml:space="preserve">В данном курсовом проекте была создана утилита для поиска дубликатов изображений. В качестве детектора особых точек использовался  масштабируемый детектор Харриса-Лапласа, дескриптор ключевых точек был разработан самостоятельно под влиянием дескриптора </w:t>
      </w:r>
      <w:r>
        <w:rPr>
          <w:lang w:val="en-US"/>
        </w:rPr>
        <w:t>BRIEF</w:t>
      </w:r>
      <w:r w:rsidRPr="0058404D">
        <w:t>.</w:t>
      </w:r>
    </w:p>
    <w:p w:rsidR="00CB2DBB" w:rsidRDefault="00CB2DBB" w:rsidP="00CB2DBB">
      <w:pPr>
        <w:spacing w:line="240" w:lineRule="auto"/>
        <w:jc w:val="both"/>
      </w:pPr>
      <w:r>
        <w:t xml:space="preserve">Программа создавалась как базис для дальнейшей разработки более сложных систем, поэтому ее функционал ограничивается нахождением степени похожести между двумя поданными на вход изображениями. </w:t>
      </w:r>
    </w:p>
    <w:p w:rsidR="00CB2DBB" w:rsidRDefault="00CB2DBB" w:rsidP="00CB2DBB">
      <w:pPr>
        <w:spacing w:line="240" w:lineRule="auto"/>
        <w:jc w:val="both"/>
      </w:pPr>
      <w:r>
        <w:t>Как показало тестирование, программа неплохо справляется с поворотами и масштабированием изображений. Изображения с аффинными преобразованиями обрабатываются плохо, т.к.</w:t>
      </w:r>
    </w:p>
    <w:p w:rsidR="00CB2DBB" w:rsidRDefault="00CB2DBB" w:rsidP="00CB2DBB">
      <w:pPr>
        <w:pStyle w:val="a3"/>
        <w:numPr>
          <w:ilvl w:val="0"/>
          <w:numId w:val="18"/>
        </w:numPr>
        <w:jc w:val="both"/>
      </w:pPr>
      <w:r>
        <w:t>используется детектор Харриса-Лапласа, который плохо находит точки при аффинных искажениях</w:t>
      </w:r>
    </w:p>
    <w:p w:rsidR="00CB2DBB" w:rsidRDefault="00CB2DBB" w:rsidP="00CB2DBB">
      <w:pPr>
        <w:pStyle w:val="a3"/>
        <w:numPr>
          <w:ilvl w:val="0"/>
          <w:numId w:val="18"/>
        </w:numPr>
        <w:jc w:val="both"/>
      </w:pPr>
      <w:r>
        <w:t>используется дескриптор, не учитывающий аффинные преобразования</w:t>
      </w:r>
    </w:p>
    <w:p w:rsidR="00CB2DBB" w:rsidRDefault="00CB2DBB" w:rsidP="00CB2DBB">
      <w:pPr>
        <w:spacing w:line="240" w:lineRule="auto"/>
        <w:jc w:val="both"/>
      </w:pPr>
      <w:r>
        <w:t>Поэтому в данный момент при  поиске вероятность правильно определить дубликат остается невысокой.</w:t>
      </w:r>
    </w:p>
    <w:p w:rsidR="00CB2DBB" w:rsidRDefault="00CB2DBB" w:rsidP="00CB2DBB">
      <w:pPr>
        <w:spacing w:line="240" w:lineRule="auto"/>
        <w:jc w:val="both"/>
      </w:pPr>
      <w:r>
        <w:t xml:space="preserve">Вторым недостатком разработанной программы является время ее работы: как уже упоминалось в разделе 5, для изображения размерами 480х360 пикселей полное время работы составляет </w:t>
      </w:r>
      <w:r w:rsidRPr="002A3CAC">
        <w:t>~2</w:t>
      </w:r>
      <w:r>
        <w:t>.2</w:t>
      </w:r>
      <w:r w:rsidRPr="002A3CAC">
        <w:t xml:space="preserve"> </w:t>
      </w:r>
      <w:r>
        <w:t>секунд, что не позволяет использовать ее для работы в реальном времени, например в веб-приложении. Однако следует, отметить,  что при поиске изображения по базе данных, время значительно уменьшится, как будет исключен этапы нахождения ключевых точек и построения дескрипторов для них, которые  как раз и занимают большую часть времени.</w:t>
      </w:r>
    </w:p>
    <w:p w:rsidR="00CB2DBB" w:rsidRDefault="00CB2DBB" w:rsidP="00CB2DBB">
      <w:pPr>
        <w:spacing w:line="240" w:lineRule="auto"/>
        <w:jc w:val="both"/>
      </w:pPr>
      <w:r>
        <w:t>Исходя из вышесказанного, можно обозначить основные направления  дальнейшей разработки и оптимизации:</w:t>
      </w:r>
    </w:p>
    <w:p w:rsidR="00CB2DBB" w:rsidRDefault="00CB2DBB" w:rsidP="00CB2DBB">
      <w:pPr>
        <w:pStyle w:val="a3"/>
        <w:numPr>
          <w:ilvl w:val="0"/>
          <w:numId w:val="19"/>
        </w:numPr>
        <w:jc w:val="both"/>
      </w:pPr>
      <w:r>
        <w:t>повышение качества поиска (прежде всего за счет использования алгоритмов, инвариантных к аффинным преобразованиям)</w:t>
      </w:r>
    </w:p>
    <w:p w:rsidR="00CB2DBB" w:rsidRPr="002A3CAC" w:rsidRDefault="00CB2DBB" w:rsidP="00CB2DBB">
      <w:pPr>
        <w:pStyle w:val="a3"/>
        <w:numPr>
          <w:ilvl w:val="0"/>
          <w:numId w:val="19"/>
        </w:numPr>
        <w:jc w:val="both"/>
      </w:pPr>
      <w:r>
        <w:t>уменьшение времени работы программы (в первую очередь, за изменения алгоритма поиска локальных максимумов)</w:t>
      </w:r>
    </w:p>
    <w:p w:rsidR="00CB2DBB" w:rsidRPr="00A7757B" w:rsidRDefault="00CB2DBB" w:rsidP="00CB2DBB">
      <w:pPr>
        <w:spacing w:line="240" w:lineRule="auto"/>
      </w:pPr>
      <w:r>
        <w:t xml:space="preserve">Также в ходе написания курсового проекта было начато  знакомство со средой  </w:t>
      </w:r>
      <w:r>
        <w:rPr>
          <w:lang w:val="en-US"/>
        </w:rPr>
        <w:t>MATLAB</w:t>
      </w:r>
      <w:r w:rsidRPr="006A3E21">
        <w:t>.</w:t>
      </w:r>
    </w:p>
    <w:p w:rsidR="00CB2DBB" w:rsidRPr="00A7757B" w:rsidRDefault="00CB2DBB" w:rsidP="00CB2DBB">
      <w:pPr>
        <w:spacing w:line="240" w:lineRule="auto"/>
      </w:pPr>
    </w:p>
    <w:p w:rsidR="00CB2DBB" w:rsidRPr="00A7757B" w:rsidRDefault="00CB2DBB" w:rsidP="00CB2DBB">
      <w:pPr>
        <w:spacing w:line="240" w:lineRule="auto"/>
      </w:pPr>
    </w:p>
    <w:p w:rsidR="00CB2DBB" w:rsidRPr="00A7757B" w:rsidRDefault="00CB2DBB" w:rsidP="00CB2DBB">
      <w:pPr>
        <w:spacing w:line="240" w:lineRule="auto"/>
      </w:pPr>
    </w:p>
    <w:p w:rsidR="00CB2DBB" w:rsidRPr="00A7757B" w:rsidRDefault="00CB2DBB" w:rsidP="00CB2DBB">
      <w:pPr>
        <w:spacing w:line="240" w:lineRule="auto"/>
      </w:pPr>
    </w:p>
    <w:p w:rsidR="00CB2DBB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21" w:name="_Toc390103942"/>
      <w:r w:rsidRPr="00595047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21"/>
    </w:p>
    <w:p w:rsidR="00CB2DBB" w:rsidRDefault="00CB2DBB" w:rsidP="00D90EC7">
      <w:pPr>
        <w:pStyle w:val="a3"/>
        <w:numPr>
          <w:ilvl w:val="0"/>
          <w:numId w:val="20"/>
        </w:numPr>
        <w:jc w:val="both"/>
      </w:pPr>
      <w:r w:rsidRPr="00CB2DBB">
        <w:t>Инвариантные алгоритмы сопоставления точечных особенностей на изображениях</w:t>
      </w:r>
      <w:r>
        <w:t>: Гаганов В. —</w:t>
      </w:r>
      <w:r w:rsidR="0035602F">
        <w:t xml:space="preserve"> Журнал Графика и Мультимедиа, выпуск 1(17)/2009</w:t>
      </w:r>
    </w:p>
    <w:p w:rsidR="0035602F" w:rsidRDefault="0035602F" w:rsidP="00D90EC7">
      <w:pPr>
        <w:pStyle w:val="a3"/>
        <w:numPr>
          <w:ilvl w:val="0"/>
          <w:numId w:val="20"/>
        </w:numPr>
        <w:jc w:val="both"/>
      </w:pPr>
      <w:r w:rsidRPr="0035602F">
        <w:t>Алгоритмы поиска изображений в базах видеоданных</w:t>
      </w:r>
      <w:r>
        <w:t>: Десятников И.Е., Утробин В.А. — Нижегородский государственный технический университет им. Р.Е. Алексеева, 2011</w:t>
      </w:r>
    </w:p>
    <w:p w:rsidR="0035602F" w:rsidRPr="00A7757B" w:rsidRDefault="00FF7BB1" w:rsidP="00D90EC7">
      <w:pPr>
        <w:pStyle w:val="a3"/>
        <w:numPr>
          <w:ilvl w:val="0"/>
          <w:numId w:val="20"/>
        </w:numPr>
        <w:jc w:val="both"/>
        <w:rPr>
          <w:lang w:val="en-US"/>
        </w:rPr>
      </w:pPr>
      <w:r w:rsidRPr="00D90EC7">
        <w:rPr>
          <w:lang w:val="en-US"/>
        </w:rPr>
        <w:t>SURF: Speeded Up Robust Features: H. Bay, T. Tuytelaars, Luc Van Gool — ETH Zurich, 2008</w:t>
      </w:r>
    </w:p>
    <w:p w:rsidR="00885A01" w:rsidRPr="00D90EC7" w:rsidRDefault="00885A01" w:rsidP="00D90EC7">
      <w:pPr>
        <w:pStyle w:val="a3"/>
        <w:numPr>
          <w:ilvl w:val="0"/>
          <w:numId w:val="20"/>
        </w:numPr>
        <w:jc w:val="both"/>
        <w:rPr>
          <w:lang w:val="en-US"/>
        </w:rPr>
      </w:pPr>
      <w:r w:rsidRPr="00D90EC7">
        <w:rPr>
          <w:rFonts w:cs="Times New Roman"/>
          <w:szCs w:val="28"/>
          <w:lang w:val="en-US"/>
        </w:rPr>
        <w:t>Distinctive Image Features from Scale-Invariant Keypoints: D. Lowe — CS Department Univercity of BC, 2004</w:t>
      </w:r>
    </w:p>
    <w:p w:rsidR="00FF7BB1" w:rsidRPr="00D90EC7" w:rsidRDefault="00FF7BB1" w:rsidP="00D90EC7">
      <w:pPr>
        <w:pStyle w:val="a3"/>
        <w:numPr>
          <w:ilvl w:val="0"/>
          <w:numId w:val="20"/>
        </w:numPr>
        <w:jc w:val="both"/>
        <w:rPr>
          <w:rFonts w:cs="Times New Roman"/>
          <w:iCs/>
          <w:szCs w:val="28"/>
          <w:shd w:val="clear" w:color="auto" w:fill="FFFFFF"/>
        </w:rPr>
      </w:pPr>
      <w:r w:rsidRPr="00D90EC7">
        <w:rPr>
          <w:rFonts w:cs="Times New Roman"/>
          <w:iCs/>
          <w:szCs w:val="28"/>
          <w:shd w:val="clear" w:color="auto" w:fill="FFFFFF"/>
        </w:rPr>
        <w:t>Методы поиска угловых особ</w:t>
      </w:r>
      <w:r w:rsidR="00E33F8E" w:rsidRPr="00D90EC7">
        <w:rPr>
          <w:rFonts w:cs="Times New Roman"/>
          <w:iCs/>
          <w:szCs w:val="28"/>
          <w:shd w:val="clear" w:color="auto" w:fill="FFFFFF"/>
        </w:rPr>
        <w:t>еннос</w:t>
      </w:r>
      <w:r w:rsidR="00192128" w:rsidRPr="00D90EC7">
        <w:rPr>
          <w:rFonts w:cs="Times New Roman"/>
          <w:iCs/>
          <w:szCs w:val="28"/>
          <w:shd w:val="clear" w:color="auto" w:fill="FFFFFF"/>
        </w:rPr>
        <w:t xml:space="preserve">тей на изображениях [Электронный ресурс]. — Электронные данные. — Режим доступа: </w:t>
      </w:r>
      <w:hyperlink r:id="rId23" w:history="1">
        <w:r w:rsidR="00192128" w:rsidRPr="00D90EC7">
          <w:rPr>
            <w:rStyle w:val="a7"/>
            <w:rFonts w:cs="Times New Roman"/>
            <w:iCs/>
            <w:szCs w:val="28"/>
            <w:shd w:val="clear" w:color="auto" w:fill="FFFFFF"/>
          </w:rPr>
          <w:t>http://www.moluch.ru/archive/28/3253/</w:t>
        </w:r>
      </w:hyperlink>
    </w:p>
    <w:p w:rsidR="000F625F" w:rsidRPr="00A7757B" w:rsidRDefault="000F625F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A7757B" w:rsidRDefault="00D90EC7" w:rsidP="005D55EF">
      <w:pPr>
        <w:spacing w:line="240" w:lineRule="auto"/>
        <w:jc w:val="both"/>
      </w:pPr>
    </w:p>
    <w:p w:rsidR="00D90EC7" w:rsidRPr="00595047" w:rsidRDefault="00595047" w:rsidP="00672180">
      <w:pPr>
        <w:pStyle w:val="1"/>
        <w:rPr>
          <w:rFonts w:ascii="Times New Roman" w:hAnsi="Times New Roman" w:cs="Times New Roman"/>
          <w:color w:val="auto"/>
        </w:rPr>
      </w:pPr>
      <w:bookmarkStart w:id="22" w:name="_Toc390103943"/>
      <w:r w:rsidRPr="00595047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22"/>
    </w:p>
    <w:p w:rsidR="00D90EC7" w:rsidRPr="001200FD" w:rsidRDefault="00595047" w:rsidP="00E327DB">
      <w:pPr>
        <w:pStyle w:val="1"/>
        <w:spacing w:before="0"/>
        <w:rPr>
          <w:rFonts w:ascii="Consolas" w:hAnsi="Consolas" w:cs="Consolas"/>
          <w:color w:val="auto"/>
        </w:rPr>
      </w:pPr>
      <w:bookmarkStart w:id="23" w:name="_Toc390103944"/>
      <w:r w:rsidRPr="00595047">
        <w:rPr>
          <w:rFonts w:ascii="Times New Roman" w:hAnsi="Times New Roman" w:cs="Times New Roman"/>
          <w:color w:val="auto"/>
        </w:rPr>
        <w:t xml:space="preserve">ИСХОДНЫЙ КОД ФУНКЦИИ </w:t>
      </w:r>
      <w:r w:rsidR="001200FD" w:rsidRPr="001200FD">
        <w:rPr>
          <w:rFonts w:ascii="Consolas" w:hAnsi="Consolas" w:cs="Consolas"/>
          <w:color w:val="auto"/>
          <w:lang w:val="en-US"/>
        </w:rPr>
        <w:t>harrisDetector</w:t>
      </w:r>
      <w:r w:rsidRPr="001200FD">
        <w:rPr>
          <w:rFonts w:ascii="Consolas" w:hAnsi="Consolas" w:cs="Consolas"/>
          <w:color w:val="auto"/>
        </w:rPr>
        <w:t>()</w:t>
      </w:r>
      <w:bookmarkEnd w:id="23"/>
    </w:p>
    <w:p w:rsidR="00E327DB" w:rsidRPr="00E327DB" w:rsidRDefault="00E327DB" w:rsidP="00E327DB"/>
    <w:p w:rsidR="00D90EC7" w:rsidRPr="00BD58A9" w:rsidRDefault="00BD50CC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>function [harrisPoints</w:t>
      </w:r>
      <w:r w:rsidR="00D90EC7" w:rsidRPr="00BD58A9">
        <w:rPr>
          <w:rFonts w:ascii="Consolas" w:hAnsi="Consolas" w:cs="Consolas"/>
          <w:sz w:val="24"/>
          <w:szCs w:val="24"/>
          <w:lang w:val="en-US"/>
        </w:rPr>
        <w:t xml:space="preserve">] = harrisDetector(sigmaArray, xDer, yDer)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nStages = size(sigmaArray, 2);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harrisPoints = zeros(0, 3);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for i = 1 : nStages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currSigma = sigmaArray(i);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[xDer2, yDer2, xyDer] = computeAutoCorrelationMatrix(xDer(:, :, i),...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                                         yDer(:, :, i),...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                                         currSigma);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points = (xDer2 .* yDer2 - xyDer .^ 2) ./ (xDer2 + yDer2 + eps);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[~, ~, maxVal] = findLocalMax(points, 3 * currSigma);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threshold = 0.05 * max(maxVal(:));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[x, y] = find(maxVal &gt;= threshold);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foundPointsN = size(x, 1);</w:t>
      </w:r>
    </w:p>
    <w:p w:rsidR="00D90EC7" w:rsidRPr="00BD58A9" w:rsidRDefault="00D90EC7" w:rsidP="00393E46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harrisPoints(end + 1 : end + foundPointsN, :) = [x, y</w:t>
      </w:r>
      <w:r w:rsidR="00393E46" w:rsidRPr="00BD58A9">
        <w:rPr>
          <w:rFonts w:ascii="Consolas" w:hAnsi="Consolas" w:cs="Consolas"/>
          <w:sz w:val="24"/>
          <w:szCs w:val="24"/>
          <w:lang w:val="en-US"/>
        </w:rPr>
        <w:t xml:space="preserve">, repmat(i,    </w:t>
      </w:r>
      <w:r w:rsidRPr="00BD58A9">
        <w:rPr>
          <w:rFonts w:ascii="Consolas" w:hAnsi="Consolas" w:cs="Consolas"/>
          <w:sz w:val="24"/>
          <w:szCs w:val="24"/>
          <w:lang w:val="en-US"/>
        </w:rPr>
        <w:t>[foundPointsN, 1])];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end</w:t>
      </w:r>
    </w:p>
    <w:p w:rsidR="00D90EC7" w:rsidRPr="00BD58A9" w:rsidRDefault="00D90EC7" w:rsidP="00D90EC7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>end</w:t>
      </w: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00DD2" w:rsidRDefault="00000DD2" w:rsidP="00D90EC7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E327DB" w:rsidRPr="00F44FC2" w:rsidRDefault="00595047" w:rsidP="00E327DB">
      <w:pPr>
        <w:pStyle w:val="1"/>
        <w:spacing w:before="0" w:line="240" w:lineRule="auto"/>
        <w:rPr>
          <w:rFonts w:ascii="Times New Roman" w:hAnsi="Times New Roman" w:cs="Times New Roman"/>
          <w:color w:val="auto"/>
          <w:lang w:val="en-US"/>
        </w:rPr>
      </w:pPr>
      <w:bookmarkStart w:id="24" w:name="_Toc390103945"/>
      <w:r w:rsidRPr="00595047">
        <w:rPr>
          <w:rFonts w:ascii="Times New Roman" w:hAnsi="Times New Roman" w:cs="Times New Roman"/>
          <w:color w:val="auto"/>
        </w:rPr>
        <w:lastRenderedPageBreak/>
        <w:t>ПРИЛОЖЕНИЕ</w:t>
      </w:r>
      <w:r w:rsidRPr="00F44FC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95047">
        <w:rPr>
          <w:rFonts w:ascii="Times New Roman" w:hAnsi="Times New Roman" w:cs="Times New Roman"/>
          <w:color w:val="auto"/>
          <w:lang w:val="en-US"/>
        </w:rPr>
        <w:t>B</w:t>
      </w:r>
      <w:bookmarkEnd w:id="24"/>
      <w:r w:rsidR="005D7CD5" w:rsidRPr="00F44FC2">
        <w:rPr>
          <w:rFonts w:ascii="Times New Roman" w:hAnsi="Times New Roman" w:cs="Times New Roman"/>
          <w:color w:val="auto"/>
          <w:lang w:val="en-US"/>
        </w:rPr>
        <w:t xml:space="preserve"> </w:t>
      </w:r>
    </w:p>
    <w:p w:rsidR="00000DD2" w:rsidRPr="00F44FC2" w:rsidRDefault="00E327DB" w:rsidP="00E327DB">
      <w:pPr>
        <w:pStyle w:val="1"/>
        <w:spacing w:before="0"/>
        <w:rPr>
          <w:rFonts w:ascii="Times New Roman" w:hAnsi="Times New Roman" w:cs="Times New Roman"/>
          <w:color w:val="auto"/>
          <w:lang w:val="en-US"/>
        </w:rPr>
      </w:pPr>
      <w:bookmarkStart w:id="25" w:name="_Toc390103946"/>
      <w:r>
        <w:rPr>
          <w:rFonts w:ascii="Times New Roman" w:hAnsi="Times New Roman" w:cs="Times New Roman"/>
          <w:color w:val="auto"/>
        </w:rPr>
        <w:t>И</w:t>
      </w:r>
      <w:r w:rsidRPr="00595047">
        <w:rPr>
          <w:rFonts w:ascii="Times New Roman" w:hAnsi="Times New Roman" w:cs="Times New Roman"/>
          <w:color w:val="auto"/>
        </w:rPr>
        <w:t>СХОДНЫЙ</w:t>
      </w:r>
      <w:r w:rsidRPr="00F44FC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95047">
        <w:rPr>
          <w:rFonts w:ascii="Times New Roman" w:hAnsi="Times New Roman" w:cs="Times New Roman"/>
          <w:color w:val="auto"/>
        </w:rPr>
        <w:t>КОД</w:t>
      </w:r>
      <w:r w:rsidRPr="00F44FC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95047">
        <w:rPr>
          <w:rFonts w:ascii="Times New Roman" w:hAnsi="Times New Roman" w:cs="Times New Roman"/>
          <w:color w:val="auto"/>
        </w:rPr>
        <w:t>ФУНКЦИИ</w:t>
      </w:r>
      <w:r w:rsidRPr="00F44FC2">
        <w:rPr>
          <w:rFonts w:ascii="Times New Roman" w:hAnsi="Times New Roman" w:cs="Times New Roman"/>
          <w:color w:val="auto"/>
          <w:lang w:val="en-US"/>
        </w:rPr>
        <w:t xml:space="preserve"> </w:t>
      </w:r>
      <w:r w:rsidR="000642BD">
        <w:rPr>
          <w:rFonts w:ascii="Consolas" w:hAnsi="Consolas" w:cs="Consolas"/>
          <w:color w:val="auto"/>
          <w:lang w:val="en-US"/>
        </w:rPr>
        <w:t>laplaceD</w:t>
      </w:r>
      <w:r w:rsidR="000642BD" w:rsidRPr="000642BD">
        <w:rPr>
          <w:rFonts w:ascii="Consolas" w:hAnsi="Consolas" w:cs="Consolas"/>
          <w:color w:val="auto"/>
          <w:lang w:val="en-US"/>
        </w:rPr>
        <w:t>etector</w:t>
      </w:r>
      <w:r w:rsidRPr="00F44FC2">
        <w:rPr>
          <w:rFonts w:ascii="Consolas" w:hAnsi="Consolas" w:cs="Consolas"/>
          <w:color w:val="auto"/>
          <w:lang w:val="en-US"/>
        </w:rPr>
        <w:t>()</w:t>
      </w:r>
      <w:bookmarkEnd w:id="25"/>
    </w:p>
    <w:p w:rsidR="002C2E97" w:rsidRPr="00F44FC2" w:rsidRDefault="002C2E97" w:rsidP="002C2E97">
      <w:pPr>
        <w:rPr>
          <w:lang w:val="en-US"/>
        </w:rPr>
      </w:pP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>function keypoints = laplaceDetector(img, harrisPoints, sigmaArray)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nStages = size(sigmaArray, 2);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laplaceOper = zeros(size(img, 1), size(img, 2), nStages);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for i = 1 : nStages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currSigma = sigmaArray(i);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laplaceOper(:, :, i) = currSigma ^ 2  * imfilter(img, ...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            fspecial('log', floor(6 * currSigma + 1), ...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            currSigma), 'replicate');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end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harrisPointsN = size(harrisPoints, 1);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keypoints = zeros(harrisPointsN, 3);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kpIndex = 1;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for i = 1 : harrisPointsN    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x = harrisPoints(i, 1);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y = harrisPoints(i, 2);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stage = harrisPoints(i, 3);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laplaceVal = laplaceOper(x, y, stage);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switch stage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case 1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if laplaceVal &gt; laplaceOper(x, y, stage + 1)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keypoints(kpIndex, :) = harrisPoints(i, :);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kpIndex = kpIndex + 1;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end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case nStages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if laplaceVal &gt; laplaceOper(x, y, stage - 1)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keypoints(kpIndex, :) = harrisPoints(i, :);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kpIndex = kpIndex + 1;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end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otherwise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if (laplaceVal &gt; laplaceOper(x, y, stage - 1)) &amp;&amp; ...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    (laplaceVal &gt; laplaceOper(x, y, stage + 1))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keypoints(kpIndex, :) = harrisPoints(i, :);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    kpIndex = kpIndex + 1;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        end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    end</w:t>
      </w:r>
    </w:p>
    <w:p w:rsidR="00E01CB2" w:rsidRPr="00BD58A9" w:rsidRDefault="00E01CB2" w:rsidP="00E01CB2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end    </w:t>
      </w:r>
    </w:p>
    <w:p w:rsidR="00EA59A6" w:rsidRDefault="00E01CB2" w:rsidP="00E327DB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   keypoints(kpIndex : end, :) = []; </w:t>
      </w:r>
    </w:p>
    <w:p w:rsidR="00F44FC2" w:rsidRPr="00EA59A6" w:rsidRDefault="00E01CB2" w:rsidP="00EA59A6">
      <w:pPr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BD58A9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327DB">
        <w:rPr>
          <w:rFonts w:ascii="Consolas" w:hAnsi="Consolas" w:cs="Consolas"/>
          <w:sz w:val="24"/>
          <w:szCs w:val="24"/>
          <w:lang w:val="en-US"/>
        </w:rPr>
        <w:t>end</w:t>
      </w:r>
      <w:bookmarkStart w:id="26" w:name="_Toc390103947"/>
      <w:bookmarkStart w:id="27" w:name="_GoBack"/>
      <w:bookmarkEnd w:id="27"/>
    </w:p>
    <w:p w:rsidR="00E327DB" w:rsidRPr="00DC6AE7" w:rsidRDefault="00DC6AE7" w:rsidP="00DC6AE7">
      <w:pPr>
        <w:pStyle w:val="1"/>
        <w:rPr>
          <w:rFonts w:ascii="Times New Roman" w:hAnsi="Times New Roman" w:cs="Times New Roman"/>
          <w:color w:val="auto"/>
        </w:rPr>
      </w:pPr>
      <w:r w:rsidRPr="00DC6AE7">
        <w:rPr>
          <w:rFonts w:ascii="Times New Roman" w:hAnsi="Times New Roman" w:cs="Times New Roman"/>
          <w:color w:val="auto"/>
        </w:rPr>
        <w:t>ПРИЛОЖЕНИЕ С</w:t>
      </w:r>
      <w:bookmarkEnd w:id="26"/>
    </w:p>
    <w:p w:rsidR="00B3336A" w:rsidRPr="00DC6AE7" w:rsidRDefault="00DC6AE7" w:rsidP="00DC6AE7">
      <w:pPr>
        <w:pStyle w:val="1"/>
        <w:rPr>
          <w:rFonts w:ascii="Times New Roman" w:hAnsi="Times New Roman" w:cs="Times New Roman"/>
          <w:color w:val="auto"/>
        </w:rPr>
      </w:pPr>
      <w:bookmarkStart w:id="28" w:name="_Toc390103948"/>
      <w:r w:rsidRPr="00DC6AE7">
        <w:rPr>
          <w:rFonts w:ascii="Times New Roman" w:hAnsi="Times New Roman" w:cs="Times New Roman"/>
          <w:color w:val="auto"/>
        </w:rPr>
        <w:t xml:space="preserve">ИСХОДНЫЙ КОД ФУНКЦИИ </w:t>
      </w:r>
      <w:r>
        <w:rPr>
          <w:rFonts w:ascii="Consolas" w:hAnsi="Consolas" w:cs="Consolas"/>
          <w:color w:val="auto"/>
          <w:lang w:val="en-US"/>
        </w:rPr>
        <w:t>computeMainO</w:t>
      </w:r>
      <w:r w:rsidRPr="00DC6AE7">
        <w:rPr>
          <w:rFonts w:ascii="Consolas" w:hAnsi="Consolas" w:cs="Consolas"/>
          <w:color w:val="auto"/>
          <w:lang w:val="en-US"/>
        </w:rPr>
        <w:t>rient</w:t>
      </w:r>
      <w:r w:rsidRPr="00DC6AE7">
        <w:rPr>
          <w:rFonts w:ascii="Times New Roman" w:hAnsi="Times New Roman" w:cs="Times New Roman"/>
          <w:color w:val="auto"/>
        </w:rPr>
        <w:t>()</w:t>
      </w:r>
      <w:bookmarkEnd w:id="28"/>
    </w:p>
    <w:p w:rsidR="00015E85" w:rsidRPr="00595047" w:rsidRDefault="00015E85" w:rsidP="00D90EC7">
      <w:pPr>
        <w:spacing w:after="0" w:line="240" w:lineRule="auto"/>
        <w:jc w:val="both"/>
        <w:rPr>
          <w:szCs w:val="28"/>
        </w:rPr>
      </w:pP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>function orientedKeypoints = computeMainOrient(keypoints, xDer, yDer)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scales = unique(keypoints(:, 3));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nScales = length(scales);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padVal = max(scales);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padVal = ceil(3 * padVal);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binStep = 30;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histBins = 0 : binStep : 360;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xDer = padarray(xDer, [padVal padVal], 'symmetric');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yDer = padarray(yDer, [padVal padVal], 'symmetric');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keypoints(:, [1 2]) = keypoints(:, [1 2]) + padVal;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orientedKeypoints = zeros(0, 4);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ind = 1;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for i = 1 : nScales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kpInCurrScale = find(keypoints(:, 3) == scales(i));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nKeypoints = size(kpInCurrScale, 1);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offset = 3 * scales(i); 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for j = 1 : nKeypoints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currKP = keypoints(kpInCurrScale(j), [1 2 3]);       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orientedKeypoints(ind, [1 2 3]) = currKP([1 2 3]);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lastRenderedPageBreak/>
        <w:t xml:space="preserve">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kpNeighborhoodX = xDer(currKP(1,1) - offset : currKP(1,1) + offset, currKP(1,2));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kpNeighborhoodY = yDer(currKP(1,1), currKP(1,2) + offset : currKP(1,2) + offset);            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gradAngles = rad2deg(atan2(kpNeighborhoodY, kpNeighborhoodX) + pi);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histogram = histc(gradAngles, histBins);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[~, m] = max(histogram);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kpOrient = histBins(m);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orientedKeypoints(ind, 4) = kpOrient;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    ind = ind + 1;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    end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end    </w:t>
      </w:r>
    </w:p>
    <w:p w:rsidR="00744841" w:rsidRPr="00F44FC2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 xml:space="preserve">    orientedKeypoints(:, [1 2]) = orientedKeypoints(:, [1 2]) - padVal;</w:t>
      </w:r>
    </w:p>
    <w:p w:rsidR="00B3336A" w:rsidRPr="005D7CD5" w:rsidRDefault="00B3336A" w:rsidP="00B3336A">
      <w:pPr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r w:rsidRPr="005D7CD5">
        <w:rPr>
          <w:rFonts w:ascii="Consolas" w:hAnsi="Consolas" w:cs="Consolas"/>
          <w:sz w:val="24"/>
          <w:szCs w:val="24"/>
          <w:lang w:val="en-US"/>
        </w:rPr>
        <w:t>end</w:t>
      </w:r>
    </w:p>
    <w:sectPr w:rsidR="00B3336A" w:rsidRPr="005D7CD5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0F74" w:rsidRDefault="004E0F74" w:rsidP="002B722E">
      <w:pPr>
        <w:spacing w:after="0" w:line="240" w:lineRule="auto"/>
      </w:pPr>
      <w:r>
        <w:separator/>
      </w:r>
    </w:p>
  </w:endnote>
  <w:endnote w:type="continuationSeparator" w:id="0">
    <w:p w:rsidR="004E0F74" w:rsidRDefault="004E0F74" w:rsidP="002B7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188895"/>
      <w:docPartObj>
        <w:docPartGallery w:val="Page Numbers (Bottom of Page)"/>
        <w:docPartUnique/>
      </w:docPartObj>
    </w:sdtPr>
    <w:sdtEndPr/>
    <w:sdtContent>
      <w:p w:rsidR="002B722E" w:rsidRDefault="002B722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296">
          <w:rPr>
            <w:noProof/>
          </w:rPr>
          <w:t>32</w:t>
        </w:r>
        <w:r>
          <w:fldChar w:fldCharType="end"/>
        </w:r>
      </w:p>
    </w:sdtContent>
  </w:sdt>
  <w:p w:rsidR="002B722E" w:rsidRDefault="002B722E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0F74" w:rsidRDefault="004E0F74" w:rsidP="002B722E">
      <w:pPr>
        <w:spacing w:after="0" w:line="240" w:lineRule="auto"/>
      </w:pPr>
      <w:r>
        <w:separator/>
      </w:r>
    </w:p>
  </w:footnote>
  <w:footnote w:type="continuationSeparator" w:id="0">
    <w:p w:rsidR="004E0F74" w:rsidRDefault="004E0F74" w:rsidP="002B72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32F9E"/>
    <w:multiLevelType w:val="hybridMultilevel"/>
    <w:tmpl w:val="17E07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3459D"/>
    <w:multiLevelType w:val="hybridMultilevel"/>
    <w:tmpl w:val="DABE4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421A0"/>
    <w:multiLevelType w:val="hybridMultilevel"/>
    <w:tmpl w:val="74046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C2589C"/>
    <w:multiLevelType w:val="multilevel"/>
    <w:tmpl w:val="2EBA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9B0495"/>
    <w:multiLevelType w:val="hybridMultilevel"/>
    <w:tmpl w:val="46E4FE50"/>
    <w:lvl w:ilvl="0" w:tplc="DE24C2DE">
      <w:start w:val="1"/>
      <w:numFmt w:val="decimal"/>
      <w:lvlText w:val="2.%1"/>
      <w:lvlJc w:val="left"/>
      <w:pPr>
        <w:ind w:left="7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3BD0523D"/>
    <w:multiLevelType w:val="hybridMultilevel"/>
    <w:tmpl w:val="5BB46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291E38"/>
    <w:multiLevelType w:val="hybridMultilevel"/>
    <w:tmpl w:val="CDE8B22C"/>
    <w:lvl w:ilvl="0" w:tplc="4334802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64193C"/>
    <w:multiLevelType w:val="hybridMultilevel"/>
    <w:tmpl w:val="9B300DC6"/>
    <w:lvl w:ilvl="0" w:tplc="3E06CF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7C3157"/>
    <w:multiLevelType w:val="hybridMultilevel"/>
    <w:tmpl w:val="152EE8B6"/>
    <w:lvl w:ilvl="0" w:tplc="9D32EDDA">
      <w:start w:val="1"/>
      <w:numFmt w:val="decimal"/>
      <w:lvlText w:val="3.%1"/>
      <w:lvlJc w:val="left"/>
      <w:pPr>
        <w:ind w:left="7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D37CC"/>
    <w:multiLevelType w:val="hybridMultilevel"/>
    <w:tmpl w:val="9D322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941640"/>
    <w:multiLevelType w:val="hybridMultilevel"/>
    <w:tmpl w:val="AF98D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E27F2A"/>
    <w:multiLevelType w:val="hybridMultilevel"/>
    <w:tmpl w:val="A3709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1122AB"/>
    <w:multiLevelType w:val="hybridMultilevel"/>
    <w:tmpl w:val="66320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26797"/>
    <w:multiLevelType w:val="hybridMultilevel"/>
    <w:tmpl w:val="CFCC4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3C6824"/>
    <w:multiLevelType w:val="hybridMultilevel"/>
    <w:tmpl w:val="E97E2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4A2E"/>
    <w:multiLevelType w:val="hybridMultilevel"/>
    <w:tmpl w:val="280CB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9C51E0"/>
    <w:multiLevelType w:val="hybridMultilevel"/>
    <w:tmpl w:val="93CC65E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>
    <w:nsid w:val="61D32458"/>
    <w:multiLevelType w:val="hybridMultilevel"/>
    <w:tmpl w:val="15DE53F8"/>
    <w:lvl w:ilvl="0" w:tplc="B844969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5B2F3D"/>
    <w:multiLevelType w:val="hybridMultilevel"/>
    <w:tmpl w:val="022A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B3D4A"/>
    <w:multiLevelType w:val="hybridMultilevel"/>
    <w:tmpl w:val="1A127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CD5CFD"/>
    <w:multiLevelType w:val="hybridMultilevel"/>
    <w:tmpl w:val="FEC68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1A262C"/>
    <w:multiLevelType w:val="hybridMultilevel"/>
    <w:tmpl w:val="4C944F06"/>
    <w:lvl w:ilvl="0" w:tplc="D16252A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FC1B5A"/>
    <w:multiLevelType w:val="hybridMultilevel"/>
    <w:tmpl w:val="12FE1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0D10FF"/>
    <w:multiLevelType w:val="multilevel"/>
    <w:tmpl w:val="78D0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769365E"/>
    <w:multiLevelType w:val="hybridMultilevel"/>
    <w:tmpl w:val="03A40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0"/>
  </w:num>
  <w:num w:numId="5">
    <w:abstractNumId w:val="23"/>
  </w:num>
  <w:num w:numId="6">
    <w:abstractNumId w:val="3"/>
  </w:num>
  <w:num w:numId="7">
    <w:abstractNumId w:val="19"/>
  </w:num>
  <w:num w:numId="8">
    <w:abstractNumId w:val="9"/>
  </w:num>
  <w:num w:numId="9">
    <w:abstractNumId w:val="20"/>
  </w:num>
  <w:num w:numId="10">
    <w:abstractNumId w:val="24"/>
  </w:num>
  <w:num w:numId="11">
    <w:abstractNumId w:val="16"/>
  </w:num>
  <w:num w:numId="12">
    <w:abstractNumId w:val="1"/>
  </w:num>
  <w:num w:numId="13">
    <w:abstractNumId w:val="22"/>
  </w:num>
  <w:num w:numId="14">
    <w:abstractNumId w:val="2"/>
  </w:num>
  <w:num w:numId="15">
    <w:abstractNumId w:val="5"/>
  </w:num>
  <w:num w:numId="16">
    <w:abstractNumId w:val="15"/>
  </w:num>
  <w:num w:numId="17">
    <w:abstractNumId w:val="13"/>
  </w:num>
  <w:num w:numId="18">
    <w:abstractNumId w:val="18"/>
  </w:num>
  <w:num w:numId="19">
    <w:abstractNumId w:val="12"/>
  </w:num>
  <w:num w:numId="20">
    <w:abstractNumId w:val="7"/>
  </w:num>
  <w:num w:numId="21">
    <w:abstractNumId w:val="17"/>
  </w:num>
  <w:num w:numId="22">
    <w:abstractNumId w:val="4"/>
  </w:num>
  <w:num w:numId="23">
    <w:abstractNumId w:val="6"/>
  </w:num>
  <w:num w:numId="24">
    <w:abstractNumId w:val="21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7AE"/>
    <w:rsid w:val="00000DD2"/>
    <w:rsid w:val="00015E85"/>
    <w:rsid w:val="00063B39"/>
    <w:rsid w:val="000642BD"/>
    <w:rsid w:val="000702BA"/>
    <w:rsid w:val="000F625F"/>
    <w:rsid w:val="001200FD"/>
    <w:rsid w:val="00143FF5"/>
    <w:rsid w:val="00186C6E"/>
    <w:rsid w:val="001910B6"/>
    <w:rsid w:val="00192128"/>
    <w:rsid w:val="00196BA1"/>
    <w:rsid w:val="00295513"/>
    <w:rsid w:val="002A13AD"/>
    <w:rsid w:val="002B722E"/>
    <w:rsid w:val="002C2E97"/>
    <w:rsid w:val="0035602F"/>
    <w:rsid w:val="00393E46"/>
    <w:rsid w:val="004C67AE"/>
    <w:rsid w:val="004E0F74"/>
    <w:rsid w:val="0052317E"/>
    <w:rsid w:val="00553BC5"/>
    <w:rsid w:val="00595047"/>
    <w:rsid w:val="005D55EF"/>
    <w:rsid w:val="005D7CD5"/>
    <w:rsid w:val="00672180"/>
    <w:rsid w:val="00736F10"/>
    <w:rsid w:val="007410EC"/>
    <w:rsid w:val="00744841"/>
    <w:rsid w:val="007768C4"/>
    <w:rsid w:val="00837B88"/>
    <w:rsid w:val="00855BEC"/>
    <w:rsid w:val="00885A01"/>
    <w:rsid w:val="009C6031"/>
    <w:rsid w:val="00A2534E"/>
    <w:rsid w:val="00A7757B"/>
    <w:rsid w:val="00B002CA"/>
    <w:rsid w:val="00B3336A"/>
    <w:rsid w:val="00B847B7"/>
    <w:rsid w:val="00BB2DFC"/>
    <w:rsid w:val="00BD50CC"/>
    <w:rsid w:val="00BD58A9"/>
    <w:rsid w:val="00C44C99"/>
    <w:rsid w:val="00C552C7"/>
    <w:rsid w:val="00CB2DBB"/>
    <w:rsid w:val="00D90EC7"/>
    <w:rsid w:val="00DC6AE7"/>
    <w:rsid w:val="00DD7EED"/>
    <w:rsid w:val="00E01CB2"/>
    <w:rsid w:val="00E327DB"/>
    <w:rsid w:val="00E33F8E"/>
    <w:rsid w:val="00E47948"/>
    <w:rsid w:val="00E96CF1"/>
    <w:rsid w:val="00EA59A6"/>
    <w:rsid w:val="00EE082F"/>
    <w:rsid w:val="00F44FC2"/>
    <w:rsid w:val="00F64296"/>
    <w:rsid w:val="00FA4119"/>
    <w:rsid w:val="00FF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625F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F62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75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25F"/>
    <w:pPr>
      <w:spacing w:line="240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625F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4">
    <w:name w:val="Normal (Web)"/>
    <w:basedOn w:val="a"/>
    <w:uiPriority w:val="99"/>
    <w:unhideWhenUsed/>
    <w:rsid w:val="000F62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F625F"/>
  </w:style>
  <w:style w:type="paragraph" w:styleId="a5">
    <w:name w:val="Balloon Text"/>
    <w:basedOn w:val="a"/>
    <w:link w:val="a6"/>
    <w:uiPriority w:val="99"/>
    <w:semiHidden/>
    <w:unhideWhenUsed/>
    <w:rsid w:val="000F6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F62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92128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44C99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44C99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44C99"/>
    <w:pPr>
      <w:spacing w:after="0"/>
      <w:ind w:left="2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44C99"/>
    <w:pPr>
      <w:spacing w:after="0"/>
      <w:ind w:left="5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44C99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44C99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44C99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44C99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44C99"/>
    <w:pPr>
      <w:spacing w:after="0"/>
      <w:ind w:left="19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775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Subtitle"/>
    <w:basedOn w:val="a"/>
    <w:next w:val="a"/>
    <w:link w:val="a9"/>
    <w:uiPriority w:val="11"/>
    <w:qFormat/>
    <w:rsid w:val="00EE08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EE08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B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722E"/>
  </w:style>
  <w:style w:type="paragraph" w:styleId="ac">
    <w:name w:val="footer"/>
    <w:basedOn w:val="a"/>
    <w:link w:val="ad"/>
    <w:uiPriority w:val="99"/>
    <w:unhideWhenUsed/>
    <w:rsid w:val="002B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72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625F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F62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75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25F"/>
    <w:pPr>
      <w:spacing w:line="240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625F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4">
    <w:name w:val="Normal (Web)"/>
    <w:basedOn w:val="a"/>
    <w:uiPriority w:val="99"/>
    <w:unhideWhenUsed/>
    <w:rsid w:val="000F62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F625F"/>
  </w:style>
  <w:style w:type="paragraph" w:styleId="a5">
    <w:name w:val="Balloon Text"/>
    <w:basedOn w:val="a"/>
    <w:link w:val="a6"/>
    <w:uiPriority w:val="99"/>
    <w:semiHidden/>
    <w:unhideWhenUsed/>
    <w:rsid w:val="000F6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F62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92128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44C99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44C99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44C99"/>
    <w:pPr>
      <w:spacing w:after="0"/>
      <w:ind w:left="2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44C99"/>
    <w:pPr>
      <w:spacing w:after="0"/>
      <w:ind w:left="5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44C99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44C99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44C99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44C99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44C99"/>
    <w:pPr>
      <w:spacing w:after="0"/>
      <w:ind w:left="19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775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Subtitle"/>
    <w:basedOn w:val="a"/>
    <w:next w:val="a"/>
    <w:link w:val="a9"/>
    <w:uiPriority w:val="11"/>
    <w:qFormat/>
    <w:rsid w:val="00EE08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EE08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B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722E"/>
  </w:style>
  <w:style w:type="paragraph" w:styleId="ac">
    <w:name w:val="footer"/>
    <w:basedOn w:val="a"/>
    <w:link w:val="ad"/>
    <w:uiPriority w:val="99"/>
    <w:unhideWhenUsed/>
    <w:rsid w:val="002B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7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moluch.ru/archive/28/325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ECA69-E4AE-458E-BFB2-ECF9FF32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6630</Words>
  <Characters>37797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44339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svk</dc:creator>
  <cp:lastModifiedBy>svk</cp:lastModifiedBy>
  <cp:revision>2</cp:revision>
  <dcterms:created xsi:type="dcterms:W3CDTF">2014-06-09T16:54:00Z</dcterms:created>
  <dcterms:modified xsi:type="dcterms:W3CDTF">2014-06-09T16:54:00Z</dcterms:modified>
</cp:coreProperties>
</file>