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EA7" w:rsidRDefault="00C91EA7" w:rsidP="00C91EA7">
      <w:pPr>
        <w:pStyle w:val="2"/>
      </w:pPr>
      <w:r w:rsidRPr="008C1375">
        <w:rPr>
          <w:rFonts w:hint="eastAsia"/>
        </w:rPr>
        <w:t>Excel</w:t>
      </w:r>
      <w:r w:rsidRPr="008C1375">
        <w:t>文本处理函数</w:t>
      </w:r>
    </w:p>
    <w:p w:rsidR="00C91EA7" w:rsidRDefault="00C91EA7" w:rsidP="00C91EA7">
      <w:pPr>
        <w:pStyle w:val="3"/>
        <w:rPr>
          <w:color w:val="FF0000"/>
          <w:sz w:val="28"/>
          <w:szCs w:val="28"/>
        </w:rPr>
      </w:pPr>
      <w:r w:rsidRPr="007C3DAC">
        <w:rPr>
          <w:rFonts w:hint="eastAsia"/>
          <w:color w:val="FF0000"/>
          <w:sz w:val="28"/>
          <w:szCs w:val="28"/>
        </w:rPr>
        <w:t>使用</w:t>
      </w:r>
      <w:r w:rsidRPr="007C3DAC">
        <w:rPr>
          <w:color w:val="FF0000"/>
          <w:sz w:val="28"/>
          <w:szCs w:val="28"/>
        </w:rPr>
        <w:t>文本</w:t>
      </w:r>
      <w:r>
        <w:rPr>
          <w:rFonts w:hint="eastAsia"/>
          <w:color w:val="FF0000"/>
          <w:sz w:val="28"/>
          <w:szCs w:val="28"/>
        </w:rPr>
        <w:t>函数</w:t>
      </w:r>
      <w:r w:rsidRPr="007C3DAC">
        <w:rPr>
          <w:rFonts w:hint="eastAsia"/>
          <w:color w:val="FF0000"/>
          <w:sz w:val="28"/>
          <w:szCs w:val="28"/>
        </w:rPr>
        <w:t>截取</w:t>
      </w:r>
      <w:r w:rsidRPr="007C3DAC">
        <w:rPr>
          <w:color w:val="FF0000"/>
          <w:sz w:val="28"/>
          <w:szCs w:val="28"/>
        </w:rPr>
        <w:t>字符串</w:t>
      </w:r>
      <w:r>
        <w:rPr>
          <w:rFonts w:hint="eastAsia"/>
          <w:color w:val="FF0000"/>
          <w:sz w:val="28"/>
          <w:szCs w:val="28"/>
        </w:rPr>
        <w:t>（</w:t>
      </w:r>
      <w:r>
        <w:rPr>
          <w:color w:val="FF0000"/>
          <w:sz w:val="28"/>
          <w:szCs w:val="28"/>
        </w:rPr>
        <w:t>left</w:t>
      </w:r>
      <w:r>
        <w:rPr>
          <w:rFonts w:hint="eastAsia"/>
          <w:color w:val="FF0000"/>
          <w:sz w:val="28"/>
          <w:szCs w:val="28"/>
        </w:rPr>
        <w:t>，</w:t>
      </w:r>
      <w:r>
        <w:rPr>
          <w:color w:val="FF0000"/>
          <w:sz w:val="28"/>
          <w:szCs w:val="28"/>
        </w:rPr>
        <w:t>right</w:t>
      </w:r>
      <w:r>
        <w:rPr>
          <w:color w:val="FF0000"/>
          <w:sz w:val="28"/>
          <w:szCs w:val="28"/>
        </w:rPr>
        <w:t>，</w:t>
      </w:r>
      <w:r>
        <w:rPr>
          <w:color w:val="FF0000"/>
          <w:sz w:val="28"/>
          <w:szCs w:val="28"/>
        </w:rPr>
        <w:t>mid</w:t>
      </w:r>
      <w:r>
        <w:rPr>
          <w:rFonts w:hint="eastAsia"/>
          <w:color w:val="FF0000"/>
          <w:sz w:val="28"/>
          <w:szCs w:val="28"/>
        </w:rPr>
        <w:t>）</w:t>
      </w:r>
    </w:p>
    <w:p w:rsidR="00C91EA7" w:rsidRDefault="00C91EA7" w:rsidP="00C91EA7">
      <w:r>
        <w:rPr>
          <w:noProof/>
        </w:rPr>
        <w:drawing>
          <wp:inline distT="0" distB="0" distL="0" distR="0" wp14:anchorId="7E41450A" wp14:editId="29027FE7">
            <wp:extent cx="4405201" cy="2126974"/>
            <wp:effectExtent l="0" t="0" r="0" b="698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1835" cy="21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FF190B7" wp14:editId="5149A77A">
            <wp:extent cx="4204252" cy="2340625"/>
            <wp:effectExtent l="0" t="0" r="635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050" cy="23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Pr="007C3DAC" w:rsidRDefault="00C91EA7" w:rsidP="00C91EA7">
      <w:r>
        <w:rPr>
          <w:noProof/>
        </w:rPr>
        <w:drawing>
          <wp:inline distT="0" distB="0" distL="0" distR="0" wp14:anchorId="1AE6F9A3" wp14:editId="2A03AD25">
            <wp:extent cx="3800475" cy="21336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704F399F" wp14:editId="2A627F86">
            <wp:extent cx="5274310" cy="252603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30DC6" wp14:editId="18F43375">
            <wp:extent cx="4572000" cy="20669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pStyle w:val="3"/>
        <w:rPr>
          <w:color w:val="FF0000"/>
          <w:sz w:val="28"/>
          <w:szCs w:val="28"/>
        </w:rPr>
      </w:pPr>
      <w:r w:rsidRPr="007C3DAC">
        <w:rPr>
          <w:rFonts w:hint="eastAsia"/>
          <w:color w:val="FF0000"/>
          <w:sz w:val="28"/>
          <w:szCs w:val="28"/>
        </w:rPr>
        <w:t>获取</w:t>
      </w:r>
      <w:r w:rsidRPr="007C3DAC">
        <w:rPr>
          <w:color w:val="FF0000"/>
          <w:sz w:val="28"/>
          <w:szCs w:val="28"/>
        </w:rPr>
        <w:t>文本中的</w:t>
      </w:r>
      <w:r w:rsidRPr="007C3DAC">
        <w:rPr>
          <w:rFonts w:hint="eastAsia"/>
          <w:color w:val="FF0000"/>
          <w:sz w:val="28"/>
          <w:szCs w:val="28"/>
        </w:rPr>
        <w:t>信息</w:t>
      </w:r>
    </w:p>
    <w:p w:rsidR="00C91EA7" w:rsidRDefault="00C91EA7" w:rsidP="00C91EA7">
      <w:r>
        <w:rPr>
          <w:noProof/>
        </w:rPr>
        <w:drawing>
          <wp:inline distT="0" distB="0" distL="0" distR="0" wp14:anchorId="2A580EFB" wp14:editId="0F43878E">
            <wp:extent cx="4953000" cy="16573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14618292" wp14:editId="7BDACDE9">
            <wp:extent cx="4600575" cy="19907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7C3DAC" w:rsidRDefault="00C91EA7" w:rsidP="00C91EA7">
      <w:r>
        <w:rPr>
          <w:noProof/>
        </w:rPr>
        <w:drawing>
          <wp:inline distT="0" distB="0" distL="0" distR="0" wp14:anchorId="5560D78A" wp14:editId="7F39A24B">
            <wp:extent cx="4552950" cy="24479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7C3DAC" w:rsidRDefault="00C91EA7" w:rsidP="00C91EA7">
      <w:pPr>
        <w:pStyle w:val="3"/>
        <w:rPr>
          <w:color w:val="FF0000"/>
          <w:sz w:val="28"/>
          <w:szCs w:val="28"/>
        </w:rPr>
      </w:pPr>
      <w:r w:rsidRPr="007C3DAC">
        <w:rPr>
          <w:rFonts w:hint="eastAsia"/>
          <w:color w:val="FF0000"/>
          <w:sz w:val="28"/>
          <w:szCs w:val="28"/>
        </w:rPr>
        <w:t>身份证</w:t>
      </w:r>
      <w:r>
        <w:rPr>
          <w:rFonts w:hint="eastAsia"/>
          <w:color w:val="FF0000"/>
          <w:sz w:val="28"/>
          <w:szCs w:val="28"/>
        </w:rPr>
        <w:t>（应用）</w:t>
      </w:r>
    </w:p>
    <w:p w:rsidR="00C91EA7" w:rsidRDefault="00C91EA7" w:rsidP="00C91EA7">
      <w:r>
        <w:rPr>
          <w:noProof/>
        </w:rPr>
        <w:drawing>
          <wp:inline distT="0" distB="0" distL="0" distR="0" wp14:anchorId="3B2F0083" wp14:editId="1533628E">
            <wp:extent cx="5274310" cy="135826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pStyle w:val="2"/>
      </w:pPr>
      <w:r>
        <w:rPr>
          <w:rFonts w:hint="eastAsia"/>
        </w:rPr>
        <w:t>数学</w:t>
      </w:r>
      <w:r>
        <w:t>函数</w:t>
      </w:r>
    </w:p>
    <w:p w:rsidR="00C91EA7" w:rsidRPr="009A1EE5" w:rsidRDefault="00C91EA7" w:rsidP="00C91EA7">
      <w:pPr>
        <w:pStyle w:val="3"/>
        <w:rPr>
          <w:color w:val="FF0000"/>
          <w:sz w:val="28"/>
          <w:szCs w:val="28"/>
        </w:rPr>
      </w:pPr>
      <w:r w:rsidRPr="009A1EE5">
        <w:rPr>
          <w:rFonts w:hint="eastAsia"/>
          <w:color w:val="FF0000"/>
          <w:sz w:val="28"/>
          <w:szCs w:val="28"/>
        </w:rPr>
        <w:t>常用</w:t>
      </w:r>
      <w:r w:rsidRPr="009A1EE5">
        <w:rPr>
          <w:color w:val="FF0000"/>
          <w:sz w:val="28"/>
          <w:szCs w:val="28"/>
        </w:rPr>
        <w:t>数学函数</w:t>
      </w:r>
    </w:p>
    <w:p w:rsidR="00C91EA7" w:rsidRDefault="00C91EA7" w:rsidP="00C91EA7">
      <w:pPr>
        <w:rPr>
          <w:b/>
          <w:sz w:val="24"/>
        </w:rPr>
      </w:pPr>
      <w:r w:rsidRPr="009A1EE5">
        <w:rPr>
          <w:b/>
          <w:sz w:val="24"/>
        </w:rPr>
        <w:t>R</w:t>
      </w:r>
      <w:r w:rsidRPr="009A1EE5">
        <w:rPr>
          <w:rFonts w:hint="eastAsia"/>
          <w:b/>
          <w:sz w:val="24"/>
        </w:rPr>
        <w:t>ound</w:t>
      </w:r>
      <w:r>
        <w:rPr>
          <w:b/>
          <w:sz w:val="24"/>
        </w:rPr>
        <w:t>函数</w:t>
      </w:r>
      <w:r>
        <w:rPr>
          <w:rFonts w:hint="eastAsia"/>
          <w:b/>
          <w:sz w:val="24"/>
        </w:rPr>
        <w:t>（四舍五入</w:t>
      </w:r>
      <w:r>
        <w:rPr>
          <w:b/>
          <w:sz w:val="24"/>
        </w:rPr>
        <w:t>函数</w:t>
      </w:r>
      <w:r>
        <w:rPr>
          <w:rFonts w:hint="eastAsia"/>
          <w:b/>
          <w:sz w:val="24"/>
        </w:rPr>
        <w:t>）</w:t>
      </w:r>
    </w:p>
    <w:p w:rsidR="00C91EA7" w:rsidRPr="009A1EE5" w:rsidRDefault="00C91EA7" w:rsidP="00C91EA7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915A6CB" wp14:editId="3EAC92EA">
            <wp:extent cx="5274310" cy="107505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rPr>
          <w:b/>
          <w:sz w:val="24"/>
        </w:rPr>
      </w:pPr>
      <w:r w:rsidRPr="009A1EE5">
        <w:rPr>
          <w:b/>
          <w:sz w:val="24"/>
        </w:rPr>
        <w:t>R</w:t>
      </w:r>
      <w:r w:rsidRPr="009A1EE5">
        <w:rPr>
          <w:rFonts w:hint="eastAsia"/>
          <w:b/>
          <w:sz w:val="24"/>
        </w:rPr>
        <w:t>ound</w:t>
      </w:r>
      <w:r w:rsidRPr="009A1EE5">
        <w:rPr>
          <w:b/>
          <w:sz w:val="24"/>
        </w:rPr>
        <w:t>up</w:t>
      </w:r>
      <w:r w:rsidRPr="009A1EE5">
        <w:rPr>
          <w:rFonts w:hint="eastAsia"/>
          <w:b/>
          <w:sz w:val="24"/>
        </w:rPr>
        <w:t>函数</w:t>
      </w:r>
    </w:p>
    <w:p w:rsidR="00C91EA7" w:rsidRPr="009A1EE5" w:rsidRDefault="00C91EA7" w:rsidP="00C91EA7">
      <w:pPr>
        <w:rPr>
          <w:b/>
          <w:sz w:val="24"/>
        </w:rPr>
      </w:pPr>
      <w:r>
        <w:rPr>
          <w:noProof/>
        </w:rPr>
        <w:drawing>
          <wp:inline distT="0" distB="0" distL="0" distR="0" wp14:anchorId="303D7837" wp14:editId="4139A1F5">
            <wp:extent cx="3362325" cy="146685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rPr>
          <w:b/>
          <w:sz w:val="24"/>
        </w:rPr>
      </w:pPr>
      <w:r w:rsidRPr="009A1EE5">
        <w:rPr>
          <w:b/>
          <w:sz w:val="24"/>
        </w:rPr>
        <w:t>R</w:t>
      </w:r>
      <w:r w:rsidRPr="009A1EE5">
        <w:rPr>
          <w:rFonts w:hint="eastAsia"/>
          <w:b/>
          <w:sz w:val="24"/>
        </w:rPr>
        <w:t>ound</w:t>
      </w:r>
      <w:r w:rsidRPr="009A1EE5">
        <w:rPr>
          <w:b/>
          <w:sz w:val="24"/>
        </w:rPr>
        <w:t>down</w:t>
      </w:r>
      <w:r w:rsidRPr="009A1EE5">
        <w:rPr>
          <w:rFonts w:hint="eastAsia"/>
          <w:b/>
          <w:sz w:val="24"/>
        </w:rPr>
        <w:t>函数</w:t>
      </w:r>
    </w:p>
    <w:p w:rsidR="00C91EA7" w:rsidRPr="009A1EE5" w:rsidRDefault="00C91EA7" w:rsidP="00C91EA7">
      <w:pPr>
        <w:rPr>
          <w:b/>
          <w:sz w:val="24"/>
        </w:rPr>
      </w:pPr>
      <w:r>
        <w:rPr>
          <w:noProof/>
        </w:rPr>
        <w:drawing>
          <wp:inline distT="0" distB="0" distL="0" distR="0" wp14:anchorId="0D99C531" wp14:editId="5F2EB3E1">
            <wp:extent cx="2533650" cy="14859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rPr>
          <w:b/>
          <w:sz w:val="24"/>
        </w:rPr>
      </w:pPr>
      <w:r w:rsidRPr="009A1EE5">
        <w:rPr>
          <w:b/>
          <w:sz w:val="24"/>
        </w:rPr>
        <w:t>I</w:t>
      </w:r>
      <w:r w:rsidRPr="009A1EE5">
        <w:rPr>
          <w:rFonts w:hint="eastAsia"/>
          <w:b/>
          <w:sz w:val="24"/>
        </w:rPr>
        <w:t>nt</w:t>
      </w:r>
      <w:r w:rsidRPr="009A1EE5">
        <w:rPr>
          <w:b/>
          <w:sz w:val="24"/>
        </w:rPr>
        <w:t>函数</w:t>
      </w:r>
      <w:r>
        <w:rPr>
          <w:rFonts w:hint="eastAsia"/>
          <w:b/>
          <w:sz w:val="24"/>
        </w:rPr>
        <w:t>（直接</w:t>
      </w:r>
      <w:r>
        <w:rPr>
          <w:b/>
          <w:sz w:val="24"/>
        </w:rPr>
        <w:t>取整</w:t>
      </w:r>
      <w:r>
        <w:rPr>
          <w:rFonts w:hint="eastAsia"/>
          <w:b/>
          <w:sz w:val="24"/>
        </w:rPr>
        <w:t>）</w:t>
      </w:r>
    </w:p>
    <w:p w:rsidR="00C91EA7" w:rsidRPr="009A1EE5" w:rsidRDefault="00C91EA7" w:rsidP="00C91EA7">
      <w:pPr>
        <w:rPr>
          <w:b/>
          <w:sz w:val="24"/>
        </w:rPr>
      </w:pPr>
      <w:r>
        <w:rPr>
          <w:noProof/>
        </w:rPr>
        <w:drawing>
          <wp:inline distT="0" distB="0" distL="0" distR="0" wp14:anchorId="4D9970DC" wp14:editId="128B76E6">
            <wp:extent cx="2152650" cy="15811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区别</w:t>
      </w:r>
      <w:r>
        <w:rPr>
          <w:b/>
          <w:sz w:val="24"/>
        </w:rPr>
        <w:t>：</w:t>
      </w:r>
    </w:p>
    <w:p w:rsidR="00C91EA7" w:rsidRDefault="00C91EA7" w:rsidP="00C91EA7">
      <w:pPr>
        <w:rPr>
          <w:b/>
          <w:sz w:val="24"/>
        </w:rPr>
      </w:pPr>
      <w:r w:rsidRPr="009A1EE5">
        <w:rPr>
          <w:rFonts w:hint="eastAsia"/>
          <w:b/>
          <w:sz w:val="24"/>
        </w:rPr>
        <w:t>M</w:t>
      </w:r>
      <w:r w:rsidRPr="009A1EE5">
        <w:rPr>
          <w:b/>
          <w:sz w:val="24"/>
        </w:rPr>
        <w:t>od</w:t>
      </w:r>
      <w:r w:rsidRPr="009A1EE5">
        <w:rPr>
          <w:rFonts w:hint="eastAsia"/>
          <w:b/>
          <w:sz w:val="24"/>
        </w:rPr>
        <w:t>函数</w:t>
      </w:r>
      <w:r w:rsidRPr="009A1EE5">
        <w:rPr>
          <w:b/>
          <w:sz w:val="24"/>
        </w:rPr>
        <w:t>（</w:t>
      </w:r>
      <w:r w:rsidRPr="009A1EE5">
        <w:rPr>
          <w:rFonts w:hint="eastAsia"/>
          <w:b/>
          <w:sz w:val="24"/>
        </w:rPr>
        <w:t>取</w:t>
      </w:r>
      <w:r w:rsidRPr="009A1EE5">
        <w:rPr>
          <w:b/>
          <w:sz w:val="24"/>
        </w:rPr>
        <w:t>余数）</w:t>
      </w:r>
    </w:p>
    <w:p w:rsidR="00C91EA7" w:rsidRPr="009A1EE5" w:rsidRDefault="00C91EA7" w:rsidP="00C91EA7">
      <w:pPr>
        <w:rPr>
          <w:b/>
          <w:sz w:val="24"/>
        </w:rPr>
      </w:pPr>
      <w:r>
        <w:rPr>
          <w:noProof/>
        </w:rPr>
        <w:drawing>
          <wp:inline distT="0" distB="0" distL="0" distR="0" wp14:anchorId="69C6AF01" wp14:editId="0634B766">
            <wp:extent cx="1562100" cy="13620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</w:rPr>
        <w:t xml:space="preserve">  </w:t>
      </w:r>
      <w:r>
        <w:rPr>
          <w:noProof/>
        </w:rPr>
        <w:drawing>
          <wp:inline distT="0" distB="0" distL="0" distR="0" wp14:anchorId="2F6C6519" wp14:editId="6C6F4DE4">
            <wp:extent cx="1676400" cy="12192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9A1EE5" w:rsidRDefault="00C91EA7" w:rsidP="00C91EA7">
      <w:pPr>
        <w:rPr>
          <w:b/>
          <w:sz w:val="24"/>
        </w:rPr>
      </w:pPr>
      <w:r w:rsidRPr="009A1EE5">
        <w:rPr>
          <w:b/>
          <w:sz w:val="24"/>
        </w:rPr>
        <w:t>R</w:t>
      </w:r>
      <w:r w:rsidRPr="009A1EE5">
        <w:rPr>
          <w:rFonts w:hint="eastAsia"/>
          <w:b/>
          <w:sz w:val="24"/>
        </w:rPr>
        <w:t>ow</w:t>
      </w:r>
      <w:r w:rsidRPr="009A1EE5">
        <w:rPr>
          <w:b/>
          <w:sz w:val="24"/>
        </w:rPr>
        <w:t>函数</w:t>
      </w:r>
      <w:r>
        <w:rPr>
          <w:rFonts w:hint="eastAsia"/>
          <w:b/>
          <w:sz w:val="24"/>
        </w:rPr>
        <w:t>【返回</w:t>
      </w:r>
      <w:r>
        <w:rPr>
          <w:b/>
          <w:sz w:val="24"/>
        </w:rPr>
        <w:t>单元格所在的行</w:t>
      </w:r>
      <w:r>
        <w:rPr>
          <w:rFonts w:hint="eastAsia"/>
          <w:b/>
          <w:sz w:val="24"/>
        </w:rPr>
        <w:t>】</w:t>
      </w:r>
      <w:r w:rsidRPr="009A1EE5">
        <w:rPr>
          <w:rFonts w:hint="eastAsia"/>
          <w:b/>
          <w:sz w:val="24"/>
        </w:rPr>
        <w:t>与</w:t>
      </w:r>
      <w:r w:rsidRPr="009A1EE5">
        <w:rPr>
          <w:b/>
          <w:sz w:val="24"/>
        </w:rPr>
        <w:t>column</w:t>
      </w:r>
      <w:r w:rsidRPr="009A1EE5">
        <w:rPr>
          <w:b/>
          <w:sz w:val="24"/>
        </w:rPr>
        <w:t>函数</w:t>
      </w:r>
      <w:r>
        <w:rPr>
          <w:rFonts w:hint="eastAsia"/>
          <w:b/>
          <w:sz w:val="24"/>
        </w:rPr>
        <w:t>【返回</w:t>
      </w:r>
      <w:r>
        <w:rPr>
          <w:b/>
          <w:sz w:val="24"/>
        </w:rPr>
        <w:t>单元格所在的列</w:t>
      </w:r>
      <w:r>
        <w:rPr>
          <w:rFonts w:hint="eastAsia"/>
          <w:b/>
          <w:sz w:val="24"/>
        </w:rPr>
        <w:t>】</w:t>
      </w:r>
    </w:p>
    <w:p w:rsidR="00C91EA7" w:rsidRPr="009A1EE5" w:rsidRDefault="00C91EA7" w:rsidP="00C91EA7">
      <w:pPr>
        <w:pStyle w:val="3"/>
        <w:rPr>
          <w:color w:val="FF0000"/>
          <w:sz w:val="28"/>
          <w:szCs w:val="28"/>
        </w:rPr>
      </w:pPr>
      <w:r w:rsidRPr="009A1EE5">
        <w:rPr>
          <w:rFonts w:hint="eastAsia"/>
          <w:color w:val="FF0000"/>
          <w:sz w:val="28"/>
          <w:szCs w:val="28"/>
        </w:rPr>
        <w:lastRenderedPageBreak/>
        <w:t>函数</w:t>
      </w:r>
      <w:r w:rsidRPr="009A1EE5">
        <w:rPr>
          <w:color w:val="FF0000"/>
          <w:sz w:val="28"/>
          <w:szCs w:val="28"/>
        </w:rPr>
        <w:t>应用实例</w:t>
      </w:r>
    </w:p>
    <w:p w:rsidR="00C91EA7" w:rsidRDefault="00C91EA7" w:rsidP="00C91EA7">
      <w:r>
        <w:rPr>
          <w:noProof/>
        </w:rPr>
        <w:drawing>
          <wp:inline distT="0" distB="0" distL="0" distR="0" wp14:anchorId="0F009CD2" wp14:editId="258CDEBC">
            <wp:extent cx="3990975" cy="29527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drawing>
          <wp:inline distT="0" distB="0" distL="0" distR="0" wp14:anchorId="2B862199" wp14:editId="53C3B549">
            <wp:extent cx="5274310" cy="153162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noProof/>
        </w:rPr>
        <w:drawing>
          <wp:inline distT="0" distB="0" distL="0" distR="0" wp14:anchorId="454128C0" wp14:editId="6FC52E54">
            <wp:extent cx="5274310" cy="1142365"/>
            <wp:effectExtent l="0" t="0" r="2540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noProof/>
        </w:rPr>
        <w:drawing>
          <wp:inline distT="0" distB="0" distL="0" distR="0" wp14:anchorId="6A3E2BDF" wp14:editId="6E25F90E">
            <wp:extent cx="5274310" cy="2094230"/>
            <wp:effectExtent l="0" t="0" r="2540" b="127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0B4175" w:rsidRDefault="00C91EA7" w:rsidP="00C91EA7">
      <w:pPr>
        <w:rPr>
          <w:b/>
          <w:sz w:val="22"/>
        </w:rPr>
      </w:pPr>
      <w:r w:rsidRPr="000B4175">
        <w:rPr>
          <w:rFonts w:hint="eastAsia"/>
          <w:b/>
          <w:sz w:val="22"/>
        </w:rPr>
        <w:lastRenderedPageBreak/>
        <w:t>跳跃</w:t>
      </w:r>
      <w:r w:rsidRPr="000B4175">
        <w:rPr>
          <w:b/>
          <w:sz w:val="22"/>
        </w:rPr>
        <w:t>选取各个行的不同值：</w:t>
      </w:r>
    </w:p>
    <w:p w:rsidR="00C91EA7" w:rsidRDefault="00C91EA7" w:rsidP="00C91EA7">
      <w:r>
        <w:rPr>
          <w:noProof/>
        </w:rPr>
        <w:drawing>
          <wp:inline distT="0" distB="0" distL="0" distR="0" wp14:anchorId="40FA881D" wp14:editId="664488FD">
            <wp:extent cx="5274310" cy="179387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分列</w:t>
      </w:r>
      <w:r>
        <w:t>：</w:t>
      </w:r>
    </w:p>
    <w:p w:rsidR="00C91EA7" w:rsidRDefault="00C91EA7" w:rsidP="00C91EA7">
      <w:r>
        <w:rPr>
          <w:noProof/>
        </w:rPr>
        <w:drawing>
          <wp:inline distT="0" distB="0" distL="0" distR="0" wp14:anchorId="2E169082" wp14:editId="32B2A956">
            <wp:extent cx="4991100" cy="16668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pPr>
        <w:pStyle w:val="2"/>
      </w:pPr>
      <w:r>
        <w:t>L</w:t>
      </w:r>
      <w:r>
        <w:rPr>
          <w:rFonts w:hint="eastAsia"/>
        </w:rPr>
        <w:t>ookup</w:t>
      </w:r>
      <w:r>
        <w:t>与</w:t>
      </w:r>
      <w:r>
        <w:rPr>
          <w:rFonts w:hint="eastAsia"/>
        </w:rPr>
        <w:t>数组</w:t>
      </w:r>
    </w:p>
    <w:p w:rsidR="00C91EA7" w:rsidRPr="000B3771" w:rsidRDefault="00C91EA7" w:rsidP="00C91EA7">
      <w:pPr>
        <w:rPr>
          <w:b/>
        </w:rPr>
      </w:pPr>
      <w:r>
        <w:rPr>
          <w:noProof/>
        </w:rPr>
        <w:drawing>
          <wp:inline distT="0" distB="0" distL="0" distR="0" wp14:anchorId="2106DC9D" wp14:editId="1F4A276A">
            <wp:extent cx="5274310" cy="2741295"/>
            <wp:effectExtent l="0" t="0" r="2540" b="190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972D62" w:rsidRDefault="00C91EA7" w:rsidP="00C91EA7">
      <w:pPr>
        <w:rPr>
          <w:b/>
          <w:sz w:val="22"/>
        </w:rPr>
      </w:pPr>
      <w:r w:rsidRPr="00972D62">
        <w:rPr>
          <w:rFonts w:hint="eastAsia"/>
          <w:b/>
          <w:sz w:val="22"/>
        </w:rPr>
        <w:t>注意绝对</w:t>
      </w:r>
      <w:r w:rsidRPr="00972D62">
        <w:rPr>
          <w:b/>
          <w:sz w:val="22"/>
        </w:rPr>
        <w:t>引用</w:t>
      </w:r>
      <w:r w:rsidRPr="00972D62">
        <w:rPr>
          <w:rFonts w:hint="eastAsia"/>
          <w:b/>
          <w:sz w:val="22"/>
        </w:rPr>
        <w:t>：</w:t>
      </w:r>
      <w:r w:rsidRPr="00972D62">
        <w:rPr>
          <w:rFonts w:hint="eastAsia"/>
          <w:b/>
          <w:sz w:val="22"/>
        </w:rPr>
        <w:t xml:space="preserve"> </w:t>
      </w:r>
      <w:r w:rsidRPr="00972D62">
        <w:rPr>
          <w:b/>
          <w:sz w:val="22"/>
        </w:rPr>
        <w:t xml:space="preserve">=SUM(($A$2:$A$22=H2)*($B$2:$B$22=I2)*$E$2:$E$22) </w:t>
      </w:r>
      <w:r w:rsidRPr="00972D62">
        <w:rPr>
          <w:rFonts w:hint="eastAsia"/>
          <w:b/>
          <w:sz w:val="22"/>
        </w:rPr>
        <w:t>所有</w:t>
      </w:r>
      <w:r w:rsidRPr="00972D62">
        <w:rPr>
          <w:b/>
          <w:sz w:val="22"/>
        </w:rPr>
        <w:t>区域必须绝对引用</w:t>
      </w:r>
    </w:p>
    <w:p w:rsidR="00C91EA7" w:rsidRDefault="00C91EA7" w:rsidP="00C91EA7">
      <w:r w:rsidRPr="00972D62">
        <w:rPr>
          <w:color w:val="FF0000"/>
        </w:rPr>
        <w:t>SUMPRODUCT</w:t>
      </w:r>
      <w:r w:rsidRPr="00972D62">
        <w:rPr>
          <w:rFonts w:hint="eastAsia"/>
          <w:color w:val="FF0000"/>
        </w:rPr>
        <w:t>()</w:t>
      </w:r>
      <w:r>
        <w:rPr>
          <w:rFonts w:hint="eastAsia"/>
        </w:rPr>
        <w:t>函数</w:t>
      </w:r>
      <w:r>
        <w:t>：相当于带了大括号的</w:t>
      </w:r>
      <w:r>
        <w:t>sum</w:t>
      </w:r>
      <w:r>
        <w:t>，可以直接回车</w:t>
      </w:r>
      <w:r>
        <w:rPr>
          <w:rFonts w:hint="eastAsia"/>
        </w:rPr>
        <w:t>，</w:t>
      </w:r>
      <w:r>
        <w:t>是数组的</w:t>
      </w:r>
      <w:r w:rsidRPr="00972D62">
        <w:rPr>
          <w:color w:val="FF0000"/>
        </w:rPr>
        <w:t>sum</w:t>
      </w:r>
      <w:r w:rsidRPr="00972D62">
        <w:rPr>
          <w:rFonts w:hint="eastAsia"/>
          <w:color w:val="FF0000"/>
        </w:rPr>
        <w:t>(</w:t>
      </w:r>
      <w:r w:rsidRPr="00972D62">
        <w:rPr>
          <w:color w:val="FF0000"/>
        </w:rPr>
        <w:t>)</w:t>
      </w:r>
    </w:p>
    <w:p w:rsidR="00C91EA7" w:rsidRPr="00972D62" w:rsidRDefault="00C91EA7" w:rsidP="00C91EA7">
      <w:pPr>
        <w:rPr>
          <w:b/>
          <w:sz w:val="24"/>
        </w:rPr>
      </w:pPr>
      <w:r w:rsidRPr="00972D62">
        <w:rPr>
          <w:b/>
          <w:sz w:val="24"/>
        </w:rPr>
        <w:t>=SUMPRODUCT(($A$2:$A$22=H2)*($B$2:$B$22=I2)*$E$2:$E$22)</w:t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0C655D0E" wp14:editId="27AF8D19">
            <wp:extent cx="5274310" cy="200914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rPr>
          <w:b/>
        </w:rPr>
      </w:pPr>
    </w:p>
    <w:p w:rsidR="00C91EA7" w:rsidRDefault="00C91EA7" w:rsidP="00C91EA7">
      <w:pPr>
        <w:rPr>
          <w:b/>
        </w:rPr>
      </w:pPr>
      <w:r w:rsidRPr="00A15286">
        <w:rPr>
          <w:rFonts w:hint="eastAsia"/>
          <w:b/>
        </w:rPr>
        <w:t>多条件</w:t>
      </w:r>
      <w:r w:rsidRPr="00A15286">
        <w:rPr>
          <w:b/>
        </w:rPr>
        <w:t>的查找</w:t>
      </w:r>
      <w:r>
        <w:rPr>
          <w:rFonts w:hint="eastAsia"/>
          <w:b/>
        </w:rPr>
        <w:t>：</w:t>
      </w:r>
    </w:p>
    <w:p w:rsidR="00C91EA7" w:rsidRDefault="00C91EA7" w:rsidP="00C91EA7">
      <w:r>
        <w:rPr>
          <w:noProof/>
        </w:rPr>
        <w:drawing>
          <wp:inline distT="0" distB="0" distL="0" distR="0" wp14:anchorId="38DB4891" wp14:editId="4F7BA2E4">
            <wp:extent cx="5274310" cy="156654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pPr>
        <w:pStyle w:val="2"/>
      </w:pPr>
      <w:r>
        <w:t>I</w:t>
      </w:r>
      <w:r>
        <w:rPr>
          <w:rFonts w:hint="eastAsia"/>
        </w:rPr>
        <w:t>ndirect</w:t>
      </w:r>
      <w:r>
        <w:t>()</w:t>
      </w:r>
      <w:r>
        <w:rPr>
          <w:rFonts w:hint="eastAsia"/>
        </w:rPr>
        <w:t>函数</w:t>
      </w:r>
    </w:p>
    <w:p w:rsidR="00C91EA7" w:rsidRDefault="00C91EA7" w:rsidP="00C91EA7">
      <w:r>
        <w:rPr>
          <w:rFonts w:hint="eastAsia"/>
        </w:rPr>
        <w:t>可</w:t>
      </w:r>
      <w:r>
        <w:t>理解为翻译函数，翻译单元格中文本</w:t>
      </w:r>
      <w:r>
        <w:rPr>
          <w:rFonts w:hint="eastAsia"/>
        </w:rPr>
        <w:t>的</w:t>
      </w:r>
      <w:r>
        <w:t>含义。</w:t>
      </w:r>
    </w:p>
    <w:p w:rsidR="00C91EA7" w:rsidRPr="005E7A4F" w:rsidRDefault="00C91EA7" w:rsidP="00C91EA7">
      <w:r>
        <w:t>index</w:t>
      </w:r>
      <w:r>
        <w:rPr>
          <w:rFonts w:hint="eastAsia"/>
        </w:rPr>
        <w:t>（）</w:t>
      </w:r>
      <w:r>
        <w:t>&amp; indirect</w:t>
      </w:r>
      <w:r>
        <w:t>（）</w:t>
      </w:r>
      <w:r>
        <w:rPr>
          <w:rFonts w:hint="eastAsia"/>
        </w:rPr>
        <w:t>直接</w:t>
      </w:r>
      <w:r>
        <w:t>引用与间接引用的区别与联系</w:t>
      </w:r>
    </w:p>
    <w:p w:rsidR="00C91EA7" w:rsidRDefault="00C91EA7" w:rsidP="00C91EA7">
      <w:r>
        <w:rPr>
          <w:noProof/>
        </w:rPr>
        <w:drawing>
          <wp:inline distT="0" distB="0" distL="0" distR="0" wp14:anchorId="2CA6C887" wp14:editId="1567A5CF">
            <wp:extent cx="5274310" cy="2033270"/>
            <wp:effectExtent l="0" t="0" r="254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64A14DFE" wp14:editId="1B39FD91">
            <wp:extent cx="5274310" cy="147447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7B7065" w:rsidRDefault="00C91EA7" w:rsidP="00C91EA7">
      <w:pPr>
        <w:rPr>
          <w:b/>
        </w:rPr>
      </w:pPr>
      <w:r w:rsidRPr="007B7065">
        <w:rPr>
          <w:rFonts w:hint="eastAsia"/>
          <w:b/>
        </w:rPr>
        <w:t>跨表</w:t>
      </w:r>
      <w:r w:rsidRPr="007B7065">
        <w:rPr>
          <w:b/>
        </w:rPr>
        <w:t>引用：</w:t>
      </w:r>
    </w:p>
    <w:p w:rsidR="00C91EA7" w:rsidRDefault="00C91EA7" w:rsidP="00C91EA7">
      <w:r>
        <w:rPr>
          <w:noProof/>
        </w:rPr>
        <w:drawing>
          <wp:inline distT="0" distB="0" distL="0" distR="0" wp14:anchorId="30DEEABF" wp14:editId="72E05DA0">
            <wp:extent cx="3786809" cy="2115226"/>
            <wp:effectExtent l="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952" cy="2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noProof/>
        </w:rPr>
        <w:drawing>
          <wp:inline distT="0" distB="0" distL="0" distR="0" wp14:anchorId="26E61383" wp14:editId="63875A2F">
            <wp:extent cx="5274310" cy="179514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171162" w:rsidRDefault="00C91EA7" w:rsidP="00C91EA7">
      <w:pPr>
        <w:rPr>
          <w:b/>
          <w:sz w:val="24"/>
        </w:rPr>
      </w:pPr>
      <w:r w:rsidRPr="00171162">
        <w:rPr>
          <w:rFonts w:hint="eastAsia"/>
          <w:b/>
          <w:sz w:val="24"/>
        </w:rPr>
        <w:t>二维</w:t>
      </w:r>
      <w:r w:rsidRPr="00171162">
        <w:rPr>
          <w:b/>
          <w:sz w:val="24"/>
        </w:rPr>
        <w:t>汇总：</w:t>
      </w:r>
    </w:p>
    <w:p w:rsidR="00C91EA7" w:rsidRPr="003967B6" w:rsidRDefault="00C91EA7" w:rsidP="00C91EA7">
      <w:pPr>
        <w:rPr>
          <w:b/>
        </w:rPr>
      </w:pPr>
      <w:r>
        <w:rPr>
          <w:rFonts w:hint="eastAsia"/>
          <w:b/>
        </w:rPr>
        <w:t>需要</w:t>
      </w:r>
      <w:r>
        <w:rPr>
          <w:b/>
        </w:rPr>
        <w:t>横纵两个方向进行拖拽的时候，要混合引用</w:t>
      </w:r>
      <w:r>
        <w:rPr>
          <w:rFonts w:hint="eastAsia"/>
          <w:b/>
        </w:rPr>
        <w:t xml:space="preserve"> </w:t>
      </w:r>
      <w:r>
        <w:rPr>
          <w:b/>
        </w:rPr>
        <w:t>$ $</w:t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561961E9" wp14:editId="26CE1D22">
            <wp:extent cx="4020568" cy="3094569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4112" cy="30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94692A" w:rsidRDefault="00C91EA7" w:rsidP="00C91EA7">
      <w:pPr>
        <w:rPr>
          <w:b/>
        </w:rPr>
      </w:pPr>
      <w:r w:rsidRPr="0094692A">
        <w:rPr>
          <w:rFonts w:hint="eastAsia"/>
          <w:b/>
        </w:rPr>
        <w:t>如果引用</w:t>
      </w:r>
      <w:r w:rsidRPr="0094692A">
        <w:rPr>
          <w:b/>
        </w:rPr>
        <w:t>出错怎么办</w:t>
      </w:r>
      <w:r w:rsidRPr="0094692A">
        <w:rPr>
          <w:rFonts w:hint="eastAsia"/>
          <w:b/>
        </w:rPr>
        <w:t xml:space="preserve"> </w:t>
      </w:r>
      <w:r w:rsidRPr="0094692A">
        <w:rPr>
          <w:b/>
        </w:rPr>
        <w:sym w:font="Wingdings" w:char="F0E0"/>
      </w:r>
      <w:r w:rsidRPr="0094692A">
        <w:rPr>
          <w:b/>
        </w:rPr>
        <w:t xml:space="preserve"> </w:t>
      </w:r>
      <w:r w:rsidRPr="0094692A">
        <w:rPr>
          <w:rFonts w:hint="eastAsia"/>
          <w:b/>
        </w:rPr>
        <w:t>检查是否</w:t>
      </w:r>
      <w:r w:rsidRPr="0094692A">
        <w:rPr>
          <w:b/>
        </w:rPr>
        <w:t>是因为表名</w:t>
      </w:r>
      <w:r w:rsidRPr="0094692A">
        <w:rPr>
          <w:rFonts w:hint="eastAsia"/>
          <w:b/>
        </w:rPr>
        <w:t>出错造成</w:t>
      </w:r>
    </w:p>
    <w:p w:rsidR="00C91EA7" w:rsidRDefault="00C91EA7" w:rsidP="00C91EA7">
      <w:r>
        <w:rPr>
          <w:noProof/>
        </w:rPr>
        <w:drawing>
          <wp:inline distT="0" distB="0" distL="0" distR="0" wp14:anchorId="538FBDD8" wp14:editId="4C72D817">
            <wp:extent cx="4097350" cy="2375157"/>
            <wp:effectExtent l="0" t="0" r="0" b="635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008" cy="23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rPr>
          <w:b/>
        </w:rPr>
      </w:pPr>
      <w:r w:rsidRPr="0094692A">
        <w:rPr>
          <w:rFonts w:hint="eastAsia"/>
          <w:b/>
        </w:rPr>
        <w:t>二级</w:t>
      </w:r>
      <w:r w:rsidRPr="0094692A">
        <w:rPr>
          <w:b/>
        </w:rPr>
        <w:t>下拉菜单</w:t>
      </w:r>
      <w:r>
        <w:rPr>
          <w:rFonts w:hint="eastAsia"/>
          <w:b/>
        </w:rPr>
        <w:t>：</w:t>
      </w:r>
    </w:p>
    <w:p w:rsidR="00C91EA7" w:rsidRPr="0094692A" w:rsidRDefault="00C91EA7" w:rsidP="00C91EA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E3D15A" wp14:editId="4CE34E8C">
            <wp:extent cx="3245216" cy="3175970"/>
            <wp:effectExtent l="0" t="0" r="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977" cy="31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noProof/>
        </w:rPr>
        <w:drawing>
          <wp:inline distT="0" distB="0" distL="0" distR="0" wp14:anchorId="47493D6E" wp14:editId="5FC6865E">
            <wp:extent cx="5274310" cy="1976755"/>
            <wp:effectExtent l="0" t="0" r="2540" b="444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pStyle w:val="2"/>
      </w:pPr>
      <w:r>
        <w:rPr>
          <w:rFonts w:hint="eastAsia"/>
        </w:rPr>
        <w:t>第三</w:t>
      </w:r>
      <w:r>
        <w:t>章</w:t>
      </w:r>
      <w:r>
        <w:rPr>
          <w:rFonts w:hint="eastAsia"/>
        </w:rPr>
        <w:t xml:space="preserve"> </w:t>
      </w:r>
      <w:r>
        <w:t>Excel</w:t>
      </w:r>
      <w:r>
        <w:rPr>
          <w:rFonts w:hint="eastAsia"/>
        </w:rPr>
        <w:t>图表</w:t>
      </w:r>
      <w:r>
        <w:t>美化与动态图表</w:t>
      </w:r>
    </w:p>
    <w:p w:rsidR="00C91EA7" w:rsidRDefault="00C91EA7" w:rsidP="00C91EA7">
      <w:pPr>
        <w:pStyle w:val="2"/>
      </w:pPr>
      <w:r>
        <w:rPr>
          <w:rFonts w:hint="eastAsia"/>
        </w:rPr>
        <w:t>图表</w:t>
      </w:r>
      <w:r>
        <w:t>基础</w:t>
      </w:r>
    </w:p>
    <w:p w:rsidR="00C91EA7" w:rsidRDefault="00C91EA7" w:rsidP="00C91EA7">
      <w:r>
        <w:rPr>
          <w:noProof/>
        </w:rPr>
        <w:drawing>
          <wp:inline distT="0" distB="0" distL="0" distR="0" wp14:anchorId="43FB4754" wp14:editId="19EC4A58">
            <wp:extent cx="4257893" cy="1211341"/>
            <wp:effectExtent l="0" t="0" r="0" b="825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4454" cy="12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图表</w:t>
      </w:r>
      <w:r>
        <w:t>越像默认的图表样式，图表越丑，因此</w:t>
      </w:r>
      <w:r>
        <w:rPr>
          <w:rFonts w:hint="eastAsia"/>
        </w:rPr>
        <w:t>，</w:t>
      </w:r>
      <w:r>
        <w:t>最好</w:t>
      </w:r>
      <w:r>
        <w:rPr>
          <w:rFonts w:hint="eastAsia"/>
        </w:rPr>
        <w:t>设置的</w:t>
      </w:r>
      <w:r>
        <w:t>和默认格式不一样</w:t>
      </w:r>
    </w:p>
    <w:p w:rsidR="00C91EA7" w:rsidRDefault="00C91EA7" w:rsidP="00C91EA7">
      <w:r>
        <w:rPr>
          <w:rFonts w:hint="eastAsia"/>
        </w:rPr>
        <w:t>柱形图</w:t>
      </w:r>
      <w:r>
        <w:rPr>
          <w:rFonts w:hint="eastAsia"/>
        </w:rPr>
        <w:t xml:space="preserve"> </w:t>
      </w:r>
      <w:r>
        <w:rPr>
          <w:rFonts w:hint="eastAsia"/>
        </w:rPr>
        <w:t>图表工具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布局</w:t>
      </w:r>
    </w:p>
    <w:p w:rsidR="00C91EA7" w:rsidRDefault="00C91EA7" w:rsidP="00C91EA7">
      <w:r>
        <w:rPr>
          <w:rFonts w:hint="eastAsia"/>
        </w:rPr>
        <w:t>积木</w:t>
      </w:r>
      <w:r>
        <w:rPr>
          <w:rFonts w:hint="eastAsia"/>
        </w:rPr>
        <w:t>1</w:t>
      </w:r>
      <w:r>
        <w:rPr>
          <w:rFonts w:hint="eastAsia"/>
        </w:rPr>
        <w:t>：图表标题</w:t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5B64018A" wp14:editId="269BE307">
            <wp:extent cx="4423857" cy="120017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5574" cy="12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rFonts w:hint="eastAsia"/>
        </w:rPr>
        <w:t>调节坐标轴刻度大小：</w:t>
      </w:r>
    </w:p>
    <w:p w:rsidR="00C91EA7" w:rsidRDefault="00C91EA7" w:rsidP="00C91EA7">
      <w:r>
        <w:rPr>
          <w:noProof/>
        </w:rPr>
        <w:drawing>
          <wp:inline distT="0" distB="0" distL="0" distR="0" wp14:anchorId="26048D64" wp14:editId="17B10009">
            <wp:extent cx="3980850" cy="4352340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2873" cy="43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rFonts w:hint="eastAsia"/>
        </w:rPr>
        <w:t>坐标轴设置从没有到有</w:t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7CF4ED22" wp14:editId="5B3A329A">
            <wp:extent cx="2500075" cy="3366422"/>
            <wp:effectExtent l="0" t="0" r="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1831" cy="33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2B42485" wp14:editId="33E9F5B5">
            <wp:extent cx="1799900" cy="1895209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2824" cy="18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增删改查，</w:t>
      </w:r>
      <w:r>
        <w:rPr>
          <w:rFonts w:hint="eastAsia"/>
        </w:rPr>
        <w:t>7</w:t>
      </w:r>
      <w:r>
        <w:rPr>
          <w:rFonts w:hint="eastAsia"/>
        </w:rPr>
        <w:t>个积木，</w:t>
      </w:r>
      <w:r>
        <w:rPr>
          <w:rFonts w:hint="eastAsia"/>
        </w:rPr>
        <w:t>1</w:t>
      </w:r>
      <w:r>
        <w:rPr>
          <w:rFonts w:hint="eastAsia"/>
        </w:rPr>
        <w:t>个核心（主次坐标轴）</w:t>
      </w:r>
    </w:p>
    <w:p w:rsidR="00C91EA7" w:rsidRDefault="00C91EA7" w:rsidP="00C91EA7">
      <w:pPr>
        <w:rPr>
          <w:noProof/>
        </w:rPr>
      </w:pPr>
      <w:r>
        <w:rPr>
          <w:noProof/>
        </w:rPr>
        <w:drawing>
          <wp:inline distT="0" distB="0" distL="0" distR="0" wp14:anchorId="475C9D86" wp14:editId="4714042E">
            <wp:extent cx="2467348" cy="907677"/>
            <wp:effectExtent l="0" t="0" r="0" b="698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420" cy="9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drawing>
          <wp:inline distT="0" distB="0" distL="0" distR="0" wp14:anchorId="73F5FCD2" wp14:editId="3EF0EB77">
            <wp:extent cx="2814717" cy="2743200"/>
            <wp:effectExtent l="0" t="0" r="508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471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B8612B7" wp14:editId="2188D232">
            <wp:extent cx="2063786" cy="1936076"/>
            <wp:effectExtent l="0" t="0" r="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3981" cy="19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比例尺大小选择不当</w:t>
      </w:r>
    </w:p>
    <w:p w:rsidR="00C91EA7" w:rsidRDefault="00C91EA7" w:rsidP="00C91EA7"/>
    <w:p w:rsidR="00C91EA7" w:rsidRDefault="00C91EA7" w:rsidP="00C91EA7">
      <w:r>
        <w:rPr>
          <w:noProof/>
        </w:rPr>
        <w:lastRenderedPageBreak/>
        <w:drawing>
          <wp:inline distT="0" distB="0" distL="0" distR="0" wp14:anchorId="15CC67F2" wp14:editId="5DBC7173">
            <wp:extent cx="2307379" cy="160914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0890" cy="16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1592E02" wp14:editId="7546C569">
            <wp:extent cx="2383050" cy="1466105"/>
            <wp:effectExtent l="0" t="0" r="0" b="127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5660" cy="14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/>
    <w:p w:rsidR="00C91EA7" w:rsidRDefault="00C91EA7" w:rsidP="00C91EA7">
      <w:r>
        <w:rPr>
          <w:noProof/>
        </w:rPr>
        <w:drawing>
          <wp:inline distT="0" distB="0" distL="0" distR="0" wp14:anchorId="1949E3A7" wp14:editId="42AF2CF3">
            <wp:extent cx="5274310" cy="2236088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下载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种图表模板</w:t>
      </w:r>
    </w:p>
    <w:p w:rsidR="00C91EA7" w:rsidRPr="00E74586" w:rsidRDefault="00C91EA7" w:rsidP="00C91EA7">
      <w:r>
        <w:rPr>
          <w:rFonts w:hint="eastAsia"/>
        </w:rPr>
        <w:t>图表在</w:t>
      </w:r>
      <w:r>
        <w:rPr>
          <w:rFonts w:hint="eastAsia"/>
        </w:rPr>
        <w:t>PPT</w:t>
      </w:r>
      <w:r>
        <w:rPr>
          <w:rFonts w:hint="eastAsia"/>
        </w:rPr>
        <w:t>中是要帮助自己说话的，注意刻度的选择要反应自己的成绩</w:t>
      </w:r>
    </w:p>
    <w:p w:rsidR="00C91EA7" w:rsidRDefault="00C91EA7" w:rsidP="00C91EA7">
      <w:pPr>
        <w:pStyle w:val="2"/>
      </w:pPr>
      <w:r>
        <w:rPr>
          <w:rFonts w:hint="eastAsia"/>
        </w:rPr>
        <w:t>Excel</w:t>
      </w:r>
      <w:r>
        <w:t>动态图表原理</w:t>
      </w:r>
    </w:p>
    <w:p w:rsidR="00C91EA7" w:rsidRDefault="00C91EA7" w:rsidP="00C91EA7">
      <w:r>
        <w:t>开发工具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插入复选框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右键设置控件格式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关联一个单元格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</w:p>
    <w:p w:rsidR="00C91EA7" w:rsidRDefault="00C91EA7" w:rsidP="00C91EA7">
      <w:pPr>
        <w:pStyle w:val="a3"/>
        <w:numPr>
          <w:ilvl w:val="0"/>
          <w:numId w:val="1"/>
        </w:numPr>
        <w:ind w:firstLineChars="0"/>
      </w:pPr>
      <w:r w:rsidRPr="00E875D7">
        <w:t>=IF($F$3,$B$2:$B$13,$J$3:$J$13)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公式，定义名称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插入，图表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右键选择数据源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</w:p>
    <w:p w:rsidR="00C91EA7" w:rsidRPr="00465958" w:rsidRDefault="00C91EA7" w:rsidP="00C91EA7">
      <w:pPr>
        <w:pStyle w:val="a3"/>
        <w:ind w:left="360" w:firstLineChars="0" w:firstLine="0"/>
        <w:rPr>
          <w:b/>
          <w:sz w:val="24"/>
        </w:rPr>
      </w:pPr>
      <w:r w:rsidRPr="00465958">
        <w:rPr>
          <w:rFonts w:hint="eastAsia"/>
          <w:b/>
          <w:sz w:val="24"/>
        </w:rPr>
        <w:t>offset()</w:t>
      </w:r>
      <w:r w:rsidRPr="00465958">
        <w:rPr>
          <w:rFonts w:hint="eastAsia"/>
          <w:b/>
          <w:sz w:val="24"/>
        </w:rPr>
        <w:t>函数</w:t>
      </w:r>
      <w:r>
        <w:rPr>
          <w:rFonts w:hint="eastAsia"/>
          <w:b/>
          <w:sz w:val="24"/>
        </w:rPr>
        <w:t>：（动态取值），</w:t>
      </w:r>
      <w:r>
        <w:rPr>
          <w:rFonts w:hint="eastAsia"/>
          <w:b/>
          <w:sz w:val="24"/>
        </w:rPr>
        <w:t>offset</w:t>
      </w:r>
      <w:r>
        <w:rPr>
          <w:rFonts w:hint="eastAsia"/>
          <w:b/>
          <w:sz w:val="24"/>
        </w:rPr>
        <w:t>（）</w:t>
      </w:r>
      <w:r>
        <w:rPr>
          <w:rFonts w:hint="eastAsia"/>
          <w:b/>
          <w:sz w:val="24"/>
        </w:rPr>
        <w:t>+</w:t>
      </w:r>
      <w:r>
        <w:rPr>
          <w:rFonts w:hint="eastAsia"/>
          <w:b/>
          <w:sz w:val="24"/>
        </w:rPr>
        <w:t>公式定义</w:t>
      </w:r>
    </w:p>
    <w:p w:rsidR="00C91EA7" w:rsidRDefault="00C91EA7" w:rsidP="00C91EA7">
      <w:pPr>
        <w:jc w:val="center"/>
      </w:pPr>
      <w:r>
        <w:rPr>
          <w:noProof/>
        </w:rPr>
        <w:drawing>
          <wp:inline distT="0" distB="0" distL="0" distR="0" wp14:anchorId="6C3AA003" wp14:editId="20199132">
            <wp:extent cx="3057525" cy="116205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jc w:val="center"/>
      </w:pPr>
      <w:r>
        <w:rPr>
          <w:rFonts w:hint="eastAsia"/>
        </w:rPr>
        <w:t>F9</w:t>
      </w:r>
      <w:r>
        <w:rPr>
          <w:rFonts w:hint="eastAsia"/>
        </w:rPr>
        <w:t>重算</w:t>
      </w:r>
    </w:p>
    <w:p w:rsidR="00C91EA7" w:rsidRPr="002C169D" w:rsidRDefault="00C91EA7" w:rsidP="00C91EA7">
      <w:pPr>
        <w:jc w:val="center"/>
      </w:pPr>
      <w:r>
        <w:rPr>
          <w:noProof/>
        </w:rPr>
        <w:drawing>
          <wp:inline distT="0" distB="0" distL="0" distR="0" wp14:anchorId="6E7E5847" wp14:editId="000D7DCE">
            <wp:extent cx="5274310" cy="84303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pStyle w:val="2"/>
      </w:pPr>
      <w:r>
        <w:rPr>
          <w:rFonts w:hint="eastAsia"/>
        </w:rPr>
        <w:lastRenderedPageBreak/>
        <w:t>创建</w:t>
      </w:r>
      <w:r>
        <w:t>甘特图、旋风图</w:t>
      </w:r>
    </w:p>
    <w:p w:rsidR="00C91EA7" w:rsidRDefault="00C91EA7" w:rsidP="00C91EA7">
      <w:r>
        <w:t>甘特图</w:t>
      </w:r>
      <w:r>
        <w:rPr>
          <w:rFonts w:hint="eastAsia"/>
        </w:rPr>
        <w:t>：</w:t>
      </w:r>
    </w:p>
    <w:p w:rsidR="00C91EA7" w:rsidRDefault="00C91EA7" w:rsidP="00C91EA7">
      <w:r>
        <w:rPr>
          <w:rFonts w:hint="eastAsia"/>
        </w:rPr>
        <w:t>-100%</w:t>
      </w:r>
      <w:r>
        <w:rPr>
          <w:rFonts w:hint="eastAsia"/>
        </w:rPr>
        <w:t>不显示负号的方法：</w:t>
      </w:r>
    </w:p>
    <w:p w:rsidR="00C91EA7" w:rsidRPr="002C169D" w:rsidRDefault="00C91EA7" w:rsidP="00C91EA7">
      <w:r>
        <w:rPr>
          <w:noProof/>
        </w:rPr>
        <w:drawing>
          <wp:inline distT="0" distB="0" distL="0" distR="0" wp14:anchorId="1BEA98E3" wp14:editId="11F7FACF">
            <wp:extent cx="5274310" cy="2552913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pPr>
        <w:pStyle w:val="2"/>
      </w:pPr>
      <w:r>
        <w:rPr>
          <w:rFonts w:hint="eastAsia"/>
        </w:rPr>
        <w:t>PPT</w:t>
      </w:r>
      <w:r>
        <w:t>图表</w:t>
      </w:r>
      <w:r>
        <w:rPr>
          <w:rFonts w:hint="eastAsia"/>
        </w:rPr>
        <w:t>链接</w:t>
      </w:r>
      <w:r>
        <w:t>与动画</w:t>
      </w:r>
    </w:p>
    <w:p w:rsidR="00C91EA7" w:rsidRDefault="00C91EA7" w:rsidP="00C91EA7">
      <w:r>
        <w:t>双层饼图</w:t>
      </w:r>
      <w:r>
        <w:rPr>
          <w:rFonts w:hint="eastAsia"/>
        </w:rPr>
        <w:t>，</w:t>
      </w:r>
      <w:r>
        <w:t>希望把哪个饼放在前面就先做哪个饼</w:t>
      </w:r>
    </w:p>
    <w:p w:rsidR="00C91EA7" w:rsidRDefault="00C91EA7" w:rsidP="00C91EA7">
      <w:r>
        <w:rPr>
          <w:rFonts w:hint="eastAsia"/>
        </w:rPr>
        <w:t>PPT</w:t>
      </w:r>
      <w:r>
        <w:rPr>
          <w:rFonts w:hint="eastAsia"/>
        </w:rPr>
        <w:t>从当前页播放</w:t>
      </w:r>
      <w:r>
        <w:rPr>
          <w:rFonts w:hint="eastAsia"/>
        </w:rPr>
        <w:t xml:space="preserve"> shift+F5</w:t>
      </w:r>
    </w:p>
    <w:p w:rsidR="00C91EA7" w:rsidRPr="00087149" w:rsidRDefault="00C91EA7" w:rsidP="00C91EA7">
      <w:pPr>
        <w:pStyle w:val="2"/>
      </w:pPr>
      <w:r>
        <w:rPr>
          <w:rFonts w:hint="eastAsia"/>
        </w:rPr>
        <w:t>宏</w:t>
      </w:r>
      <w:r>
        <w:t>表函数</w:t>
      </w:r>
    </w:p>
    <w:p w:rsidR="00C91EA7" w:rsidRDefault="00C91EA7" w:rsidP="00C91EA7">
      <w:r>
        <w:t>单元格引用的宏表函数</w:t>
      </w:r>
    </w:p>
    <w:p w:rsidR="00C91EA7" w:rsidRDefault="00C91EA7" w:rsidP="00C91EA7">
      <w:r>
        <w:t>利用宏表函数获取信息</w:t>
      </w:r>
      <w:r>
        <w:rPr>
          <w:rFonts w:hint="eastAsia"/>
        </w:rPr>
        <w:t>：</w:t>
      </w:r>
    </w:p>
    <w:p w:rsidR="00C91EA7" w:rsidRDefault="00C91EA7" w:rsidP="00C91EA7">
      <w:r>
        <w:rPr>
          <w:rFonts w:hint="eastAsia"/>
        </w:rPr>
        <w:t>计算</w:t>
      </w:r>
      <w:r>
        <w:rPr>
          <w:rFonts w:hint="eastAsia"/>
        </w:rPr>
        <w:t>A</w:t>
      </w:r>
      <w:r>
        <w:rPr>
          <w:rFonts w:hint="eastAsia"/>
        </w:rPr>
        <w:t>列单元格颜色的值：黄色</w:t>
      </w:r>
      <w:r>
        <w:rPr>
          <w:rFonts w:hint="eastAsia"/>
        </w:rPr>
        <w:t>=6</w:t>
      </w:r>
      <w:r>
        <w:rPr>
          <w:rFonts w:hint="eastAsia"/>
        </w:rPr>
        <w:t>，红色</w:t>
      </w:r>
      <w:r>
        <w:rPr>
          <w:rFonts w:hint="eastAsia"/>
        </w:rPr>
        <w:t>=3.</w:t>
      </w:r>
    </w:p>
    <w:p w:rsidR="00C91EA7" w:rsidRDefault="00C91EA7" w:rsidP="00C91EA7">
      <w:pPr>
        <w:jc w:val="center"/>
      </w:pPr>
      <w:r>
        <w:rPr>
          <w:noProof/>
        </w:rPr>
        <w:lastRenderedPageBreak/>
        <w:drawing>
          <wp:inline distT="0" distB="0" distL="0" distR="0" wp14:anchorId="5D68E6BE" wp14:editId="1C68FB2A">
            <wp:extent cx="4375517" cy="3898970"/>
            <wp:effectExtent l="0" t="0" r="6350" b="635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5108" cy="38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Pr="009C3167" w:rsidRDefault="00C91EA7" w:rsidP="00C91EA7">
      <w:pPr>
        <w:rPr>
          <w:b/>
          <w:sz w:val="24"/>
        </w:rPr>
      </w:pPr>
      <w:r w:rsidRPr="009C3167">
        <w:rPr>
          <w:b/>
          <w:sz w:val="24"/>
        </w:rPr>
        <w:t>获取表的超链接</w:t>
      </w:r>
      <w:r w:rsidRPr="009C3167">
        <w:rPr>
          <w:rFonts w:hint="eastAsia"/>
          <w:b/>
          <w:sz w:val="24"/>
        </w:rPr>
        <w:t>：</w:t>
      </w:r>
    </w:p>
    <w:p w:rsidR="00C91EA7" w:rsidRDefault="00C91EA7" w:rsidP="00C91EA7">
      <w:r>
        <w:rPr>
          <w:noProof/>
        </w:rPr>
        <w:drawing>
          <wp:inline distT="0" distB="0" distL="0" distR="0" wp14:anchorId="0BAF3F18" wp14:editId="5D142FA5">
            <wp:extent cx="5274310" cy="2935666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SUBSTITUTE()</w:t>
      </w:r>
      <w:r>
        <w:rPr>
          <w:rFonts w:hint="eastAsia"/>
        </w:rPr>
        <w:t>函数，用于文本替换，格式：</w:t>
      </w:r>
      <w:r>
        <w:rPr>
          <w:rFonts w:hint="eastAsia"/>
        </w:rPr>
        <w:t>substitute(</w:t>
      </w:r>
      <w:r>
        <w:rPr>
          <w:rFonts w:hint="eastAsia"/>
        </w:rPr>
        <w:t>单元格，“要替换的东西”，“替换成什么”</w:t>
      </w:r>
      <w:r>
        <w:rPr>
          <w:rFonts w:hint="eastAsia"/>
        </w:rPr>
        <w:t>)</w:t>
      </w:r>
    </w:p>
    <w:p w:rsidR="00C91EA7" w:rsidRDefault="00C91EA7" w:rsidP="00C91EA7">
      <w:r w:rsidRPr="005364D0">
        <w:t>SUBSTITUTE(A9,",","+")</w:t>
      </w:r>
      <w:r>
        <w:rPr>
          <w:rFonts w:hint="eastAsia"/>
        </w:rPr>
        <w:t>：</w:t>
      </w:r>
      <w:r>
        <w:t>将</w:t>
      </w:r>
      <w:r>
        <w:rPr>
          <w:rFonts w:hint="eastAsia"/>
        </w:rPr>
        <w:t>A9</w:t>
      </w:r>
      <w:r>
        <w:rPr>
          <w:rFonts w:hint="eastAsia"/>
        </w:rPr>
        <w:t>单元格中的，替换为</w:t>
      </w:r>
      <w:r>
        <w:rPr>
          <w:rFonts w:hint="eastAsia"/>
        </w:rPr>
        <w:t>+</w:t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13D100BC" wp14:editId="5415EFBB">
            <wp:extent cx="3629025" cy="24003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t>将一个单元格中的多个数替换为数组格式</w:t>
      </w:r>
      <w:r>
        <w:rPr>
          <w:rFonts w:hint="eastAsia"/>
        </w:rPr>
        <w:t>，</w:t>
      </w:r>
      <w:r>
        <w:t>计算</w:t>
      </w:r>
    </w:p>
    <w:p w:rsidR="00C91EA7" w:rsidRDefault="00C91EA7" w:rsidP="00C91EA7">
      <w:r>
        <w:rPr>
          <w:noProof/>
        </w:rPr>
        <w:drawing>
          <wp:inline distT="0" distB="0" distL="0" distR="0" wp14:anchorId="081E05A9" wp14:editId="02CBDAF2">
            <wp:extent cx="4438650" cy="27432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noProof/>
        </w:rPr>
        <w:lastRenderedPageBreak/>
        <w:drawing>
          <wp:inline distT="0" distB="0" distL="0" distR="0" wp14:anchorId="19E8A37C" wp14:editId="0CD49A47">
            <wp:extent cx="5133975" cy="4629150"/>
            <wp:effectExtent l="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A7" w:rsidRDefault="00C91EA7" w:rsidP="00C91EA7">
      <w:r>
        <w:rPr>
          <w:rFonts w:hint="eastAsia"/>
        </w:rPr>
        <w:t>提取单元格中的第几个数：</w:t>
      </w:r>
    </w:p>
    <w:p w:rsidR="00C91EA7" w:rsidRDefault="00C91EA7" w:rsidP="00C91EA7">
      <w:r>
        <w:rPr>
          <w:rFonts w:hint="eastAsia"/>
        </w:rPr>
        <w:t>evaluate()</w:t>
      </w:r>
      <w:r>
        <w:rPr>
          <w:rFonts w:hint="eastAsia"/>
        </w:rPr>
        <w:t>：计算单元格，如果是数组格式，直接转变为数组，</w:t>
      </w:r>
    </w:p>
    <w:p w:rsidR="00C91EA7" w:rsidRDefault="00C91EA7" w:rsidP="00C91EA7">
      <w:r>
        <w:rPr>
          <w:rFonts w:hint="eastAsia"/>
        </w:rPr>
        <w:t>=</w:t>
      </w:r>
      <w:r>
        <w:rPr>
          <w:rFonts w:hint="eastAsia"/>
        </w:rPr>
        <w:t>公式名，显示的是这个数组中的第一个数</w:t>
      </w:r>
    </w:p>
    <w:p w:rsidR="00C91EA7" w:rsidRPr="008C1375" w:rsidRDefault="00C91EA7" w:rsidP="00C91EA7">
      <w:r>
        <w:rPr>
          <w:noProof/>
        </w:rPr>
        <w:drawing>
          <wp:inline distT="0" distB="0" distL="0" distR="0" wp14:anchorId="756BB9A8" wp14:editId="40BE5379">
            <wp:extent cx="4152900" cy="21526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51" w:rsidRDefault="003F6851">
      <w:bookmarkStart w:id="0" w:name="_GoBack"/>
      <w:bookmarkEnd w:id="0"/>
    </w:p>
    <w:sectPr w:rsidR="003F6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27E82"/>
    <w:multiLevelType w:val="hybridMultilevel"/>
    <w:tmpl w:val="40741828"/>
    <w:lvl w:ilvl="0" w:tplc="8C52C508">
      <w:numFmt w:val="bullet"/>
      <w:lvlText w:val="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EA7"/>
    <w:rsid w:val="003F6851"/>
    <w:rsid w:val="00C9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1EA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91E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1E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91E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1EA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91EA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1EA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1E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1EA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91E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1E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91E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1EA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91EA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1EA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1E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195</Words>
  <Characters>1113</Characters>
  <Application>Microsoft Office Word</Application>
  <DocSecurity>0</DocSecurity>
  <Lines>9</Lines>
  <Paragraphs>2</Paragraphs>
  <ScaleCrop>false</ScaleCrop>
  <Company>Microsoft</Company>
  <LinksUpToDate>false</LinksUpToDate>
  <CharactersWithSpaces>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张文龙</dc:creator>
  <cp:lastModifiedBy>张文龙</cp:lastModifiedBy>
  <cp:revision>1</cp:revision>
  <dcterms:created xsi:type="dcterms:W3CDTF">2019-01-19T11:19:00Z</dcterms:created>
  <dcterms:modified xsi:type="dcterms:W3CDTF">2019-01-19T11:20:00Z</dcterms:modified>
</cp:coreProperties>
</file>