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05B7" w:rsidRPr="00E3149E" w:rsidRDefault="00E3149E">
      <w:pPr>
        <w:rPr>
          <w:rFonts w:hint="eastAsia"/>
          <w:b/>
          <w:sz w:val="28"/>
          <w:szCs w:val="28"/>
        </w:rPr>
      </w:pPr>
      <w:r w:rsidRPr="00E3149E">
        <w:rPr>
          <w:rFonts w:hint="eastAsia"/>
          <w:b/>
          <w:sz w:val="28"/>
          <w:szCs w:val="28"/>
        </w:rPr>
        <w:t>业务知识</w:t>
      </w:r>
    </w:p>
    <w:p w:rsidR="00E3149E" w:rsidRDefault="00E3149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理解业务才能建立业务数据模型（数据分析体系）</w:t>
      </w:r>
    </w:p>
    <w:p w:rsidR="00E3149E" w:rsidRDefault="00E3149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金融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知识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电商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指标</w:t>
      </w:r>
    </w:p>
    <w:p w:rsidR="00E3149E" w:rsidRPr="00E3149E" w:rsidRDefault="00E3149E">
      <w:pPr>
        <w:rPr>
          <w:rFonts w:hint="eastAsia"/>
          <w:b/>
          <w:sz w:val="28"/>
          <w:szCs w:val="28"/>
        </w:rPr>
      </w:pPr>
      <w:r w:rsidRPr="00E3149E">
        <w:rPr>
          <w:rFonts w:hint="eastAsia"/>
          <w:b/>
          <w:sz w:val="28"/>
          <w:szCs w:val="28"/>
        </w:rPr>
        <w:t>经典业务分析指标</w:t>
      </w:r>
    </w:p>
    <w:p w:rsidR="00E3149E" w:rsidRDefault="00E3149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模型未动，指标先行，无法衡量（指标）就无法增长（业务）</w:t>
      </w:r>
    </w:p>
    <w:p w:rsidR="00E3149E" w:rsidRDefault="00232A26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结构化、公式化、业务化建立指标雏形，转为数据分析的框架</w:t>
      </w:r>
    </w:p>
    <w:p w:rsidR="00232A26" w:rsidRDefault="00232A26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业务发起方</w:t>
      </w:r>
      <w:r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数据分析</w:t>
      </w: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</w:rPr>
        <w:t>（其他部门）建立指标</w:t>
      </w:r>
      <w:r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变量的最优化递进（提高销售转化率，提高用户浏览量）</w:t>
      </w:r>
    </w:p>
    <w:p w:rsidR="00232A26" w:rsidRDefault="00232A26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411CC8E9" wp14:editId="2BEC2A89">
            <wp:extent cx="5274310" cy="2736659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A26" w:rsidRDefault="00232A26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指标建立的几个要点：</w:t>
      </w:r>
    </w:p>
    <w:p w:rsidR="00232A26" w:rsidRDefault="00232A26">
      <w:pPr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0BC657" wp14:editId="372A6B7A">
            <wp:extent cx="4839419" cy="3199394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1964" cy="320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A26" w:rsidRDefault="00232A26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（新增，活跃，营收）</w:t>
      </w:r>
    </w:p>
    <w:p w:rsidR="00232A26" w:rsidRDefault="00232A26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现阶段能产生好的效果的指标是好指标</w:t>
      </w:r>
    </w:p>
    <w:p w:rsidR="00232A26" w:rsidRDefault="00CF725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新增用户量（获得成本）</w:t>
      </w:r>
    </w:p>
    <w:p w:rsidR="00CF7250" w:rsidRDefault="00CF725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好的指标是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直接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干净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简单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利落</w:t>
      </w:r>
    </w:p>
    <w:p w:rsidR="00CF7250" w:rsidRDefault="00CF7250">
      <w:pPr>
        <w:rPr>
          <w:rFonts w:hint="eastAsia"/>
          <w:sz w:val="28"/>
          <w:szCs w:val="28"/>
        </w:rPr>
      </w:pPr>
    </w:p>
    <w:p w:rsidR="00CF7250" w:rsidRPr="008568B9" w:rsidRDefault="00CF7250">
      <w:pPr>
        <w:rPr>
          <w:rFonts w:hint="eastAsia"/>
          <w:b/>
          <w:sz w:val="28"/>
          <w:szCs w:val="28"/>
        </w:rPr>
      </w:pPr>
      <w:r w:rsidRPr="008568B9">
        <w:rPr>
          <w:rFonts w:hint="eastAsia"/>
          <w:b/>
          <w:sz w:val="28"/>
          <w:szCs w:val="28"/>
          <w:highlight w:val="yellow"/>
        </w:rPr>
        <w:t>市场营销指标：</w:t>
      </w:r>
    </w:p>
    <w:p w:rsidR="00C64A5B" w:rsidRDefault="00CF725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客户</w:t>
      </w: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</w:rPr>
        <w:t>用户生命周期：</w:t>
      </w:r>
    </w:p>
    <w:p w:rsidR="00CF7250" w:rsidRDefault="00CF7250" w:rsidP="00C64A5B">
      <w:pPr>
        <w:ind w:firstLine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企业</w:t>
      </w: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</w:rPr>
        <w:t>产品和消费者在整个业务关系阶段的周期</w:t>
      </w:r>
    </w:p>
    <w:p w:rsidR="00CF7250" w:rsidRDefault="00CF7250" w:rsidP="00C64A5B">
      <w:pPr>
        <w:ind w:leftChars="200" w:left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潜在用户（有向这个方向发展的），兴趣用户（打开网页看介绍，销售线索），新用户，老用户，流失用户</w:t>
      </w:r>
    </w:p>
    <w:p w:rsidR="00CF7250" w:rsidRDefault="00C64A5B" w:rsidP="00C64A5B">
      <w:pPr>
        <w:ind w:leftChars="200" w:left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用户生命周期是要按照具体的业务情况划分的，例如有些业务是只有一次的消费</w:t>
      </w:r>
    </w:p>
    <w:p w:rsidR="00C64A5B" w:rsidRDefault="00C64A5B" w:rsidP="00C64A5B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用户价值：</w:t>
      </w:r>
    </w:p>
    <w:p w:rsidR="00C64A5B" w:rsidRDefault="00C64A5B" w:rsidP="00C64A5B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ab/>
      </w:r>
      <w:r>
        <w:rPr>
          <w:noProof/>
        </w:rPr>
        <w:drawing>
          <wp:inline distT="0" distB="0" distL="0" distR="0" wp14:anchorId="30BBA584" wp14:editId="33FD53D6">
            <wp:extent cx="4362450" cy="11334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A5B" w:rsidRDefault="00C64A5B" w:rsidP="00C64A5B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noProof/>
        </w:rPr>
        <w:drawing>
          <wp:inline distT="0" distB="0" distL="0" distR="0" wp14:anchorId="7F810130" wp14:editId="13179BAE">
            <wp:extent cx="3333750" cy="533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A5B" w:rsidRDefault="00C64A5B" w:rsidP="00C64A5B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简书用户价值</w:t>
      </w:r>
      <w:r>
        <w:rPr>
          <w:rFonts w:hint="eastAsia"/>
          <w:sz w:val="28"/>
          <w:szCs w:val="28"/>
        </w:rPr>
        <w:t xml:space="preserve"> = </w:t>
      </w:r>
      <w:r>
        <w:rPr>
          <w:rFonts w:hint="eastAsia"/>
          <w:sz w:val="28"/>
          <w:szCs w:val="28"/>
        </w:rPr>
        <w:t>次数，关注，浏览量</w:t>
      </w:r>
    </w:p>
    <w:p w:rsidR="00C64A5B" w:rsidRDefault="00C64A5B" w:rsidP="00C64A5B">
      <w:pPr>
        <w:rPr>
          <w:rFonts w:hint="eastAsia"/>
          <w:sz w:val="28"/>
          <w:szCs w:val="28"/>
        </w:rPr>
      </w:pPr>
    </w:p>
    <w:p w:rsidR="00C64A5B" w:rsidRDefault="00C64A5B" w:rsidP="00C64A5B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通用模型：</w:t>
      </w:r>
    </w:p>
    <w:p w:rsidR="00C64A5B" w:rsidRDefault="00C64A5B" w:rsidP="00C64A5B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RFM</w:t>
      </w:r>
      <w:r>
        <w:rPr>
          <w:rFonts w:hint="eastAsia"/>
          <w:sz w:val="28"/>
          <w:szCs w:val="28"/>
        </w:rPr>
        <w:t>模型：</w:t>
      </w:r>
    </w:p>
    <w:p w:rsidR="00C64A5B" w:rsidRDefault="00C64A5B" w:rsidP="00C64A5B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用户生命周期中，衡量用户价值的立方体模型：</w:t>
      </w:r>
      <w:r w:rsidR="008568B9">
        <w:rPr>
          <w:rFonts w:hint="eastAsia"/>
          <w:sz w:val="28"/>
          <w:szCs w:val="28"/>
        </w:rPr>
        <w:t>（权重）</w:t>
      </w:r>
    </w:p>
    <w:p w:rsidR="00C64A5B" w:rsidRDefault="00C64A5B" w:rsidP="00C64A5B">
      <w:pPr>
        <w:ind w:leftChars="100" w:left="21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R</w:t>
      </w:r>
      <w:r>
        <w:rPr>
          <w:rFonts w:hint="eastAsia"/>
          <w:sz w:val="28"/>
          <w:szCs w:val="28"/>
        </w:rPr>
        <w:t>：最近一次消费的时间</w:t>
      </w:r>
    </w:p>
    <w:p w:rsidR="00C64A5B" w:rsidRDefault="00C64A5B" w:rsidP="00C64A5B">
      <w:pPr>
        <w:ind w:leftChars="100" w:left="21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M</w:t>
      </w:r>
      <w:r>
        <w:rPr>
          <w:rFonts w:hint="eastAsia"/>
          <w:sz w:val="28"/>
          <w:szCs w:val="28"/>
        </w:rPr>
        <w:t>：总的消费金额</w:t>
      </w:r>
      <w:r w:rsidR="008568B9">
        <w:rPr>
          <w:rFonts w:hint="eastAsia"/>
          <w:sz w:val="28"/>
          <w:szCs w:val="28"/>
        </w:rPr>
        <w:t>（一年内）</w:t>
      </w:r>
    </w:p>
    <w:p w:rsidR="00C64A5B" w:rsidRDefault="00C64A5B" w:rsidP="00C64A5B">
      <w:pPr>
        <w:ind w:leftChars="100" w:left="21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F</w:t>
      </w:r>
      <w:r>
        <w:rPr>
          <w:rFonts w:hint="eastAsia"/>
          <w:sz w:val="28"/>
          <w:szCs w:val="28"/>
        </w:rPr>
        <w:t>：消费频次</w:t>
      </w:r>
    </w:p>
    <w:p w:rsidR="00C64A5B" w:rsidRDefault="008568B9" w:rsidP="00C64A5B">
      <w:pPr>
        <w:ind w:leftChars="100" w:left="21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时间段（时间维度）</w:t>
      </w:r>
    </w:p>
    <w:p w:rsidR="008568B9" w:rsidRDefault="008568B9" w:rsidP="00C64A5B">
      <w:pPr>
        <w:ind w:leftChars="100" w:left="210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1FAFE0" wp14:editId="17AB0BDB">
            <wp:extent cx="5274310" cy="5199497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B9" w:rsidRDefault="008568B9" w:rsidP="008568B9">
      <w:pPr>
        <w:ind w:leftChars="100" w:left="21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提取几个关键指标，归纳分类</w:t>
      </w:r>
    </w:p>
    <w:p w:rsidR="008568B9" w:rsidRPr="008568B9" w:rsidRDefault="008568B9" w:rsidP="008568B9">
      <w:pPr>
        <w:rPr>
          <w:rFonts w:hint="eastAsia"/>
          <w:b/>
          <w:sz w:val="28"/>
          <w:szCs w:val="28"/>
        </w:rPr>
      </w:pPr>
      <w:r w:rsidRPr="008568B9">
        <w:rPr>
          <w:rFonts w:hint="eastAsia"/>
          <w:b/>
          <w:sz w:val="28"/>
          <w:szCs w:val="28"/>
          <w:highlight w:val="yellow"/>
        </w:rPr>
        <w:t>产品运营指标：</w:t>
      </w:r>
    </w:p>
    <w:p w:rsidR="008568B9" w:rsidRDefault="008568B9" w:rsidP="008568B9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产品运营是从市场营销中发展出来的</w:t>
      </w:r>
    </w:p>
    <w:p w:rsidR="00893212" w:rsidRPr="003C628C" w:rsidRDefault="008568B9" w:rsidP="00893212">
      <w:pPr>
        <w:rPr>
          <w:rFonts w:hint="eastAsia"/>
          <w:b/>
          <w:color w:val="FF0000"/>
          <w:sz w:val="28"/>
          <w:szCs w:val="28"/>
        </w:rPr>
      </w:pPr>
      <w:r w:rsidRPr="003C628C">
        <w:rPr>
          <w:rFonts w:hint="eastAsia"/>
          <w:b/>
          <w:color w:val="FF0000"/>
          <w:sz w:val="28"/>
          <w:szCs w:val="28"/>
        </w:rPr>
        <w:t>AARRR</w:t>
      </w:r>
      <w:r w:rsidRPr="003C628C">
        <w:rPr>
          <w:rFonts w:hint="eastAsia"/>
          <w:b/>
          <w:color w:val="FF0000"/>
          <w:sz w:val="28"/>
          <w:szCs w:val="28"/>
        </w:rPr>
        <w:t>框架：</w:t>
      </w:r>
      <w:r w:rsidR="00893212" w:rsidRPr="003C628C">
        <w:rPr>
          <w:rFonts w:hint="eastAsia"/>
          <w:b/>
          <w:color w:val="FF0000"/>
          <w:sz w:val="28"/>
          <w:szCs w:val="28"/>
        </w:rPr>
        <w:t>产品运营的经典分析框架</w:t>
      </w:r>
    </w:p>
    <w:p w:rsidR="008568B9" w:rsidRDefault="008568B9" w:rsidP="003C628C">
      <w:pPr>
        <w:ind w:firstLineChars="100" w:firstLine="210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7F1C44" wp14:editId="50878874">
            <wp:extent cx="3286125" cy="31432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B9" w:rsidRPr="00916F3A" w:rsidRDefault="00893212" w:rsidP="00916F3A">
      <w:pPr>
        <w:pStyle w:val="a4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 w:rsidRPr="00916F3A">
        <w:rPr>
          <w:rFonts w:hint="eastAsia"/>
          <w:sz w:val="28"/>
          <w:szCs w:val="28"/>
        </w:rPr>
        <w:t>用户获取：</w:t>
      </w:r>
    </w:p>
    <w:p w:rsidR="00893212" w:rsidRDefault="00893212" w:rsidP="003C628C">
      <w:pPr>
        <w:ind w:leftChars="200" w:left="42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500F16BC" wp14:editId="786F4A55">
            <wp:extent cx="3371850" cy="26003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212" w:rsidRDefault="00893212" w:rsidP="003C628C">
      <w:pPr>
        <w:ind w:leftChars="200" w:left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CPM</w:t>
      </w:r>
      <w:r>
        <w:rPr>
          <w:rFonts w:hint="eastAsia"/>
          <w:sz w:val="28"/>
          <w:szCs w:val="28"/>
        </w:rPr>
        <w:t>：曝光</w:t>
      </w:r>
      <w:r>
        <w:rPr>
          <w:rFonts w:hint="eastAsia"/>
          <w:sz w:val="28"/>
          <w:szCs w:val="28"/>
        </w:rPr>
        <w:t xml:space="preserve"> </w:t>
      </w:r>
    </w:p>
    <w:p w:rsidR="00893212" w:rsidRDefault="00893212" w:rsidP="003C628C">
      <w:pPr>
        <w:ind w:leftChars="200" w:left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CPC</w:t>
      </w:r>
      <w:r>
        <w:rPr>
          <w:rFonts w:hint="eastAsia"/>
          <w:sz w:val="28"/>
          <w:szCs w:val="28"/>
        </w:rPr>
        <w:t>：点击</w:t>
      </w:r>
    </w:p>
    <w:p w:rsidR="00893212" w:rsidRDefault="00893212" w:rsidP="003C628C">
      <w:pPr>
        <w:ind w:leftChars="200" w:left="420"/>
        <w:rPr>
          <w:rFonts w:hint="eastAsia"/>
          <w:sz w:val="28"/>
          <w:szCs w:val="28"/>
        </w:rPr>
      </w:pPr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>PS</w:t>
      </w:r>
      <w:r>
        <w:rPr>
          <w:rFonts w:hint="eastAsia"/>
          <w:sz w:val="28"/>
          <w:szCs w:val="28"/>
        </w:rPr>
        <w:t>：销售</w:t>
      </w:r>
    </w:p>
    <w:p w:rsidR="00893212" w:rsidRDefault="00893212" w:rsidP="003C628C">
      <w:pPr>
        <w:ind w:leftChars="200" w:left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CPD</w:t>
      </w:r>
      <w:r>
        <w:rPr>
          <w:rFonts w:hint="eastAsia"/>
          <w:sz w:val="28"/>
          <w:szCs w:val="28"/>
        </w:rPr>
        <w:t>：下载</w:t>
      </w:r>
    </w:p>
    <w:p w:rsidR="00893212" w:rsidRDefault="00893212" w:rsidP="003C628C">
      <w:pPr>
        <w:ind w:leftChars="200" w:left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CPT</w:t>
      </w:r>
      <w:r>
        <w:rPr>
          <w:rFonts w:hint="eastAsia"/>
          <w:sz w:val="28"/>
          <w:szCs w:val="28"/>
        </w:rPr>
        <w:t>：时间，包月等</w:t>
      </w:r>
    </w:p>
    <w:p w:rsidR="00893212" w:rsidRDefault="00893212" w:rsidP="003C628C">
      <w:pPr>
        <w:ind w:leftChars="200" w:left="420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41CC2C" wp14:editId="0E426AFC">
            <wp:extent cx="3343275" cy="32861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212" w:rsidRDefault="00916F3A" w:rsidP="003C628C">
      <w:pPr>
        <w:ind w:leftChars="200" w:left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一次会话用户数占比：机器人刷单，衡量不同渠道获得的用户的靠谱程度</w:t>
      </w:r>
    </w:p>
    <w:p w:rsidR="003C628C" w:rsidRPr="003C628C" w:rsidRDefault="003C628C" w:rsidP="003C628C">
      <w:pPr>
        <w:pStyle w:val="a4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 w:rsidRPr="003C628C">
        <w:rPr>
          <w:rFonts w:hint="eastAsia"/>
          <w:sz w:val="28"/>
          <w:szCs w:val="28"/>
        </w:rPr>
        <w:t>用户活跃</w:t>
      </w:r>
    </w:p>
    <w:p w:rsidR="00916F3A" w:rsidRDefault="00916F3A" w:rsidP="003C628C">
      <w:pPr>
        <w:ind w:leftChars="200" w:left="42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1C2D4234" wp14:editId="47A5503A">
            <wp:extent cx="3343275" cy="21907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F3A" w:rsidRDefault="00916F3A" w:rsidP="003C628C">
      <w:pPr>
        <w:ind w:leftChars="200" w:left="420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DB211E" wp14:editId="77925FB3">
            <wp:extent cx="3295650" cy="24765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F3A" w:rsidRDefault="00916F3A" w:rsidP="003C628C">
      <w:pPr>
        <w:ind w:leftChars="200" w:left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用户平均访问次数：反映了用户与产品之间的黏性</w:t>
      </w:r>
    </w:p>
    <w:p w:rsidR="00916F3A" w:rsidRDefault="00916F3A" w:rsidP="003C628C">
      <w:pPr>
        <w:pStyle w:val="a4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 w:rsidRPr="003C628C">
        <w:rPr>
          <w:rFonts w:hint="eastAsia"/>
          <w:sz w:val="28"/>
          <w:szCs w:val="28"/>
        </w:rPr>
        <w:t>用户留存</w:t>
      </w:r>
    </w:p>
    <w:p w:rsidR="003C628C" w:rsidRDefault="003C628C" w:rsidP="003C628C">
      <w:pPr>
        <w:rPr>
          <w:rFonts w:hint="eastAsia"/>
          <w:sz w:val="28"/>
          <w:szCs w:val="28"/>
        </w:rPr>
      </w:pPr>
    </w:p>
    <w:p w:rsidR="003C628C" w:rsidRDefault="003C628C" w:rsidP="003C628C">
      <w:pPr>
        <w:ind w:firstLineChars="200" w:firstLine="42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73EC2E9B" wp14:editId="0A7FB808">
            <wp:extent cx="3381375" cy="23336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28C" w:rsidRDefault="003C628C" w:rsidP="003C628C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例如：家政服务的用户留存率可以按照周来统计</w:t>
      </w:r>
    </w:p>
    <w:p w:rsidR="003C628C" w:rsidRPr="003C628C" w:rsidRDefault="003C628C" w:rsidP="003C628C">
      <w:pPr>
        <w:pStyle w:val="a4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 w:rsidRPr="003C628C">
        <w:rPr>
          <w:rFonts w:hint="eastAsia"/>
          <w:sz w:val="28"/>
          <w:szCs w:val="28"/>
        </w:rPr>
        <w:t>营收：</w:t>
      </w:r>
    </w:p>
    <w:p w:rsidR="003C628C" w:rsidRDefault="003C628C" w:rsidP="003C628C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ab/>
      </w:r>
      <w:r>
        <w:rPr>
          <w:noProof/>
        </w:rPr>
        <w:drawing>
          <wp:inline distT="0" distB="0" distL="0" distR="0" wp14:anchorId="1291A588" wp14:editId="15875E94">
            <wp:extent cx="3409950" cy="28670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28C" w:rsidRDefault="003C628C" w:rsidP="003C628C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noProof/>
        </w:rPr>
        <w:drawing>
          <wp:inline distT="0" distB="0" distL="0" distR="0" wp14:anchorId="4E689E23" wp14:editId="522DFB4E">
            <wp:extent cx="3419475" cy="18954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59A" w:rsidRDefault="000E559A" w:rsidP="000E559A">
      <w:pPr>
        <w:ind w:firstLine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公式为经验公式（游戏）</w:t>
      </w:r>
    </w:p>
    <w:p w:rsidR="000E559A" w:rsidRPr="00E23803" w:rsidRDefault="000E559A" w:rsidP="00E23803">
      <w:pPr>
        <w:pStyle w:val="a4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 w:rsidRPr="00E23803">
        <w:rPr>
          <w:rFonts w:hint="eastAsia"/>
          <w:sz w:val="28"/>
          <w:szCs w:val="28"/>
        </w:rPr>
        <w:t>传播：</w:t>
      </w:r>
    </w:p>
    <w:p w:rsidR="000E559A" w:rsidRDefault="000E559A" w:rsidP="003C628C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72B57C2C" wp14:editId="3769A4C9">
            <wp:extent cx="3429000" cy="31051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803" w:rsidRPr="00E23803" w:rsidRDefault="00E23803" w:rsidP="003C628C">
      <w:pPr>
        <w:rPr>
          <w:rFonts w:hint="eastAsia"/>
          <w:b/>
          <w:sz w:val="28"/>
          <w:szCs w:val="28"/>
        </w:rPr>
      </w:pPr>
      <w:r w:rsidRPr="00E23803">
        <w:rPr>
          <w:rFonts w:hint="eastAsia"/>
          <w:b/>
          <w:sz w:val="28"/>
          <w:szCs w:val="28"/>
          <w:highlight w:val="yellow"/>
        </w:rPr>
        <w:t>用户行为：</w:t>
      </w:r>
    </w:p>
    <w:p w:rsidR="00E23803" w:rsidRDefault="00E23803" w:rsidP="003C628C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不同业务领域背景的用户行为分析不同，也并没有统一的模型。</w:t>
      </w:r>
    </w:p>
    <w:p w:rsidR="00E23803" w:rsidRDefault="00E23803" w:rsidP="003C628C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6D76E7BA" wp14:editId="05A4CA07">
            <wp:extent cx="3352800" cy="19431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803" w:rsidRPr="009416E3" w:rsidRDefault="00E23803" w:rsidP="003C628C">
      <w:pPr>
        <w:rPr>
          <w:rFonts w:hint="eastAsia"/>
          <w:b/>
          <w:i/>
          <w:sz w:val="28"/>
          <w:szCs w:val="28"/>
        </w:rPr>
      </w:pPr>
      <w:r w:rsidRPr="009416E3">
        <w:rPr>
          <w:rFonts w:hint="eastAsia"/>
          <w:b/>
          <w:i/>
          <w:sz w:val="28"/>
          <w:szCs w:val="28"/>
        </w:rPr>
        <w:t>用户会话</w:t>
      </w:r>
    </w:p>
    <w:p w:rsidR="00E23803" w:rsidRDefault="00E23803" w:rsidP="003C628C">
      <w:pPr>
        <w:rPr>
          <w:rFonts w:hint="eastAsia"/>
          <w:i/>
          <w:sz w:val="28"/>
          <w:szCs w:val="28"/>
        </w:rPr>
      </w:pPr>
      <w:r>
        <w:rPr>
          <w:noProof/>
        </w:rPr>
        <w:drawing>
          <wp:inline distT="0" distB="0" distL="0" distR="0" wp14:anchorId="7BFE5C88" wp14:editId="30CE8821">
            <wp:extent cx="3533775" cy="9429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803" w:rsidRDefault="00E23803" w:rsidP="003C628C">
      <w:pPr>
        <w:rPr>
          <w:rFonts w:hint="eastAsia"/>
          <w:b/>
          <w:i/>
          <w:sz w:val="28"/>
          <w:szCs w:val="28"/>
        </w:rPr>
      </w:pPr>
      <w:r w:rsidRPr="00E23803">
        <w:rPr>
          <w:rFonts w:hint="eastAsia"/>
          <w:b/>
          <w:i/>
          <w:sz w:val="28"/>
          <w:szCs w:val="28"/>
        </w:rPr>
        <w:t>用户路径</w:t>
      </w:r>
    </w:p>
    <w:p w:rsidR="009416E3" w:rsidRDefault="009416E3" w:rsidP="003C628C">
      <w:pPr>
        <w:rPr>
          <w:rFonts w:hint="eastAsia"/>
          <w:b/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5FE6FD" wp14:editId="262D4AA2">
            <wp:extent cx="3333750" cy="34861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E3" w:rsidRDefault="009416E3" w:rsidP="003C628C">
      <w:pPr>
        <w:rPr>
          <w:rFonts w:hint="eastAsia"/>
          <w:b/>
          <w:i/>
          <w:sz w:val="28"/>
          <w:szCs w:val="28"/>
        </w:rPr>
      </w:pPr>
      <w:r>
        <w:rPr>
          <w:rFonts w:hint="eastAsia"/>
          <w:b/>
          <w:i/>
          <w:sz w:val="28"/>
          <w:szCs w:val="28"/>
        </w:rPr>
        <w:t>电商：</w:t>
      </w:r>
    </w:p>
    <w:p w:rsidR="009416E3" w:rsidRDefault="009416E3" w:rsidP="003C628C">
      <w:pPr>
        <w:rPr>
          <w:rFonts w:hint="eastAsia"/>
          <w:b/>
          <w:i/>
          <w:sz w:val="28"/>
          <w:szCs w:val="28"/>
        </w:rPr>
      </w:pPr>
      <w:r>
        <w:rPr>
          <w:noProof/>
        </w:rPr>
        <w:drawing>
          <wp:inline distT="0" distB="0" distL="0" distR="0" wp14:anchorId="4ED1A71F" wp14:editId="5C05320B">
            <wp:extent cx="3352800" cy="30289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E3" w:rsidRDefault="009416E3" w:rsidP="003C628C">
      <w:pPr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B15AF2" wp14:editId="02BE7CBE">
            <wp:extent cx="3457575" cy="26765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E3" w:rsidRDefault="009416E3" w:rsidP="003C628C">
      <w:pPr>
        <w:rPr>
          <w:rFonts w:hint="eastAsia"/>
          <w:sz w:val="28"/>
          <w:szCs w:val="28"/>
        </w:rPr>
      </w:pPr>
      <w:r w:rsidRPr="009416E3">
        <w:rPr>
          <w:rFonts w:hint="eastAsia"/>
          <w:sz w:val="28"/>
          <w:szCs w:val="28"/>
        </w:rPr>
        <w:t>购物篮系数：连带率</w:t>
      </w:r>
      <w:r w:rsidRPr="009416E3">
        <w:rPr>
          <w:rFonts w:hint="eastAsia"/>
          <w:sz w:val="28"/>
          <w:szCs w:val="28"/>
        </w:rPr>
        <w:t xml:space="preserve"> </w:t>
      </w:r>
      <w:r w:rsidRPr="009416E3">
        <w:rPr>
          <w:rFonts w:hint="eastAsia"/>
          <w:sz w:val="28"/>
          <w:szCs w:val="28"/>
        </w:rPr>
        <w:t>（根据一个商品的购买带动了其他多少商品）</w:t>
      </w:r>
    </w:p>
    <w:p w:rsidR="009416E3" w:rsidRDefault="009416E3" w:rsidP="003C628C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复购率（一个时间段之内的）衡量用户的消费欲望（外卖）</w:t>
      </w:r>
    </w:p>
    <w:p w:rsidR="009416E3" w:rsidRPr="009416E3" w:rsidRDefault="009416E3" w:rsidP="003C628C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回购率（跨时间窗口，两个时间段）忠诚度</w:t>
      </w:r>
      <w:bookmarkStart w:id="0" w:name="_GoBack"/>
      <w:bookmarkEnd w:id="0"/>
    </w:p>
    <w:sectPr w:rsidR="009416E3" w:rsidRPr="009416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BE241D"/>
    <w:multiLevelType w:val="hybridMultilevel"/>
    <w:tmpl w:val="CE982C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149E"/>
    <w:rsid w:val="000E559A"/>
    <w:rsid w:val="00232A26"/>
    <w:rsid w:val="002805B7"/>
    <w:rsid w:val="003C628C"/>
    <w:rsid w:val="008568B9"/>
    <w:rsid w:val="00893212"/>
    <w:rsid w:val="00916F3A"/>
    <w:rsid w:val="009416E3"/>
    <w:rsid w:val="00C364A8"/>
    <w:rsid w:val="00C64A5B"/>
    <w:rsid w:val="00CF7250"/>
    <w:rsid w:val="00E23803"/>
    <w:rsid w:val="00E31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32A2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32A26"/>
    <w:rPr>
      <w:sz w:val="18"/>
      <w:szCs w:val="18"/>
    </w:rPr>
  </w:style>
  <w:style w:type="paragraph" w:styleId="a4">
    <w:name w:val="List Paragraph"/>
    <w:basedOn w:val="a"/>
    <w:uiPriority w:val="34"/>
    <w:qFormat/>
    <w:rsid w:val="00916F3A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32A2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32A26"/>
    <w:rPr>
      <w:sz w:val="18"/>
      <w:szCs w:val="18"/>
    </w:rPr>
  </w:style>
  <w:style w:type="paragraph" w:styleId="a4">
    <w:name w:val="List Paragraph"/>
    <w:basedOn w:val="a"/>
    <w:uiPriority w:val="34"/>
    <w:qFormat/>
    <w:rsid w:val="00916F3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11</Pages>
  <Words>127</Words>
  <Characters>724</Characters>
  <Application>Microsoft Office Word</Application>
  <DocSecurity>0</DocSecurity>
  <Lines>6</Lines>
  <Paragraphs>1</Paragraphs>
  <ScaleCrop>false</ScaleCrop>
  <Company>Microsoft</Company>
  <LinksUpToDate>false</LinksUpToDate>
  <CharactersWithSpaces>850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张文龙</dc:creator>
  <cp:lastModifiedBy>张文龙</cp:lastModifiedBy>
  <cp:revision>1</cp:revision>
  <dcterms:created xsi:type="dcterms:W3CDTF">2019-04-21T02:05:00Z</dcterms:created>
  <dcterms:modified xsi:type="dcterms:W3CDTF">2019-04-21T06:20:00Z</dcterms:modified>
</cp:coreProperties>
</file>