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3DCC" w:rsidRDefault="00CC3DCC"/>
    <w:p w:rsidR="00CC3DCC" w:rsidRDefault="00CC3DCC"/>
    <w:p w:rsidR="00CC3DCC" w:rsidRDefault="00CC3DCC"/>
    <w:p w:rsidR="00CC3DCC" w:rsidRDefault="00CC3DCC"/>
    <w:p w:rsidR="00CC3DCC" w:rsidRDefault="00CC3DCC" w:rsidP="00CC3DCC">
      <w:r>
        <w:t>-----------------------Day 10 Assignment--------------------------</w:t>
      </w:r>
    </w:p>
    <w:p w:rsidR="00CC3DCC" w:rsidRPr="00CC3DCC" w:rsidRDefault="00CC3DCC" w:rsidP="00CC3DCC">
      <w:pPr>
        <w:rPr>
          <w:color w:val="FF0000"/>
        </w:rPr>
      </w:pPr>
      <w:r>
        <w:t>1.</w:t>
      </w:r>
      <w:r w:rsidRPr="00CC3DCC">
        <w:rPr>
          <w:color w:val="FF0000"/>
        </w:rPr>
        <w:tab/>
        <w:t>--</w:t>
      </w:r>
      <w:proofErr w:type="gramStart"/>
      <w:r w:rsidRPr="00CC3DCC">
        <w:rPr>
          <w:color w:val="FF0000"/>
        </w:rPr>
        <w:t>Write  a</w:t>
      </w:r>
      <w:proofErr w:type="gramEnd"/>
      <w:r w:rsidRPr="00CC3DCC">
        <w:rPr>
          <w:color w:val="FF0000"/>
        </w:rPr>
        <w:t xml:space="preserve"> function to Calculate the total stock value for a given category:</w:t>
      </w:r>
    </w:p>
    <w:p w:rsidR="00CC3DCC" w:rsidRPr="00CC3DCC" w:rsidRDefault="00CC3DCC" w:rsidP="00CC3DCC">
      <w:pPr>
        <w:rPr>
          <w:color w:val="FF0000"/>
        </w:rPr>
      </w:pPr>
      <w:r w:rsidRPr="00CC3DCC">
        <w:rPr>
          <w:color w:val="FF0000"/>
        </w:rPr>
        <w:t>--(Stock value=</w:t>
      </w:r>
      <w:proofErr w:type="gramStart"/>
      <w:r w:rsidRPr="00CC3DCC">
        <w:rPr>
          <w:color w:val="FF0000"/>
        </w:rPr>
        <w:t>ROUND(SUM(</w:t>
      </w:r>
      <w:proofErr w:type="spellStart"/>
      <w:proofErr w:type="gramEnd"/>
      <w:r w:rsidRPr="00CC3DCC">
        <w:rPr>
          <w:color w:val="FF0000"/>
        </w:rPr>
        <w:t>unit_price</w:t>
      </w:r>
      <w:proofErr w:type="spellEnd"/>
      <w:r w:rsidRPr="00CC3DCC">
        <w:rPr>
          <w:color w:val="FF0000"/>
        </w:rPr>
        <w:t xml:space="preserve"> * </w:t>
      </w:r>
      <w:proofErr w:type="spellStart"/>
      <w:r w:rsidRPr="00CC3DCC">
        <w:rPr>
          <w:color w:val="FF0000"/>
        </w:rPr>
        <w:t>units_in_stock</w:t>
      </w:r>
      <w:proofErr w:type="spellEnd"/>
      <w:proofErr w:type="gramStart"/>
      <w:r w:rsidRPr="00CC3DCC">
        <w:rPr>
          <w:color w:val="FF0000"/>
        </w:rPr>
        <w:t>)::</w:t>
      </w:r>
      <w:proofErr w:type="gramEnd"/>
      <w:r w:rsidRPr="00CC3DCC">
        <w:rPr>
          <w:color w:val="FF0000"/>
        </w:rPr>
        <w:t>DECIMAL, 2)</w:t>
      </w:r>
    </w:p>
    <w:p w:rsidR="00CC3DCC" w:rsidRPr="00CC3DCC" w:rsidRDefault="00CC3DCC" w:rsidP="00CC3DCC">
      <w:pPr>
        <w:rPr>
          <w:color w:val="FF0000"/>
        </w:rPr>
      </w:pPr>
      <w:r w:rsidRPr="00CC3DCC">
        <w:rPr>
          <w:color w:val="FF0000"/>
        </w:rPr>
        <w:t xml:space="preserve">--Return data type is </w:t>
      </w:r>
      <w:proofErr w:type="gramStart"/>
      <w:r w:rsidRPr="00CC3DCC">
        <w:rPr>
          <w:color w:val="FF0000"/>
        </w:rPr>
        <w:t>DECIMAL(</w:t>
      </w:r>
      <w:proofErr w:type="gramEnd"/>
      <w:r w:rsidRPr="00CC3DCC">
        <w:rPr>
          <w:color w:val="FF0000"/>
        </w:rPr>
        <w:t>10,2)</w:t>
      </w:r>
    </w:p>
    <w:p w:rsidR="00CC3DCC" w:rsidRPr="00CC3DCC" w:rsidRDefault="00CC3DCC" w:rsidP="00CC3DCC">
      <w:pPr>
        <w:rPr>
          <w:color w:val="70AD47" w:themeColor="accent6"/>
        </w:rPr>
      </w:pP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CREATE OR REPLACE FUNCTION </w:t>
      </w:r>
      <w:proofErr w:type="spellStart"/>
      <w:r w:rsidRPr="00CC3DCC">
        <w:rPr>
          <w:color w:val="70AD47" w:themeColor="accent6"/>
        </w:rPr>
        <w:t>get_stock_value_by_</w:t>
      </w:r>
      <w:proofErr w:type="gramStart"/>
      <w:r w:rsidRPr="00CC3DCC">
        <w:rPr>
          <w:color w:val="70AD47" w:themeColor="accent6"/>
        </w:rPr>
        <w:t>category</w:t>
      </w:r>
      <w:proofErr w:type="spellEnd"/>
      <w:r w:rsidRPr="00CC3DCC">
        <w:rPr>
          <w:color w:val="70AD47" w:themeColor="accent6"/>
        </w:rPr>
        <w:t>(</w:t>
      </w:r>
      <w:proofErr w:type="gramEnd"/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    </w:t>
      </w:r>
      <w:proofErr w:type="spellStart"/>
      <w:r w:rsidRPr="00CC3DCC">
        <w:rPr>
          <w:color w:val="70AD47" w:themeColor="accent6"/>
        </w:rPr>
        <w:t>p_category_id</w:t>
      </w:r>
      <w:proofErr w:type="spellEnd"/>
      <w:r w:rsidRPr="00CC3DCC">
        <w:rPr>
          <w:color w:val="70AD47" w:themeColor="accent6"/>
        </w:rPr>
        <w:t xml:space="preserve"> INT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>)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RETURNS </w:t>
      </w:r>
      <w:proofErr w:type="gramStart"/>
      <w:r w:rsidRPr="00CC3DCC">
        <w:rPr>
          <w:color w:val="70AD47" w:themeColor="accent6"/>
        </w:rPr>
        <w:t>DECIMAL(</w:t>
      </w:r>
      <w:proofErr w:type="gramEnd"/>
      <w:r w:rsidRPr="00CC3DCC">
        <w:rPr>
          <w:color w:val="70AD47" w:themeColor="accent6"/>
        </w:rPr>
        <w:t>10,2)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LANGUAGE </w:t>
      </w:r>
      <w:proofErr w:type="spellStart"/>
      <w:r w:rsidRPr="00CC3DCC">
        <w:rPr>
          <w:color w:val="70AD47" w:themeColor="accent6"/>
        </w:rPr>
        <w:t>plpgsql</w:t>
      </w:r>
      <w:proofErr w:type="spellEnd"/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>AS $$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>DECLARE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    </w:t>
      </w:r>
      <w:proofErr w:type="spellStart"/>
      <w:r w:rsidRPr="00CC3DCC">
        <w:rPr>
          <w:color w:val="70AD47" w:themeColor="accent6"/>
        </w:rPr>
        <w:t>v_stock_value</w:t>
      </w:r>
      <w:proofErr w:type="spellEnd"/>
      <w:r w:rsidRPr="00CC3DCC">
        <w:rPr>
          <w:color w:val="70AD47" w:themeColor="accent6"/>
        </w:rPr>
        <w:t xml:space="preserve"> </w:t>
      </w:r>
      <w:proofErr w:type="gramStart"/>
      <w:r w:rsidRPr="00CC3DCC">
        <w:rPr>
          <w:color w:val="70AD47" w:themeColor="accent6"/>
        </w:rPr>
        <w:t>DECIMAL(</w:t>
      </w:r>
      <w:proofErr w:type="gramEnd"/>
      <w:r w:rsidRPr="00CC3DCC">
        <w:rPr>
          <w:color w:val="70AD47" w:themeColor="accent6"/>
        </w:rPr>
        <w:t>10,2);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>BEGIN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    SELECT </w:t>
      </w:r>
      <w:proofErr w:type="gramStart"/>
      <w:r w:rsidRPr="00CC3DCC">
        <w:rPr>
          <w:color w:val="70AD47" w:themeColor="accent6"/>
        </w:rPr>
        <w:t>ROUND(SUM(</w:t>
      </w:r>
      <w:proofErr w:type="spellStart"/>
      <w:proofErr w:type="gramEnd"/>
      <w:r w:rsidRPr="00CC3DCC">
        <w:rPr>
          <w:color w:val="70AD47" w:themeColor="accent6"/>
        </w:rPr>
        <w:t>unit_price</w:t>
      </w:r>
      <w:proofErr w:type="spellEnd"/>
      <w:r w:rsidRPr="00CC3DCC">
        <w:rPr>
          <w:color w:val="70AD47" w:themeColor="accent6"/>
        </w:rPr>
        <w:t xml:space="preserve"> * </w:t>
      </w:r>
      <w:proofErr w:type="spellStart"/>
      <w:r w:rsidRPr="00CC3DCC">
        <w:rPr>
          <w:color w:val="70AD47" w:themeColor="accent6"/>
        </w:rPr>
        <w:t>units_in_stock</w:t>
      </w:r>
      <w:proofErr w:type="spellEnd"/>
      <w:proofErr w:type="gramStart"/>
      <w:r w:rsidRPr="00CC3DCC">
        <w:rPr>
          <w:color w:val="70AD47" w:themeColor="accent6"/>
        </w:rPr>
        <w:t>)::</w:t>
      </w:r>
      <w:proofErr w:type="gramEnd"/>
      <w:r w:rsidRPr="00CC3DCC">
        <w:rPr>
          <w:color w:val="70AD47" w:themeColor="accent6"/>
        </w:rPr>
        <w:t>DECIMAL, 2)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    INTO </w:t>
      </w:r>
      <w:proofErr w:type="spellStart"/>
      <w:r w:rsidRPr="00CC3DCC">
        <w:rPr>
          <w:color w:val="70AD47" w:themeColor="accent6"/>
        </w:rPr>
        <w:t>v_stock_value</w:t>
      </w:r>
      <w:proofErr w:type="spellEnd"/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    FROM products</w:t>
      </w:r>
    </w:p>
    <w:p w:rsid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    WHERE </w:t>
      </w:r>
      <w:proofErr w:type="spellStart"/>
      <w:r w:rsidRPr="00CC3DCC">
        <w:rPr>
          <w:color w:val="70AD47" w:themeColor="accent6"/>
        </w:rPr>
        <w:t>category_id</w:t>
      </w:r>
      <w:proofErr w:type="spellEnd"/>
      <w:r w:rsidRPr="00CC3DCC">
        <w:rPr>
          <w:color w:val="70AD47" w:themeColor="accent6"/>
        </w:rPr>
        <w:t xml:space="preserve"> = </w:t>
      </w:r>
      <w:proofErr w:type="spellStart"/>
      <w:r w:rsidRPr="00CC3DCC">
        <w:rPr>
          <w:color w:val="70AD47" w:themeColor="accent6"/>
        </w:rPr>
        <w:t>p_category_id;</w:t>
      </w:r>
      <w:proofErr w:type="spellEnd"/>
    </w:p>
    <w:p w:rsidR="00CC3DCC" w:rsidRPr="00CC3DCC" w:rsidRDefault="00CC3DCC" w:rsidP="00CC3DCC">
      <w:pPr>
        <w:rPr>
          <w:color w:val="70AD47" w:themeColor="accent6"/>
        </w:rPr>
      </w:pPr>
      <w:r>
        <w:rPr>
          <w:color w:val="70AD47" w:themeColor="accent6"/>
        </w:rPr>
        <w:t xml:space="preserve">  </w:t>
      </w:r>
      <w:r w:rsidRPr="00CC3DCC">
        <w:rPr>
          <w:color w:val="70AD47" w:themeColor="accent6"/>
        </w:rPr>
        <w:t xml:space="preserve">RETURN </w:t>
      </w:r>
      <w:proofErr w:type="gramStart"/>
      <w:r w:rsidRPr="00CC3DCC">
        <w:rPr>
          <w:color w:val="70AD47" w:themeColor="accent6"/>
        </w:rPr>
        <w:t>COALESCE(</w:t>
      </w:r>
      <w:proofErr w:type="spellStart"/>
      <w:proofErr w:type="gramEnd"/>
      <w:r w:rsidRPr="00CC3DCC">
        <w:rPr>
          <w:color w:val="70AD47" w:themeColor="accent6"/>
        </w:rPr>
        <w:t>v_stock_value</w:t>
      </w:r>
      <w:proofErr w:type="spellEnd"/>
      <w:r w:rsidRPr="00CC3DCC">
        <w:rPr>
          <w:color w:val="70AD47" w:themeColor="accent6"/>
        </w:rPr>
        <w:t>, 0.00);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>END;</w:t>
      </w:r>
    </w:p>
    <w:p w:rsidR="00CC3DCC" w:rsidRPr="00CC3DCC" w:rsidRDefault="00CC3DCC">
      <w:pPr>
        <w:rPr>
          <w:color w:val="70AD47" w:themeColor="accent6"/>
        </w:rPr>
      </w:pPr>
      <w:r w:rsidRPr="00CC3DCC">
        <w:rPr>
          <w:color w:val="70AD47" w:themeColor="accent6"/>
        </w:rPr>
        <w:t>$$;</w:t>
      </w:r>
    </w:p>
    <w:p w:rsidR="00CC3DCC" w:rsidRDefault="00CC3DCC"/>
    <w:p w:rsidR="00CC3DCC" w:rsidRDefault="00CC3DCC"/>
    <w:p w:rsidR="00CC3DCC" w:rsidRPr="00CC3DCC" w:rsidRDefault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SELECT </w:t>
      </w:r>
      <w:proofErr w:type="spellStart"/>
      <w:r w:rsidRPr="00CC3DCC">
        <w:rPr>
          <w:color w:val="70AD47" w:themeColor="accent6"/>
        </w:rPr>
        <w:t>get_stock_value_by_</w:t>
      </w:r>
      <w:proofErr w:type="gramStart"/>
      <w:r w:rsidRPr="00CC3DCC">
        <w:rPr>
          <w:color w:val="70AD47" w:themeColor="accent6"/>
        </w:rPr>
        <w:t>category</w:t>
      </w:r>
      <w:proofErr w:type="spellEnd"/>
      <w:r w:rsidRPr="00CC3DCC">
        <w:rPr>
          <w:color w:val="70AD47" w:themeColor="accent6"/>
        </w:rPr>
        <w:t>(</w:t>
      </w:r>
      <w:proofErr w:type="gramEnd"/>
      <w:r w:rsidRPr="00CC3DCC">
        <w:rPr>
          <w:color w:val="70AD47" w:themeColor="accent6"/>
        </w:rPr>
        <w:t>7);</w:t>
      </w:r>
    </w:p>
    <w:p w:rsidR="00CC3DCC" w:rsidRDefault="00CC3DCC"/>
    <w:p w:rsidR="00CC3DCC" w:rsidRDefault="00CC3DCC"/>
    <w:p w:rsidR="00CC3DCC" w:rsidRDefault="00CC3DCC" w:rsidP="00CC3DCC">
      <w:pPr>
        <w:rPr>
          <w:color w:val="70AD47" w:themeColor="accent6"/>
        </w:rPr>
      </w:pPr>
      <w:r w:rsidRPr="00CC3DCC">
        <w:drawing>
          <wp:inline distT="0" distB="0" distL="0" distR="0" wp14:anchorId="5FAB9591" wp14:editId="0EDCF511">
            <wp:extent cx="2857899" cy="1343212"/>
            <wp:effectExtent l="0" t="0" r="0" b="0"/>
            <wp:docPr id="897508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08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DCC">
        <w:rPr>
          <w:color w:val="70AD47" w:themeColor="accent6"/>
        </w:rPr>
        <w:t xml:space="preserve"> </w:t>
      </w:r>
    </w:p>
    <w:p w:rsid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select *from products where </w:t>
      </w:r>
      <w:proofErr w:type="spellStart"/>
      <w:r w:rsidRPr="00CC3DCC">
        <w:rPr>
          <w:color w:val="70AD47" w:themeColor="accent6"/>
        </w:rPr>
        <w:t>category_id</w:t>
      </w:r>
      <w:proofErr w:type="spellEnd"/>
      <w:r w:rsidRPr="00CC3DCC">
        <w:rPr>
          <w:color w:val="70AD47" w:themeColor="accent6"/>
        </w:rPr>
        <w:t xml:space="preserve"> =7</w:t>
      </w:r>
    </w:p>
    <w:p w:rsidR="00CC3DCC" w:rsidRDefault="00CC3DCC">
      <w:pPr>
        <w:rPr>
          <w:b/>
          <w:bCs/>
        </w:rPr>
      </w:pPr>
      <w:r w:rsidRPr="00CC3DCC">
        <w:rPr>
          <w:b/>
          <w:bCs/>
        </w:rPr>
        <w:drawing>
          <wp:inline distT="0" distB="0" distL="0" distR="0" wp14:anchorId="3DCAD7DA" wp14:editId="4DBED154">
            <wp:extent cx="5943600" cy="2981325"/>
            <wp:effectExtent l="0" t="0" r="0" b="9525"/>
            <wp:docPr id="139207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077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select </w:t>
      </w:r>
      <w:proofErr w:type="gramStart"/>
      <w:r w:rsidRPr="00CC3DCC">
        <w:rPr>
          <w:color w:val="70AD47" w:themeColor="accent6"/>
        </w:rPr>
        <w:t>count(</w:t>
      </w:r>
      <w:proofErr w:type="gramEnd"/>
      <w:r w:rsidRPr="00CC3DCC">
        <w:rPr>
          <w:color w:val="70AD47" w:themeColor="accent6"/>
        </w:rPr>
        <w:t xml:space="preserve">*), </w:t>
      </w:r>
      <w:proofErr w:type="spellStart"/>
      <w:r w:rsidRPr="00CC3DCC">
        <w:rPr>
          <w:color w:val="70AD47" w:themeColor="accent6"/>
        </w:rPr>
        <w:t>unit_</w:t>
      </w:r>
      <w:proofErr w:type="gramStart"/>
      <w:r w:rsidRPr="00CC3DCC">
        <w:rPr>
          <w:color w:val="70AD47" w:themeColor="accent6"/>
        </w:rPr>
        <w:t>price</w:t>
      </w:r>
      <w:proofErr w:type="spellEnd"/>
      <w:r w:rsidRPr="00CC3DCC">
        <w:rPr>
          <w:color w:val="70AD47" w:themeColor="accent6"/>
        </w:rPr>
        <w:t xml:space="preserve"> ,</w:t>
      </w:r>
      <w:proofErr w:type="gramEnd"/>
      <w:r w:rsidRPr="00CC3DCC">
        <w:rPr>
          <w:color w:val="70AD47" w:themeColor="accent6"/>
        </w:rPr>
        <w:t xml:space="preserve"> </w:t>
      </w:r>
      <w:proofErr w:type="spellStart"/>
      <w:r w:rsidRPr="00CC3DCC">
        <w:rPr>
          <w:color w:val="70AD47" w:themeColor="accent6"/>
        </w:rPr>
        <w:t>units_in_stock</w:t>
      </w:r>
      <w:proofErr w:type="spellEnd"/>
      <w:r w:rsidRPr="00CC3DCC">
        <w:rPr>
          <w:color w:val="70AD47" w:themeColor="accent6"/>
        </w:rPr>
        <w:t xml:space="preserve"> 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from products 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where </w:t>
      </w:r>
      <w:proofErr w:type="spellStart"/>
      <w:r w:rsidRPr="00CC3DCC">
        <w:rPr>
          <w:color w:val="70AD47" w:themeColor="accent6"/>
        </w:rPr>
        <w:t>category_id</w:t>
      </w:r>
      <w:proofErr w:type="spellEnd"/>
      <w:r w:rsidRPr="00CC3DCC">
        <w:rPr>
          <w:color w:val="70AD47" w:themeColor="accent6"/>
        </w:rPr>
        <w:t xml:space="preserve"> =7</w:t>
      </w:r>
    </w:p>
    <w:p w:rsidR="00CC3DCC" w:rsidRPr="00CC3DCC" w:rsidRDefault="00CC3DCC" w:rsidP="00CC3DCC">
      <w:pPr>
        <w:rPr>
          <w:color w:val="70AD47" w:themeColor="accent6"/>
        </w:rPr>
      </w:pPr>
      <w:r w:rsidRPr="00CC3DCC">
        <w:rPr>
          <w:color w:val="70AD47" w:themeColor="accent6"/>
        </w:rPr>
        <w:t xml:space="preserve">group by </w:t>
      </w:r>
      <w:proofErr w:type="spellStart"/>
      <w:r w:rsidRPr="00CC3DCC">
        <w:rPr>
          <w:color w:val="70AD47" w:themeColor="accent6"/>
        </w:rPr>
        <w:t>unit_</w:t>
      </w:r>
      <w:proofErr w:type="gramStart"/>
      <w:r w:rsidRPr="00CC3DCC">
        <w:rPr>
          <w:color w:val="70AD47" w:themeColor="accent6"/>
        </w:rPr>
        <w:t>price</w:t>
      </w:r>
      <w:proofErr w:type="spellEnd"/>
      <w:r w:rsidRPr="00CC3DCC">
        <w:rPr>
          <w:color w:val="70AD47" w:themeColor="accent6"/>
        </w:rPr>
        <w:t xml:space="preserve"> ,</w:t>
      </w:r>
      <w:proofErr w:type="gramEnd"/>
      <w:r w:rsidRPr="00CC3DCC">
        <w:rPr>
          <w:color w:val="70AD47" w:themeColor="accent6"/>
        </w:rPr>
        <w:t xml:space="preserve"> </w:t>
      </w:r>
      <w:proofErr w:type="spellStart"/>
      <w:r w:rsidRPr="00CC3DCC">
        <w:rPr>
          <w:color w:val="70AD47" w:themeColor="accent6"/>
        </w:rPr>
        <w:t>units_in_</w:t>
      </w:r>
      <w:proofErr w:type="gramStart"/>
      <w:r w:rsidRPr="00CC3DCC">
        <w:rPr>
          <w:color w:val="70AD47" w:themeColor="accent6"/>
        </w:rPr>
        <w:t>stock</w:t>
      </w:r>
      <w:proofErr w:type="spellEnd"/>
      <w:r w:rsidRPr="00CC3DCC">
        <w:rPr>
          <w:color w:val="70AD47" w:themeColor="accent6"/>
        </w:rPr>
        <w:t xml:space="preserve"> ;</w:t>
      </w:r>
      <w:proofErr w:type="gramEnd"/>
    </w:p>
    <w:p w:rsidR="00CC3DCC" w:rsidRDefault="00CC3DCC">
      <w:pPr>
        <w:rPr>
          <w:b/>
          <w:bCs/>
        </w:rPr>
      </w:pPr>
    </w:p>
    <w:p w:rsidR="00CC3DCC" w:rsidRDefault="00CC3DCC">
      <w:pPr>
        <w:rPr>
          <w:b/>
          <w:bCs/>
        </w:rPr>
      </w:pPr>
      <w:r w:rsidRPr="00CC3DCC">
        <w:rPr>
          <w:b/>
          <w:bCs/>
        </w:rPr>
        <w:lastRenderedPageBreak/>
        <w:drawing>
          <wp:inline distT="0" distB="0" distL="0" distR="0" wp14:anchorId="532F2A35" wp14:editId="2FBF46DA">
            <wp:extent cx="2562583" cy="4467849"/>
            <wp:effectExtent l="0" t="0" r="9525" b="9525"/>
            <wp:docPr id="43185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50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DCC" w:rsidRPr="00CC3DCC" w:rsidRDefault="00CC3DCC">
      <w:pPr>
        <w:rPr>
          <w:b/>
          <w:bCs/>
        </w:rPr>
      </w:pPr>
      <w:r>
        <w:rPr>
          <w:b/>
          <w:bCs/>
        </w:rPr>
        <w:t>===========================================================================</w:t>
      </w:r>
    </w:p>
    <w:sectPr w:rsidR="00CC3DCC" w:rsidRPr="00CC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CC"/>
    <w:rsid w:val="00CC3DCC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4307"/>
  <w15:chartTrackingRefBased/>
  <w15:docId w15:val="{B559B7D1-7F7B-4BD4-A5C3-CA4F607A2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Fadnavis</dc:creator>
  <cp:keywords/>
  <dc:description/>
  <cp:lastModifiedBy>Niranjan Fadnavis</cp:lastModifiedBy>
  <cp:revision>1</cp:revision>
  <dcterms:created xsi:type="dcterms:W3CDTF">2025-05-06T18:02:00Z</dcterms:created>
  <dcterms:modified xsi:type="dcterms:W3CDTF">2025-05-06T18:09:00Z</dcterms:modified>
</cp:coreProperties>
</file>