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9732" w14:textId="77777777" w:rsidR="005D1085" w:rsidRPr="005D1085" w:rsidRDefault="005D1085" w:rsidP="005D1085">
      <w:pPr>
        <w:rPr>
          <w:b/>
          <w:bCs/>
          <w:lang w:val="el-GR"/>
        </w:rPr>
      </w:pPr>
      <w:r w:rsidRPr="005D1085">
        <w:rPr>
          <w:b/>
          <w:bCs/>
          <w:lang w:val="el-GR"/>
        </w:rPr>
        <w:t>ΜΕΡΟΣ Α: ΘΕΩΡΙΑ (όπως στο μάθημα)</w:t>
      </w:r>
    </w:p>
    <w:p w14:paraId="4AA83121" w14:textId="77777777" w:rsidR="005D1085" w:rsidRPr="005D1085" w:rsidRDefault="005D1085" w:rsidP="005D1085">
      <w:pPr>
        <w:rPr>
          <w:b/>
          <w:bCs/>
          <w:lang w:val="el-GR"/>
        </w:rPr>
      </w:pPr>
      <w:r w:rsidRPr="005D1085">
        <w:rPr>
          <w:b/>
          <w:bCs/>
          <w:lang w:val="el-GR"/>
        </w:rPr>
        <w:t>1. Τι σημαίνει δειγματοληψία</w:t>
      </w:r>
    </w:p>
    <w:p w14:paraId="3171A245" w14:textId="46435B3C" w:rsidR="005D1085" w:rsidRPr="005D1085" w:rsidRDefault="005D1085" w:rsidP="005D1085">
      <w:pPr>
        <w:rPr>
          <w:lang w:val="el-GR"/>
        </w:rPr>
      </w:pPr>
      <w:r w:rsidRPr="005D1085">
        <w:rPr>
          <w:lang w:val="el-GR"/>
        </w:rPr>
        <w:t xml:space="preserve">Έχουμε ένα </w:t>
      </w:r>
      <w:r w:rsidRPr="005D1085">
        <w:rPr>
          <w:b/>
          <w:bCs/>
          <w:lang w:val="el-GR"/>
        </w:rPr>
        <w:t>αναλογικό σήμα</w:t>
      </w:r>
      <w:r w:rsidRPr="005D1085">
        <w:rPr>
          <w:lang w:val="el-GR"/>
        </w:rP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l-GR"/>
          </w:rPr>
          <m:t>)</m:t>
        </m:r>
      </m:oMath>
      <w:r w:rsidRPr="005D1085">
        <w:rPr>
          <w:lang w:val="el-GR"/>
        </w:rPr>
        <w:t>, συνεχές στον χρόνο.</w:t>
      </w:r>
      <w:r w:rsidRPr="005D1085">
        <w:rPr>
          <w:lang w:val="el-GR"/>
        </w:rPr>
        <w:br/>
        <w:t xml:space="preserve">Όταν το δειγματοληπτούμε με συχνότητα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5D1085">
        <w:rPr>
          <w:lang w:val="el-GR"/>
        </w:rPr>
        <w:t>, κρατάμε μόνο τιμές του σήματος κάθε:</w:t>
      </w:r>
    </w:p>
    <w:p w14:paraId="6F6AFE64" w14:textId="3C09FF0D" w:rsidR="005D1085" w:rsidRPr="005D1085" w:rsidRDefault="005D1085" w:rsidP="005D1085">
      <w:pPr>
        <w:rPr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m:rPr>
              <m:nor/>
            </m:rPr>
            <w:rPr>
              <w:lang w:val="el-GR"/>
            </w:rPr>
            <m:t xml:space="preserve"> </m:t>
          </m:r>
          <m:r>
            <m:rPr>
              <m:nor/>
            </m:rPr>
            <m:t>sec</m:t>
          </m:r>
          <m:r>
            <w:rPr>
              <w:lang w:val="el-GR"/>
            </w:rPr>
            <w:br/>
          </m:r>
        </m:oMath>
      </m:oMathPara>
    </w:p>
    <w:p w14:paraId="76AE2D8C" w14:textId="77777777" w:rsidR="005D1085" w:rsidRPr="005D1085" w:rsidRDefault="005D1085" w:rsidP="005D1085">
      <w:pPr>
        <w:rPr>
          <w:lang w:val="el-GR"/>
        </w:rPr>
      </w:pPr>
      <w:r w:rsidRPr="005D1085">
        <w:rPr>
          <w:lang w:val="el-GR"/>
        </w:rPr>
        <w:t>Δηλαδή:</w:t>
      </w:r>
    </w:p>
    <w:p w14:paraId="1316515E" w14:textId="51A1FB1F" w:rsidR="005D1085" w:rsidRPr="005D1085" w:rsidRDefault="005D1085" w:rsidP="005D1085">
      <m:oMathPara>
        <m:oMath>
          <m:r>
            <w:rPr>
              <w:rFonts w:ascii="Cambria Math" w:hAnsi="Cambria Math"/>
            </w:rPr>
            <m:t>x[n]=x(n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A3C4037" w14:textId="5045E6EC" w:rsidR="005D1085" w:rsidRPr="005D1085" w:rsidRDefault="005D1085" w:rsidP="005D1085">
      <w:pPr>
        <w:rPr>
          <w:lang w:val="el-GR"/>
        </w:rPr>
      </w:pPr>
      <w:r w:rsidRPr="005D1085">
        <w:rPr>
          <w:rFonts w:ascii="Segoe UI Emoji" w:hAnsi="Segoe UI Emoji" w:cs="Segoe UI Emoji"/>
          <w:lang w:val="el-GR"/>
        </w:rPr>
        <w:t>⚠</w:t>
      </w:r>
      <w:r w:rsidRPr="005D1085">
        <w:rPr>
          <w:rFonts w:ascii="Segoe UI Emoji" w:hAnsi="Segoe UI Emoji" w:cs="Segoe UI Emoji"/>
        </w:rPr>
        <w:t>️</w:t>
      </w:r>
      <w:r w:rsidRPr="005D1085">
        <w:rPr>
          <w:lang w:val="el-GR"/>
        </w:rPr>
        <w:t xml:space="preserve"> Με τη δειγματοληψία </w:t>
      </w:r>
      <w:r w:rsidRPr="005D1085">
        <w:rPr>
          <w:b/>
          <w:bCs/>
          <w:lang w:val="el-GR"/>
        </w:rPr>
        <w:t>χάνεται πληροφορία</w:t>
      </w:r>
      <w:r w:rsidRPr="005D1085">
        <w:rPr>
          <w:lang w:val="el-GR"/>
        </w:rPr>
        <w:t xml:space="preserve">, εκτός αν το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5D1085">
        <w:rPr>
          <w:lang w:val="el-GR"/>
        </w:rPr>
        <w:t>είναι αρκετά μεγάλο.</w:t>
      </w:r>
    </w:p>
    <w:p w14:paraId="412283DA" w14:textId="77777777" w:rsidR="005D1085" w:rsidRPr="005D1085" w:rsidRDefault="005D1085" w:rsidP="005D1085">
      <w:pPr>
        <w:rPr>
          <w:b/>
          <w:bCs/>
          <w:lang w:val="el-GR"/>
        </w:rPr>
      </w:pPr>
      <w:r w:rsidRPr="005D1085">
        <w:rPr>
          <w:b/>
          <w:bCs/>
          <w:lang w:val="el-GR"/>
        </w:rPr>
        <w:t xml:space="preserve">2. Συχνότητες: αναλογικές </w:t>
      </w:r>
      <w:r w:rsidRPr="005D1085">
        <w:rPr>
          <w:b/>
          <w:bCs/>
        </w:rPr>
        <w:t>vs</w:t>
      </w:r>
      <w:r w:rsidRPr="005D1085">
        <w:rPr>
          <w:b/>
          <w:bCs/>
          <w:lang w:val="el-GR"/>
        </w:rPr>
        <w:t xml:space="preserve"> ψηφιακές</w:t>
      </w:r>
    </w:p>
    <w:p w14:paraId="64290B2C" w14:textId="77777777" w:rsidR="005D1085" w:rsidRPr="005D1085" w:rsidRDefault="005D1085" w:rsidP="005D1085">
      <w:pPr>
        <w:rPr>
          <w:lang w:val="el-GR"/>
        </w:rPr>
      </w:pPr>
      <w:r w:rsidRPr="005D1085">
        <w:rPr>
          <w:lang w:val="el-GR"/>
        </w:rPr>
        <w:t>Ένα αναλογικό ημίτονο:</w:t>
      </w:r>
    </w:p>
    <w:p w14:paraId="159E940B" w14:textId="215372A7" w:rsidR="005D1085" w:rsidRPr="005D1085" w:rsidRDefault="005D1085" w:rsidP="005D1085">
      <m:oMathPara>
        <m:oMath>
          <m:r>
            <w:rPr>
              <w:rFonts w:ascii="Cambria Math" w:hAnsi="Cambria Math"/>
            </w:rPr>
            <m:t>x(t)=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t)</m:t>
          </m:r>
          <m:r>
            <w:rPr>
              <w:i/>
            </w:rPr>
            <w:br/>
          </m:r>
        </m:oMath>
      </m:oMathPara>
    </w:p>
    <w:p w14:paraId="7FA2238A" w14:textId="77777777" w:rsidR="005D1085" w:rsidRPr="005D1085" w:rsidRDefault="005D1085" w:rsidP="005D1085">
      <w:r w:rsidRPr="005D1085">
        <w:t>όπ</w:t>
      </w:r>
      <w:proofErr w:type="spellStart"/>
      <w:r w:rsidRPr="005D1085">
        <w:t>ου</w:t>
      </w:r>
      <w:proofErr w:type="spellEnd"/>
      <w:r w:rsidRPr="005D1085">
        <w:t>:</w:t>
      </w:r>
    </w:p>
    <w:p w14:paraId="0A3A5228" w14:textId="66A3DF01" w:rsidR="005D1085" w:rsidRPr="005D1085" w:rsidRDefault="005D1085" w:rsidP="005D1085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5D1085">
        <w:t>: rad/sec</w:t>
      </w:r>
    </w:p>
    <w:p w14:paraId="7A6E8718" w14:textId="03E91BB1" w:rsidR="005D1085" w:rsidRPr="005D1085" w:rsidRDefault="005D1085" w:rsidP="005D1085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</m:oMath>
      <w:r w:rsidRPr="005D1085">
        <w:t>: Hz</w:t>
      </w:r>
    </w:p>
    <w:p w14:paraId="7D419741" w14:textId="77777777" w:rsidR="005D1085" w:rsidRPr="005D1085" w:rsidRDefault="005D1085" w:rsidP="005D1085">
      <w:proofErr w:type="spellStart"/>
      <w:r w:rsidRPr="005D1085">
        <w:t>Μετά</w:t>
      </w:r>
      <w:proofErr w:type="spellEnd"/>
      <w:r w:rsidRPr="005D1085">
        <w:t xml:space="preserve"> </w:t>
      </w:r>
      <w:proofErr w:type="spellStart"/>
      <w:r w:rsidRPr="005D1085">
        <w:t>τη</w:t>
      </w:r>
      <w:proofErr w:type="spellEnd"/>
      <w:r w:rsidRPr="005D1085">
        <w:t xml:space="preserve"> </w:t>
      </w:r>
      <w:proofErr w:type="spellStart"/>
      <w:r w:rsidRPr="005D1085">
        <w:t>δειγμ</w:t>
      </w:r>
      <w:proofErr w:type="spellEnd"/>
      <w:r w:rsidRPr="005D1085">
        <w:t>ατοληψία:</w:t>
      </w:r>
    </w:p>
    <w:p w14:paraId="58549C69" w14:textId="0E60BF7F" w:rsidR="005D1085" w:rsidRPr="005D1085" w:rsidRDefault="005D1085" w:rsidP="005D1085">
      <m:oMathPara>
        <m:oMath>
          <m:r>
            <w:rPr>
              <w:rFonts w:ascii="Cambria Math" w:hAnsi="Cambria Math"/>
            </w:rPr>
            <m:t>x[n]=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n</m:t>
              </m:r>
            </m:e>
          </m:d>
          <m:r>
            <w:br/>
          </m:r>
        </m:oMath>
      </m:oMathPara>
    </w:p>
    <w:p w14:paraId="41015577" w14:textId="77777777" w:rsidR="005D1085" w:rsidRPr="005D1085" w:rsidRDefault="005D1085" w:rsidP="005D1085">
      <w:pPr>
        <w:rPr>
          <w:lang w:val="el-GR"/>
        </w:rPr>
      </w:pPr>
      <w:r w:rsidRPr="005D1085">
        <w:rPr>
          <w:lang w:val="el-GR"/>
        </w:rPr>
        <w:t>Ορίζουμε:</w:t>
      </w:r>
    </w:p>
    <w:p w14:paraId="6B389097" w14:textId="7B858D80" w:rsidR="005D1085" w:rsidRPr="005D1085" w:rsidRDefault="005D1085" w:rsidP="005D1085">
      <w:pPr>
        <w:rPr>
          <w:lang w:val="el-GR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  <w:lang w:val="el-GR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l-GR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borderBox>
          <m:r>
            <m:rPr>
              <m:nor/>
            </m:rPr>
            <w:rPr>
              <w:lang w:val="el-GR"/>
            </w:rPr>
            <m:t>(</m:t>
          </m:r>
          <m:r>
            <m:rPr>
              <m:nor/>
            </m:rPr>
            <m:t>rad</m:t>
          </m:r>
          <m:r>
            <m:rPr>
              <m:nor/>
            </m:rPr>
            <w:rPr>
              <w:lang w:val="el-GR"/>
            </w:rPr>
            <m:t>/</m:t>
          </m:r>
          <m:r>
            <m:rPr>
              <m:nor/>
            </m:rPr>
            <m:t>sample</m:t>
          </m:r>
          <m:r>
            <m:rPr>
              <m:nor/>
            </m:rPr>
            <w:rPr>
              <w:lang w:val="el-GR"/>
            </w:rPr>
            <m:t>)</m:t>
          </m:r>
          <m:r>
            <w:rPr>
              <w:lang w:val="el-GR"/>
            </w:rPr>
            <w:br/>
          </m:r>
        </m:oMath>
      </m:oMathPara>
    </w:p>
    <w:p w14:paraId="740FF34E" w14:textId="77777777" w:rsidR="005D1085" w:rsidRPr="005D1085" w:rsidRDefault="005D1085" w:rsidP="005D1085">
      <w:pPr>
        <w:rPr>
          <w:lang w:val="el-GR"/>
        </w:rPr>
      </w:pPr>
      <w:r w:rsidRPr="005D1085">
        <w:rPr>
          <w:rFonts w:ascii="Segoe UI Emoji" w:hAnsi="Segoe UI Emoji" w:cs="Segoe UI Emoji"/>
        </w:rPr>
        <w:t>📌</w:t>
      </w:r>
      <w:r w:rsidRPr="005D1085">
        <w:rPr>
          <w:lang w:val="el-GR"/>
        </w:rPr>
        <w:t xml:space="preserve"> Άρα:</w:t>
      </w:r>
    </w:p>
    <w:p w14:paraId="22F5DA51" w14:textId="77777777" w:rsidR="005D1085" w:rsidRPr="005D1085" w:rsidRDefault="005D1085" w:rsidP="005D1085">
      <w:pPr>
        <w:numPr>
          <w:ilvl w:val="0"/>
          <w:numId w:val="2"/>
        </w:numPr>
      </w:pPr>
      <w:r w:rsidRPr="005D1085">
        <w:t>ανα</w:t>
      </w:r>
      <w:proofErr w:type="spellStart"/>
      <w:r w:rsidRPr="005D1085">
        <w:t>λογική</w:t>
      </w:r>
      <w:proofErr w:type="spellEnd"/>
      <w:r w:rsidRPr="005D1085">
        <w:t xml:space="preserve"> </w:t>
      </w:r>
      <w:proofErr w:type="spellStart"/>
      <w:r w:rsidRPr="005D1085">
        <w:t>συχνότητ</w:t>
      </w:r>
      <w:proofErr w:type="spellEnd"/>
      <w:r w:rsidRPr="005D1085">
        <w:t>α → rad/sec</w:t>
      </w:r>
    </w:p>
    <w:p w14:paraId="4CC52D51" w14:textId="77777777" w:rsidR="005D1085" w:rsidRPr="005D1085" w:rsidRDefault="005D1085" w:rsidP="005D1085">
      <w:pPr>
        <w:numPr>
          <w:ilvl w:val="0"/>
          <w:numId w:val="2"/>
        </w:numPr>
      </w:pPr>
      <w:proofErr w:type="spellStart"/>
      <w:r w:rsidRPr="005D1085">
        <w:t>ψηφι</w:t>
      </w:r>
      <w:proofErr w:type="spellEnd"/>
      <w:r w:rsidRPr="005D1085">
        <w:t xml:space="preserve">ακή </w:t>
      </w:r>
      <w:proofErr w:type="spellStart"/>
      <w:r w:rsidRPr="005D1085">
        <w:t>συχνότητ</w:t>
      </w:r>
      <w:proofErr w:type="spellEnd"/>
      <w:r w:rsidRPr="005D1085">
        <w:t>α → rad/sample</w:t>
      </w:r>
    </w:p>
    <w:p w14:paraId="017C2944" w14:textId="77777777" w:rsidR="005D1085" w:rsidRDefault="005D1085">
      <w:pPr>
        <w:rPr>
          <w:lang w:val="en-US"/>
        </w:rPr>
      </w:pPr>
    </w:p>
    <w:p w14:paraId="7BACA394" w14:textId="77777777" w:rsidR="005D1085" w:rsidRDefault="005D1085">
      <w:pPr>
        <w:rPr>
          <w:lang w:val="en-US"/>
        </w:rPr>
      </w:pPr>
    </w:p>
    <w:p w14:paraId="79978F70" w14:textId="77777777" w:rsidR="005D1085" w:rsidRPr="005D1085" w:rsidRDefault="005D1085" w:rsidP="005D1085">
      <w:pPr>
        <w:rPr>
          <w:b/>
          <w:bCs/>
          <w:lang w:val="el-GR"/>
        </w:rPr>
      </w:pPr>
      <w:r w:rsidRPr="005D1085">
        <w:rPr>
          <w:b/>
          <w:bCs/>
          <w:lang w:val="el-GR"/>
        </w:rPr>
        <w:t xml:space="preserve">3. Θεώρημα </w:t>
      </w:r>
      <w:r w:rsidRPr="005D1085">
        <w:rPr>
          <w:b/>
          <w:bCs/>
        </w:rPr>
        <w:t>Nyquist</w:t>
      </w:r>
      <w:r w:rsidRPr="005D1085">
        <w:rPr>
          <w:b/>
          <w:bCs/>
          <w:lang w:val="el-GR"/>
        </w:rPr>
        <w:t>–</w:t>
      </w:r>
      <w:r w:rsidRPr="005D1085">
        <w:rPr>
          <w:b/>
          <w:bCs/>
        </w:rPr>
        <w:t>Shannon</w:t>
      </w:r>
    </w:p>
    <w:p w14:paraId="4666B8F8" w14:textId="0FF0650E" w:rsidR="005D1085" w:rsidRPr="005D1085" w:rsidRDefault="005D1085" w:rsidP="005D1085">
      <w:pPr>
        <w:rPr>
          <w:lang w:val="el-GR"/>
        </w:rPr>
      </w:pPr>
      <w:r w:rsidRPr="005D1085">
        <w:rPr>
          <w:lang w:val="el-GR"/>
        </w:rPr>
        <w:t xml:space="preserve">Αν το σήμα έχει μέγιστη συχνότητα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5D1085">
        <w:rPr>
          <w:lang w:val="el-GR"/>
        </w:rPr>
        <w:t>, τότε:</w:t>
      </w:r>
    </w:p>
    <w:p w14:paraId="6DD2D08B" w14:textId="60144255" w:rsidR="005D1085" w:rsidRPr="005D1085" w:rsidRDefault="005D1085" w:rsidP="005D108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≥2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e>
          </m:borderBox>
          <m:r>
            <w:br/>
          </m:r>
        </m:oMath>
      </m:oMathPara>
    </w:p>
    <w:p w14:paraId="4B974527" w14:textId="77777777" w:rsidR="005D1085" w:rsidRPr="005D1085" w:rsidRDefault="005D1085" w:rsidP="005D1085">
      <w:pPr>
        <w:rPr>
          <w:lang w:val="el-GR"/>
        </w:rPr>
      </w:pPr>
      <w:r w:rsidRPr="005D1085">
        <w:rPr>
          <w:lang w:val="el-GR"/>
        </w:rPr>
        <w:t xml:space="preserve">Αυτό λέγεται </w:t>
      </w:r>
      <w:r w:rsidRPr="005D1085">
        <w:rPr>
          <w:b/>
          <w:bCs/>
          <w:lang w:val="el-GR"/>
        </w:rPr>
        <w:t xml:space="preserve">ρυθμός </w:t>
      </w:r>
      <w:r w:rsidRPr="005D1085">
        <w:rPr>
          <w:b/>
          <w:bCs/>
        </w:rPr>
        <w:t>Nyquist</w:t>
      </w:r>
      <w:r w:rsidRPr="005D1085">
        <w:rPr>
          <w:lang w:val="el-GR"/>
        </w:rPr>
        <w:t>.</w:t>
      </w:r>
    </w:p>
    <w:p w14:paraId="0544CF4D" w14:textId="77777777" w:rsidR="005D1085" w:rsidRPr="005D1085" w:rsidRDefault="005D1085" w:rsidP="005D1085">
      <w:pPr>
        <w:rPr>
          <w:lang w:val="el-GR"/>
        </w:rPr>
      </w:pPr>
      <w:r w:rsidRPr="005D1085">
        <w:rPr>
          <w:rFonts w:ascii="Segoe UI Emoji" w:hAnsi="Segoe UI Emoji" w:cs="Segoe UI Emoji"/>
        </w:rPr>
        <w:t>🔴</w:t>
      </w:r>
      <w:r w:rsidRPr="005D1085">
        <w:rPr>
          <w:lang w:val="el-GR"/>
        </w:rPr>
        <w:t xml:space="preserve"> Αν </w:t>
      </w:r>
      <w:r w:rsidRPr="005D1085">
        <w:rPr>
          <w:b/>
          <w:bCs/>
          <w:lang w:val="el-GR"/>
        </w:rPr>
        <w:t>δεν</w:t>
      </w:r>
      <w:r w:rsidRPr="005D1085">
        <w:rPr>
          <w:lang w:val="el-GR"/>
        </w:rPr>
        <w:t xml:space="preserve"> ισχύει → </w:t>
      </w:r>
      <w:r w:rsidRPr="005D1085">
        <w:rPr>
          <w:b/>
          <w:bCs/>
        </w:rPr>
        <w:t>aliasing</w:t>
      </w:r>
      <w:r w:rsidRPr="005D1085">
        <w:rPr>
          <w:b/>
          <w:bCs/>
          <w:lang w:val="el-GR"/>
        </w:rPr>
        <w:t xml:space="preserve"> (αναδίπλωση)</w:t>
      </w:r>
      <w:r w:rsidRPr="005D1085">
        <w:rPr>
          <w:lang w:val="el-GR"/>
        </w:rPr>
        <w:t>.</w:t>
      </w:r>
    </w:p>
    <w:p w14:paraId="666EC50C" w14:textId="77777777" w:rsidR="005D1085" w:rsidRPr="005D1085" w:rsidRDefault="005D1085" w:rsidP="005D1085">
      <w:pPr>
        <w:rPr>
          <w:b/>
          <w:bCs/>
          <w:lang w:val="el-GR"/>
        </w:rPr>
      </w:pPr>
      <w:r w:rsidRPr="005D1085">
        <w:rPr>
          <w:b/>
          <w:bCs/>
          <w:lang w:val="el-GR"/>
        </w:rPr>
        <w:t xml:space="preserve">4. </w:t>
      </w:r>
      <w:r w:rsidRPr="005D1085">
        <w:rPr>
          <w:b/>
          <w:bCs/>
        </w:rPr>
        <w:t>Folding</w:t>
      </w:r>
      <w:r w:rsidRPr="005D1085">
        <w:rPr>
          <w:b/>
          <w:bCs/>
          <w:lang w:val="el-GR"/>
        </w:rPr>
        <w:t xml:space="preserve"> </w:t>
      </w:r>
      <w:r w:rsidRPr="005D1085">
        <w:rPr>
          <w:b/>
          <w:bCs/>
        </w:rPr>
        <w:t>frequency</w:t>
      </w:r>
      <w:r w:rsidRPr="005D1085">
        <w:rPr>
          <w:b/>
          <w:bCs/>
          <w:lang w:val="el-GR"/>
        </w:rPr>
        <w:t xml:space="preserve"> (συχνότητα αναδίπλωσης)</w:t>
      </w:r>
    </w:p>
    <w:p w14:paraId="428A5505" w14:textId="77777777" w:rsidR="005D1085" w:rsidRPr="005D1085" w:rsidRDefault="005D1085" w:rsidP="005D1085">
      <w:pPr>
        <w:rPr>
          <w:lang w:val="el-GR"/>
        </w:rPr>
      </w:pPr>
      <w:r w:rsidRPr="005D1085">
        <w:rPr>
          <w:lang w:val="el-GR"/>
        </w:rPr>
        <w:t>Η κρίσιμη συχνότητα είναι:</w:t>
      </w:r>
    </w:p>
    <w:p w14:paraId="4FEC7DBA" w14:textId="528A001B" w:rsidR="005D1085" w:rsidRPr="005D1085" w:rsidRDefault="005D1085" w:rsidP="005D108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fold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br/>
          </m:r>
        </m:oMath>
      </m:oMathPara>
    </w:p>
    <w:p w14:paraId="3EA02B67" w14:textId="581CEA86" w:rsidR="005D1085" w:rsidRPr="005D1085" w:rsidRDefault="005D1085" w:rsidP="005D1085">
      <w:pPr>
        <w:numPr>
          <w:ilvl w:val="0"/>
          <w:numId w:val="3"/>
        </w:numPr>
        <w:rPr>
          <w:lang w:val="el-GR"/>
        </w:rPr>
      </w:pPr>
      <w:r w:rsidRPr="005D1085">
        <w:rPr>
          <w:lang w:val="el-GR"/>
        </w:rPr>
        <w:t xml:space="preserve">Ό,τι είναι </w:t>
      </w:r>
      <w:r w:rsidRPr="005D1085">
        <w:rPr>
          <w:b/>
          <w:bCs/>
          <w:lang w:val="el-GR"/>
        </w:rPr>
        <w:t>κάτω</w:t>
      </w:r>
      <w:r w:rsidRPr="005D1085">
        <w:rPr>
          <w:lang w:val="el-GR"/>
        </w:rPr>
        <w:t xml:space="preserve"> από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el-GR"/>
          </w:rPr>
          <m:t>/</m:t>
        </m:r>
        <m:r>
          <w:rPr>
            <w:rFonts w:ascii="Cambria Math" w:hAnsi="Cambria Math"/>
            <w:lang w:val="el-GR"/>
          </w:rPr>
          <m:t>2</m:t>
        </m:r>
      </m:oMath>
      <w:r w:rsidRPr="005D1085">
        <w:rPr>
          <w:lang w:val="el-GR"/>
        </w:rPr>
        <w:t>→ αποτυπώνεται σωστά</w:t>
      </w:r>
    </w:p>
    <w:p w14:paraId="21ADD84D" w14:textId="2117ECBF" w:rsidR="005D1085" w:rsidRPr="005D1085" w:rsidRDefault="005D1085" w:rsidP="005D1085">
      <w:pPr>
        <w:numPr>
          <w:ilvl w:val="0"/>
          <w:numId w:val="3"/>
        </w:numPr>
        <w:rPr>
          <w:lang w:val="el-GR"/>
        </w:rPr>
      </w:pPr>
      <w:r w:rsidRPr="005D1085">
        <w:rPr>
          <w:lang w:val="el-GR"/>
        </w:rPr>
        <w:t xml:space="preserve">Ό,τι είναι </w:t>
      </w:r>
      <w:r w:rsidRPr="005D1085">
        <w:rPr>
          <w:b/>
          <w:bCs/>
          <w:lang w:val="el-GR"/>
        </w:rPr>
        <w:t>πάνω</w:t>
      </w:r>
      <w:r w:rsidRPr="005D1085">
        <w:rPr>
          <w:lang w:val="el-GR"/>
        </w:rPr>
        <w:t xml:space="preserve"> από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el-GR"/>
          </w:rPr>
          <m:t>/</m:t>
        </m:r>
        <m:r>
          <w:rPr>
            <w:rFonts w:ascii="Cambria Math" w:hAnsi="Cambria Math"/>
            <w:lang w:val="el-GR"/>
          </w:rPr>
          <m:t>2</m:t>
        </m:r>
      </m:oMath>
      <w:r w:rsidRPr="005D1085">
        <w:rPr>
          <w:lang w:val="el-GR"/>
        </w:rPr>
        <w:t xml:space="preserve">→ </w:t>
      </w:r>
      <w:r w:rsidRPr="005D1085">
        <w:rPr>
          <w:b/>
          <w:bCs/>
          <w:lang w:val="el-GR"/>
        </w:rPr>
        <w:t>διπλώνει</w:t>
      </w:r>
      <w:r w:rsidRPr="005D1085">
        <w:rPr>
          <w:lang w:val="el-GR"/>
        </w:rPr>
        <w:t xml:space="preserve"> και εμφανίζεται σε άλλη συχνότητα</w:t>
      </w:r>
    </w:p>
    <w:p w14:paraId="18E9A3D9" w14:textId="77777777" w:rsidR="005D1085" w:rsidRPr="005D1085" w:rsidRDefault="005D1085" w:rsidP="005D1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Y"/>
          <w14:ligatures w14:val="none"/>
        </w:rPr>
      </w:pPr>
      <w:r w:rsidRPr="005D1085">
        <w:rPr>
          <w:b/>
          <w:bCs/>
          <w:lang w:val="el-GR"/>
        </w:rPr>
        <w:t>5.</w:t>
      </w:r>
      <w:r w:rsidRPr="005D1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Y"/>
          <w14:ligatures w14:val="none"/>
        </w:rPr>
        <w:t xml:space="preserve"> </w:t>
      </w:r>
      <w:r w:rsidRPr="005D1085">
        <w:rPr>
          <w:b/>
          <w:bCs/>
          <w:lang w:val="el-GR"/>
        </w:rPr>
        <w:t>Aliasing στο διακριτό σήμα</w:t>
      </w:r>
    </w:p>
    <w:p w14:paraId="563F6BEF" w14:textId="77777777" w:rsidR="005D1085" w:rsidRPr="005D1085" w:rsidRDefault="005D1085" w:rsidP="005D10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lang w:val="el-GR"/>
        </w:rPr>
      </w:pPr>
      <w:proofErr w:type="spellStart"/>
      <w:r w:rsidRPr="005D1085">
        <w:rPr>
          <w:lang w:val="el-GR"/>
        </w:rPr>
        <w:t>Στ</w:t>
      </w:r>
      <w:proofErr w:type="spellEnd"/>
      <w:r w:rsidRPr="005D1085">
        <w:rPr>
          <w:lang w:val="el-GR"/>
        </w:rPr>
        <w:t xml:space="preserve">α </w:t>
      </w:r>
      <w:proofErr w:type="spellStart"/>
      <w:r w:rsidRPr="005D1085">
        <w:rPr>
          <w:lang w:val="el-GR"/>
        </w:rPr>
        <w:t>δι</w:t>
      </w:r>
      <w:proofErr w:type="spellEnd"/>
      <w:r w:rsidRPr="005D1085">
        <w:rPr>
          <w:lang w:val="el-GR"/>
        </w:rPr>
        <w:t xml:space="preserve">ακριτά </w:t>
      </w:r>
      <w:proofErr w:type="spellStart"/>
      <w:r w:rsidRPr="005D1085">
        <w:rPr>
          <w:lang w:val="el-GR"/>
        </w:rPr>
        <w:t>σήμ</w:t>
      </w:r>
      <w:proofErr w:type="spellEnd"/>
      <w:r w:rsidRPr="005D1085">
        <w:rPr>
          <w:lang w:val="el-GR"/>
        </w:rPr>
        <w:t>ατα:</w:t>
      </w:r>
    </w:p>
    <w:p w14:paraId="5A1CA131" w14:textId="77777777" w:rsidR="005D1085" w:rsidRPr="005D1085" w:rsidRDefault="005D1085" w:rsidP="005D1085">
      <w:pPr>
        <w:pStyle w:val="ListParagraph"/>
        <w:spacing w:after="0" w:line="240" w:lineRule="auto"/>
        <w:rPr>
          <w:lang w:val="el-GR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l-GR"/>
            </w:rPr>
            <m:t>sin⁡(</m:t>
          </m:r>
          <m:r>
            <w:rPr>
              <w:rFonts w:ascii="Cambria Math" w:hAnsi="Cambria Math"/>
              <w:lang w:val="el-GR"/>
            </w:rPr>
            <m:t>ωn</m:t>
          </m:r>
          <m:r>
            <m:rPr>
              <m:sty m:val="p"/>
            </m:rPr>
            <w:rPr>
              <w:rFonts w:ascii="Cambria Math" w:hAnsi="Cambria Math"/>
              <w:lang w:val="el-GR"/>
            </w:rPr>
            <m:t>)=sin⁡((</m:t>
          </m:r>
          <m:r>
            <w:rPr>
              <w:rFonts w:ascii="Cambria Math" w:hAnsi="Cambria Math"/>
              <w:lang w:val="el-GR"/>
            </w:rPr>
            <m:t>ω</m:t>
          </m:r>
          <m:r>
            <m:rPr>
              <m:sty m:val="p"/>
            </m:rPr>
            <w:rPr>
              <w:rFonts w:ascii="Cambria Math" w:hAnsi="Cambria Math"/>
              <w:lang w:val="el-GR"/>
            </w:rPr>
            <m:t>+2</m:t>
          </m:r>
          <m:r>
            <w:rPr>
              <w:rFonts w:ascii="Cambria Math" w:hAnsi="Cambria Math"/>
              <w:lang w:val="el-GR"/>
            </w:rPr>
            <m:t>πk</m:t>
          </m:r>
          <m:r>
            <m:rPr>
              <m:sty m:val="p"/>
            </m:rPr>
            <w:rPr>
              <w:rFonts w:ascii="Cambria Math" w:hAnsi="Cambria Math"/>
              <w:lang w:val="el-GR"/>
            </w:rPr>
            <m:t>)</m:t>
          </m:r>
          <m:r>
            <w:rPr>
              <w:rFonts w:ascii="Cambria Math" w:hAnsi="Cambria Math"/>
              <w:lang w:val="el-GR"/>
            </w:rPr>
            <m:t>n</m:t>
          </m:r>
          <m:r>
            <m:rPr>
              <m:sty m:val="p"/>
            </m:rPr>
            <w:rPr>
              <w:rFonts w:ascii="Cambria Math" w:hAnsi="Cambria Math"/>
              <w:lang w:val="el-GR"/>
            </w:rPr>
            <m:t>)</m:t>
          </m:r>
          <m:r>
            <w:rPr>
              <w:lang w:val="el-GR"/>
            </w:rPr>
            <w:br/>
          </m:r>
        </m:oMath>
      </m:oMathPara>
    </w:p>
    <w:p w14:paraId="1760A7D3" w14:textId="77777777" w:rsidR="005D1085" w:rsidRPr="005D1085" w:rsidRDefault="005D1085" w:rsidP="005D10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lang w:val="el-GR"/>
        </w:rPr>
      </w:pPr>
      <w:r w:rsidRPr="005D1085">
        <w:rPr>
          <w:lang w:val="el-GR"/>
        </w:rPr>
        <w:t xml:space="preserve">Άρα οι συχνότητες είναι περιοδικές ανά </w:t>
      </w:r>
      <m:oMath>
        <m:r>
          <m:rPr>
            <m:sty m:val="p"/>
          </m:rPr>
          <w:rPr>
            <w:rFonts w:ascii="Cambria Math" w:hAnsi="Cambria Math"/>
            <w:lang w:val="el-GR"/>
          </w:rPr>
          <m:t>2</m:t>
        </m:r>
        <m:r>
          <w:rPr>
            <w:rFonts w:ascii="Cambria Math" w:hAnsi="Cambria Math"/>
            <w:lang w:val="el-GR"/>
          </w:rPr>
          <m:t>π</m:t>
        </m:r>
      </m:oMath>
      <w:r w:rsidRPr="005D1085">
        <w:rPr>
          <w:lang w:val="el-GR"/>
        </w:rPr>
        <w:t>.</w:t>
      </w:r>
    </w:p>
    <w:p w14:paraId="72130704" w14:textId="77777777" w:rsidR="005D1085" w:rsidRPr="005D1085" w:rsidRDefault="005D1085" w:rsidP="005D10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lang w:val="el-GR"/>
        </w:rPr>
      </w:pPr>
      <w:r w:rsidRPr="005D1085">
        <w:rPr>
          <w:rFonts w:ascii="Segoe UI Emoji" w:hAnsi="Segoe UI Emoji" w:cs="Segoe UI Emoji"/>
          <w:lang w:val="el-GR"/>
        </w:rPr>
        <w:t>👉</w:t>
      </w:r>
      <w:r w:rsidRPr="005D1085">
        <w:rPr>
          <w:lang w:val="el-GR"/>
        </w:rPr>
        <w:t xml:space="preserve"> </w:t>
      </w:r>
      <w:proofErr w:type="spellStart"/>
      <w:r w:rsidRPr="005D1085">
        <w:rPr>
          <w:lang w:val="el-GR"/>
        </w:rPr>
        <w:t>Μον</w:t>
      </w:r>
      <w:proofErr w:type="spellEnd"/>
      <w:r w:rsidRPr="005D1085">
        <w:rPr>
          <w:lang w:val="el-GR"/>
        </w:rPr>
        <w:t xml:space="preserve">αδικό </w:t>
      </w:r>
      <w:proofErr w:type="spellStart"/>
      <w:r w:rsidRPr="005D1085">
        <w:rPr>
          <w:lang w:val="el-GR"/>
        </w:rPr>
        <w:t>εύρος</w:t>
      </w:r>
      <w:proofErr w:type="spellEnd"/>
      <w:r w:rsidRPr="005D1085">
        <w:rPr>
          <w:lang w:val="el-GR"/>
        </w:rPr>
        <w:t>:</w:t>
      </w:r>
    </w:p>
    <w:p w14:paraId="5F011B96" w14:textId="77777777" w:rsidR="005D1085" w:rsidRPr="005D1085" w:rsidRDefault="005D1085" w:rsidP="005D1085">
      <w:pPr>
        <w:pStyle w:val="ListParagraph"/>
        <w:spacing w:after="0" w:line="240" w:lineRule="auto"/>
        <w:rPr>
          <w:lang w:val="el-GR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l-GR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-</m:t>
              </m:r>
              <m:r>
                <w:rPr>
                  <w:rFonts w:ascii="Cambria Math" w:hAnsi="Cambria Math"/>
                  <w:lang w:val="el-GR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≤</m:t>
              </m:r>
              <m:r>
                <w:rPr>
                  <w:rFonts w:ascii="Cambria Math" w:hAnsi="Cambria Math"/>
                  <w:lang w:val="el-GR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≤</m:t>
              </m:r>
              <m:r>
                <w:rPr>
                  <w:rFonts w:ascii="Cambria Math" w:hAnsi="Cambria Math"/>
                  <w:lang w:val="el-GR"/>
                </w:rPr>
                <m:t>π</m:t>
              </m:r>
            </m:e>
          </m:borderBox>
          <m:r>
            <w:rPr>
              <w:lang w:val="el-GR"/>
            </w:rPr>
            <w:br/>
          </m:r>
        </m:oMath>
      </m:oMathPara>
    </w:p>
    <w:p w14:paraId="488C4280" w14:textId="77777777" w:rsidR="005D1085" w:rsidRPr="005D1085" w:rsidRDefault="005D1085" w:rsidP="005D10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lang w:val="el-GR"/>
        </w:rPr>
      </w:pPr>
      <w:r w:rsidRPr="005D1085">
        <w:rPr>
          <w:lang w:val="el-GR"/>
        </w:rPr>
        <w:t>Ό,τι πέσει έξω από αυτό το εύρος, διπλώνει.</w:t>
      </w:r>
    </w:p>
    <w:p w14:paraId="03FF94CA" w14:textId="77777777" w:rsidR="005D1085" w:rsidRPr="005D1085" w:rsidRDefault="005D1085" w:rsidP="005D1085">
      <w:pPr>
        <w:spacing w:before="100" w:beforeAutospacing="1" w:after="100" w:afterAutospacing="1" w:line="240" w:lineRule="auto"/>
        <w:rPr>
          <w:b/>
          <w:bCs/>
          <w:lang w:val="el-GR"/>
        </w:rPr>
      </w:pPr>
      <w:r w:rsidRPr="005D1085">
        <w:rPr>
          <w:b/>
          <w:bCs/>
          <w:lang w:val="el-GR"/>
        </w:rPr>
        <w:t xml:space="preserve">6. </w:t>
      </w:r>
      <w:proofErr w:type="spellStart"/>
      <w:r w:rsidRPr="005D1085">
        <w:rPr>
          <w:b/>
          <w:bCs/>
          <w:lang w:val="el-GR"/>
        </w:rPr>
        <w:t>Ιδεώδης</w:t>
      </w:r>
      <w:proofErr w:type="spellEnd"/>
      <w:r w:rsidRPr="005D1085">
        <w:rPr>
          <w:b/>
          <w:bCs/>
          <w:lang w:val="el-GR"/>
        </w:rPr>
        <w:t xml:space="preserve"> D/A </w:t>
      </w:r>
      <w:proofErr w:type="spellStart"/>
      <w:r w:rsidRPr="005D1085">
        <w:rPr>
          <w:b/>
          <w:bCs/>
          <w:lang w:val="el-GR"/>
        </w:rPr>
        <w:t>μετ</w:t>
      </w:r>
      <w:proofErr w:type="spellEnd"/>
      <w:r w:rsidRPr="005D1085">
        <w:rPr>
          <w:b/>
          <w:bCs/>
          <w:lang w:val="el-GR"/>
        </w:rPr>
        <w:t>ατροπή</w:t>
      </w:r>
    </w:p>
    <w:p w14:paraId="7EFBC2D9" w14:textId="77777777" w:rsidR="005D1085" w:rsidRPr="005D1085" w:rsidRDefault="005D1085" w:rsidP="005D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l-GR" w:eastAsia="en-CY"/>
          <w14:ligatures w14:val="none"/>
        </w:rPr>
      </w:pPr>
      <w:r w:rsidRPr="005D1085">
        <w:rPr>
          <w:rFonts w:ascii="Times New Roman" w:eastAsia="Times New Roman" w:hAnsi="Times New Roman" w:cs="Times New Roman"/>
          <w:kern w:val="0"/>
          <w:lang w:val="el-GR" w:eastAsia="en-CY"/>
          <w14:ligatures w14:val="none"/>
        </w:rPr>
        <w:t xml:space="preserve">Ο ιδεώδης </w:t>
      </w:r>
      <w:r w:rsidRPr="005D1085">
        <w:rPr>
          <w:rFonts w:ascii="Times New Roman" w:eastAsia="Times New Roman" w:hAnsi="Times New Roman" w:cs="Times New Roman"/>
          <w:kern w:val="0"/>
          <w:lang w:eastAsia="en-CY"/>
          <w14:ligatures w14:val="none"/>
        </w:rPr>
        <w:t>DAC</w:t>
      </w:r>
      <w:r w:rsidRPr="005D1085">
        <w:rPr>
          <w:rFonts w:ascii="Times New Roman" w:eastAsia="Times New Roman" w:hAnsi="Times New Roman" w:cs="Times New Roman"/>
          <w:kern w:val="0"/>
          <w:lang w:val="el-GR" w:eastAsia="en-CY"/>
          <w14:ligatures w14:val="none"/>
        </w:rPr>
        <w:t>:</w:t>
      </w:r>
    </w:p>
    <w:p w14:paraId="1B6F0B40" w14:textId="77777777" w:rsidR="005D1085" w:rsidRPr="005D1085" w:rsidRDefault="005D1085" w:rsidP="005D1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Y"/>
          <w14:ligatures w14:val="none"/>
        </w:rPr>
      </w:pPr>
      <w:r w:rsidRPr="005D1085">
        <w:rPr>
          <w:rFonts w:ascii="Times New Roman" w:eastAsia="Times New Roman" w:hAnsi="Times New Roman" w:cs="Times New Roman"/>
          <w:kern w:val="0"/>
          <w:lang w:eastAsia="en-CY"/>
          <w14:ligatures w14:val="none"/>
        </w:rPr>
        <w:t>πα</w:t>
      </w:r>
      <w:proofErr w:type="spellStart"/>
      <w:r w:rsidRPr="005D1085">
        <w:rPr>
          <w:rFonts w:ascii="Times New Roman" w:eastAsia="Times New Roman" w:hAnsi="Times New Roman" w:cs="Times New Roman"/>
          <w:kern w:val="0"/>
          <w:lang w:eastAsia="en-CY"/>
          <w14:ligatures w14:val="none"/>
        </w:rPr>
        <w:t>ίζει</w:t>
      </w:r>
      <w:proofErr w:type="spellEnd"/>
      <w:r w:rsidRPr="005D1085">
        <w:rPr>
          <w:rFonts w:ascii="Times New Roman" w:eastAsia="Times New Roman" w:hAnsi="Times New Roman" w:cs="Times New Roman"/>
          <w:kern w:val="0"/>
          <w:lang w:eastAsia="en-CY"/>
          <w14:ligatures w14:val="none"/>
        </w:rPr>
        <w:t xml:space="preserve"> </w:t>
      </w:r>
      <w:proofErr w:type="spellStart"/>
      <w:r w:rsidRPr="005D1085">
        <w:rPr>
          <w:rFonts w:ascii="Times New Roman" w:eastAsia="Times New Roman" w:hAnsi="Times New Roman" w:cs="Times New Roman"/>
          <w:kern w:val="0"/>
          <w:lang w:eastAsia="en-CY"/>
          <w14:ligatures w14:val="none"/>
        </w:rPr>
        <w:t>ρόλο</w:t>
      </w:r>
      <w:proofErr w:type="spellEnd"/>
      <w:r w:rsidRPr="005D1085">
        <w:rPr>
          <w:rFonts w:ascii="Times New Roman" w:eastAsia="Times New Roman" w:hAnsi="Times New Roman" w:cs="Times New Roman"/>
          <w:kern w:val="0"/>
          <w:lang w:eastAsia="en-CY"/>
          <w14:ligatures w14:val="none"/>
        </w:rPr>
        <w:t xml:space="preserve"> </w:t>
      </w:r>
      <w:r w:rsidRPr="005D1085">
        <w:rPr>
          <w:rFonts w:ascii="Times New Roman" w:eastAsia="Times New Roman" w:hAnsi="Times New Roman" w:cs="Times New Roman"/>
          <w:b/>
          <w:bCs/>
          <w:kern w:val="0"/>
          <w:lang w:eastAsia="en-CY"/>
          <w14:ligatures w14:val="none"/>
        </w:rPr>
        <w:t>χα</w:t>
      </w:r>
      <w:proofErr w:type="spellStart"/>
      <w:r w:rsidRPr="005D1085">
        <w:rPr>
          <w:rFonts w:ascii="Times New Roman" w:eastAsia="Times New Roman" w:hAnsi="Times New Roman" w:cs="Times New Roman"/>
          <w:b/>
          <w:bCs/>
          <w:kern w:val="0"/>
          <w:lang w:eastAsia="en-CY"/>
          <w14:ligatures w14:val="none"/>
        </w:rPr>
        <w:t>μηλο</w:t>
      </w:r>
      <w:proofErr w:type="spellEnd"/>
      <w:r w:rsidRPr="005D1085">
        <w:rPr>
          <w:rFonts w:ascii="Times New Roman" w:eastAsia="Times New Roman" w:hAnsi="Times New Roman" w:cs="Times New Roman"/>
          <w:b/>
          <w:bCs/>
          <w:kern w:val="0"/>
          <w:lang w:eastAsia="en-CY"/>
          <w14:ligatures w14:val="none"/>
        </w:rPr>
        <w:t xml:space="preserve">περατού </w:t>
      </w:r>
      <w:proofErr w:type="spellStart"/>
      <w:r w:rsidRPr="005D1085">
        <w:rPr>
          <w:rFonts w:ascii="Times New Roman" w:eastAsia="Times New Roman" w:hAnsi="Times New Roman" w:cs="Times New Roman"/>
          <w:b/>
          <w:bCs/>
          <w:kern w:val="0"/>
          <w:lang w:eastAsia="en-CY"/>
          <w14:ligatures w14:val="none"/>
        </w:rPr>
        <w:t>φίλτρου</w:t>
      </w:r>
      <w:proofErr w:type="spellEnd"/>
    </w:p>
    <w:p w14:paraId="0E0F5904" w14:textId="2CD27C1E" w:rsidR="005D1085" w:rsidRPr="005D1085" w:rsidRDefault="005D1085" w:rsidP="005D1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l-GR" w:eastAsia="en-CY"/>
          <w14:ligatures w14:val="none"/>
        </w:rPr>
      </w:pPr>
      <w:r w:rsidRPr="005D1085">
        <w:rPr>
          <w:rFonts w:ascii="Times New Roman" w:eastAsia="Times New Roman" w:hAnsi="Times New Roman" w:cs="Times New Roman"/>
          <w:kern w:val="0"/>
          <w:lang w:val="el-GR" w:eastAsia="en-CY"/>
          <w14:ligatures w14:val="none"/>
        </w:rPr>
        <w:t xml:space="preserve">ανακατασκευάζει </w:t>
      </w:r>
      <w:r w:rsidRPr="005D1085">
        <w:rPr>
          <w:rFonts w:ascii="Times New Roman" w:eastAsia="Times New Roman" w:hAnsi="Times New Roman" w:cs="Times New Roman"/>
          <w:b/>
          <w:bCs/>
          <w:kern w:val="0"/>
          <w:lang w:val="el-GR" w:eastAsia="en-CY"/>
          <w14:ligatures w14:val="none"/>
        </w:rPr>
        <w:t xml:space="preserve">αυτό που βλέπει στο </w:t>
      </w:r>
      <m:oMath>
        <m:r>
          <w:rPr>
            <w:rFonts w:ascii="Cambria Math" w:eastAsia="Times New Roman" w:hAnsi="Cambria Math" w:cs="Times New Roman"/>
            <w:kern w:val="0"/>
            <w:lang w:eastAsia="en-CY"/>
            <w14:ligatures w14:val="none"/>
          </w:rPr>
          <m:t>x</m:t>
        </m:r>
        <m:r>
          <w:rPr>
            <w:rFonts w:ascii="Cambria Math" w:eastAsia="Times New Roman" w:hAnsi="Cambria Math" w:cs="Times New Roman"/>
            <w:kern w:val="0"/>
            <w:lang w:val="el-GR" w:eastAsia="en-CY"/>
            <w14:ligatures w14:val="none"/>
          </w:rPr>
          <m:t>[</m:t>
        </m:r>
        <m:r>
          <w:rPr>
            <w:rFonts w:ascii="Cambria Math" w:eastAsia="Times New Roman" w:hAnsi="Cambria Math" w:cs="Times New Roman"/>
            <w:kern w:val="0"/>
            <w:lang w:eastAsia="en-CY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lang w:val="el-GR" w:eastAsia="en-CY"/>
            <w14:ligatures w14:val="none"/>
          </w:rPr>
          <m:t>]</m:t>
        </m:r>
      </m:oMath>
    </w:p>
    <w:p w14:paraId="7DD69BDB" w14:textId="77777777" w:rsidR="005D1085" w:rsidRDefault="005D1085" w:rsidP="005D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CY"/>
          <w14:ligatures w14:val="none"/>
        </w:rPr>
      </w:pPr>
      <w:r w:rsidRPr="005D1085">
        <w:rPr>
          <w:rFonts w:ascii="Segoe UI Emoji" w:eastAsia="Times New Roman" w:hAnsi="Segoe UI Emoji" w:cs="Segoe UI Emoji"/>
          <w:kern w:val="0"/>
          <w:lang w:val="el-GR" w:eastAsia="en-CY"/>
          <w14:ligatures w14:val="none"/>
        </w:rPr>
        <w:t>❗</w:t>
      </w:r>
      <w:r w:rsidRPr="005D1085">
        <w:rPr>
          <w:rFonts w:ascii="Times New Roman" w:eastAsia="Times New Roman" w:hAnsi="Times New Roman" w:cs="Times New Roman"/>
          <w:kern w:val="0"/>
          <w:lang w:val="el-GR" w:eastAsia="en-CY"/>
          <w14:ligatures w14:val="none"/>
        </w:rPr>
        <w:t xml:space="preserve"> Αν έγινε </w:t>
      </w:r>
      <w:r w:rsidRPr="005D1085">
        <w:rPr>
          <w:rFonts w:ascii="Times New Roman" w:eastAsia="Times New Roman" w:hAnsi="Times New Roman" w:cs="Times New Roman"/>
          <w:kern w:val="0"/>
          <w:lang w:eastAsia="en-CY"/>
          <w14:ligatures w14:val="none"/>
        </w:rPr>
        <w:t>aliasing</w:t>
      </w:r>
      <w:r w:rsidRPr="005D1085">
        <w:rPr>
          <w:rFonts w:ascii="Times New Roman" w:eastAsia="Times New Roman" w:hAnsi="Times New Roman" w:cs="Times New Roman"/>
          <w:kern w:val="0"/>
          <w:lang w:val="el-GR" w:eastAsia="en-CY"/>
          <w14:ligatures w14:val="none"/>
        </w:rPr>
        <w:t xml:space="preserve"> πριν, </w:t>
      </w:r>
      <w:r w:rsidRPr="005D1085">
        <w:rPr>
          <w:rFonts w:ascii="Times New Roman" w:eastAsia="Times New Roman" w:hAnsi="Times New Roman" w:cs="Times New Roman"/>
          <w:b/>
          <w:bCs/>
          <w:kern w:val="0"/>
          <w:lang w:val="el-GR" w:eastAsia="en-CY"/>
          <w14:ligatures w14:val="none"/>
        </w:rPr>
        <w:t>δεν διορθώνεται</w:t>
      </w:r>
      <w:r w:rsidRPr="005D1085">
        <w:rPr>
          <w:rFonts w:ascii="Times New Roman" w:eastAsia="Times New Roman" w:hAnsi="Times New Roman" w:cs="Times New Roman"/>
          <w:kern w:val="0"/>
          <w:lang w:val="el-GR" w:eastAsia="en-CY"/>
          <w14:ligatures w14:val="none"/>
        </w:rPr>
        <w:t xml:space="preserve"> μετά</w:t>
      </w:r>
    </w:p>
    <w:p w14:paraId="723388CA" w14:textId="77777777" w:rsidR="005D1085" w:rsidRPr="005D1085" w:rsidRDefault="005D1085" w:rsidP="005D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CY"/>
          <w14:ligatures w14:val="none"/>
        </w:rPr>
      </w:pPr>
    </w:p>
    <w:p w14:paraId="4048D43C" w14:textId="77777777" w:rsidR="005D1085" w:rsidRPr="005D1085" w:rsidRDefault="005D1085" w:rsidP="005D1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l-GR" w:eastAsia="en-CY"/>
          <w14:ligatures w14:val="none"/>
        </w:rPr>
      </w:pPr>
    </w:p>
    <w:p w14:paraId="583A55EA" w14:textId="1CA12AB6" w:rsidR="005D1085" w:rsidRDefault="005D1085">
      <w:pPr>
        <w:rPr>
          <w:lang w:val="en-US"/>
        </w:rPr>
      </w:pPr>
      <w:r w:rsidRPr="005D1085">
        <w:rPr>
          <w:lang w:val="el-GR"/>
        </w:rPr>
        <w:lastRenderedPageBreak/>
        <w:drawing>
          <wp:inline distT="0" distB="0" distL="0" distR="0" wp14:anchorId="6DF054FE" wp14:editId="31C7A5D2">
            <wp:extent cx="5731510" cy="2719070"/>
            <wp:effectExtent l="0" t="0" r="2540" b="5080"/>
            <wp:docPr id="726648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483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351E" w14:textId="77777777" w:rsidR="005D1085" w:rsidRPr="005D1085" w:rsidRDefault="005D1085" w:rsidP="005D1085">
      <w:pPr>
        <w:rPr>
          <w:lang w:val="el-GR"/>
        </w:rPr>
      </w:pPr>
      <w:r w:rsidRPr="005D1085">
        <w:rPr>
          <w:lang w:val="el-GR"/>
        </w:rPr>
        <w:t>Δίνεται:</w:t>
      </w:r>
    </w:p>
    <w:p w14:paraId="191BDBC6" w14:textId="7D49C717" w:rsidR="005D1085" w:rsidRPr="005D1085" w:rsidRDefault="005D1085" w:rsidP="005D1085">
      <w:pPr>
        <w:rPr>
          <w:lang w:val="en-US"/>
        </w:r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en-US"/>
          </w:rPr>
          <m:t>⁡(480</m:t>
        </m:r>
        <m:r>
          <w:rPr>
            <w:rFonts w:ascii="Cambria Math" w:hAnsi="Cambria Math"/>
          </w:rPr>
          <m:t>πt</m:t>
        </m:r>
        <m:r>
          <w:rPr>
            <w:rFonts w:ascii="Cambria Math" w:hAnsi="Cambria Math"/>
            <w:lang w:val="en-US"/>
          </w:rPr>
          <m:t>)+3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en-US"/>
          </w:rPr>
          <m:t>⁡(720</m:t>
        </m:r>
        <m:r>
          <w:rPr>
            <w:rFonts w:ascii="Cambria Math" w:hAnsi="Cambria Math"/>
          </w:rPr>
          <m:t>πt</m:t>
        </m:r>
        <m:r>
          <w:rPr>
            <w:rFonts w:ascii="Cambria Math" w:hAnsi="Cambria Math"/>
            <w:lang w:val="en-US"/>
          </w:rPr>
          <m:t>)</m:t>
        </m:r>
      </m:oMath>
      <w:r>
        <w:rPr>
          <w:i/>
          <w:lang w:val="en-US"/>
        </w:rPr>
        <w:t xml:space="preserve">    </w:t>
      </w:r>
      <w:r w:rsidRPr="005D1085">
        <w:rPr>
          <w:lang w:val="el-GR"/>
        </w:rPr>
        <w:t>με</w:t>
      </w:r>
      <w:r w:rsidRPr="005D1085">
        <w:rPr>
          <w:lang w:val="en-US"/>
        </w:rPr>
        <w:t>:</w:t>
      </w:r>
      <w:r>
        <w:rPr>
          <w:lang w:val="en-US"/>
        </w:rPr>
        <w:t xml:space="preserve">   </w:t>
      </w:r>
      <w:r w:rsidRPr="005D1085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en-US"/>
          </w:rPr>
          <m:t>=600</m:t>
        </m:r>
        <m:r>
          <m:rPr>
            <m:nor/>
          </m:rPr>
          <w:rPr>
            <w:lang w:val="en-US"/>
          </w:rPr>
          <m:t xml:space="preserve"> </m:t>
        </m:r>
        <m:r>
          <m:rPr>
            <m:nor/>
          </m:rPr>
          <m:t>samples</m:t>
        </m:r>
        <m:r>
          <m:rPr>
            <m:nor/>
          </m:rPr>
          <w:rPr>
            <w:lang w:val="en-US"/>
          </w:rPr>
          <m:t>/</m:t>
        </m:r>
        <m:r>
          <m:rPr>
            <m:nor/>
          </m:rPr>
          <m:t>sec</m:t>
        </m:r>
      </m:oMath>
    </w:p>
    <w:p w14:paraId="5CCAF97E" w14:textId="77777777" w:rsidR="005D1085" w:rsidRPr="005D1085" w:rsidRDefault="005D1085" w:rsidP="005D1085">
      <w:r w:rsidRPr="005D1085">
        <w:pict w14:anchorId="00EBB0D9">
          <v:rect id="_x0000_i1031" style="width:0;height:1.5pt" o:hralign="center" o:hrstd="t" o:hr="t" fillcolor="#a0a0a0" stroked="f"/>
        </w:pict>
      </w:r>
    </w:p>
    <w:p w14:paraId="71D24A4F" w14:textId="77777777" w:rsidR="005D1085" w:rsidRPr="005D1085" w:rsidRDefault="005D1085" w:rsidP="005D1085">
      <w:pPr>
        <w:rPr>
          <w:b/>
          <w:bCs/>
          <w:lang w:val="el-GR"/>
        </w:rPr>
      </w:pPr>
      <w:r w:rsidRPr="005D1085">
        <w:rPr>
          <w:b/>
          <w:bCs/>
          <w:lang w:val="el-GR"/>
        </w:rPr>
        <w:t>Βήμα 1: Βρίσκω τις αναλογικές συχνότητες</w:t>
      </w:r>
    </w:p>
    <w:p w14:paraId="783B81B6" w14:textId="2FD77498" w:rsidR="005D1085" w:rsidRPr="005D1085" w:rsidRDefault="005D1085" w:rsidP="005D1085">
      <w:pPr>
        <w:rPr>
          <w:lang w:val="el-GR"/>
        </w:rPr>
      </w:pPr>
      <w:r w:rsidRPr="005D1085">
        <w:rPr>
          <w:lang w:val="el-GR"/>
        </w:rPr>
        <w:t>Χρησιμοποιώ: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</m:oMath>
      <w:r w:rsidRPr="005D1085">
        <w:br/>
      </w:r>
    </w:p>
    <w:p w14:paraId="1DEC2C17" w14:textId="34C47A4C" w:rsidR="005D1085" w:rsidRPr="005D1085" w:rsidRDefault="005D1085" w:rsidP="005D1085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480π⇒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=240</m:t>
        </m:r>
        <m:r>
          <m:rPr>
            <m:nor/>
          </m:rPr>
          <m:t xml:space="preserve"> Hz</m:t>
        </m:r>
      </m:oMath>
    </w:p>
    <w:p w14:paraId="08642355" w14:textId="633942E2" w:rsidR="005D1085" w:rsidRPr="005D1085" w:rsidRDefault="005D1085" w:rsidP="005D1085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720π⇒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=360</m:t>
        </m:r>
        <m:r>
          <m:rPr>
            <m:nor/>
          </m:rPr>
          <m:t xml:space="preserve"> Hz</m:t>
        </m:r>
      </m:oMath>
    </w:p>
    <w:p w14:paraId="04AC3778" w14:textId="724E7F4E" w:rsidR="005D1085" w:rsidRDefault="005D1085" w:rsidP="005D1085">
      <w:r w:rsidRPr="005D1085">
        <w:rPr>
          <w:rFonts w:ascii="Segoe UI Emoji" w:hAnsi="Segoe UI Emoji" w:cs="Segoe UI Emoji"/>
        </w:rPr>
        <w:t>👉</w:t>
      </w:r>
      <w:r w:rsidRPr="005D1085">
        <w:rPr>
          <w:lang w:val="el-GR"/>
        </w:rPr>
        <w:t xml:space="preserve"> Μέγιστη συχνότητα:</w:t>
      </w:r>
      <w:r w:rsidRPr="005D1085">
        <w:rPr>
          <w:lang w:val="el-GR"/>
        </w:rPr>
        <w:t xml:space="preserve"> </w:t>
      </w:r>
      <w:r>
        <w:rPr>
          <w:lang w:val="en-US"/>
        </w:rPr>
        <w:t xml:space="preserve"> </w:t>
      </w:r>
      <w:r w:rsidRPr="005D1085">
        <w:t>Fmax</w:t>
      </w:r>
      <w:r w:rsidRPr="005D1085">
        <w:rPr>
          <w:rFonts w:ascii="Arial" w:hAnsi="Arial" w:cs="Arial"/>
          <w:lang w:val="el-GR"/>
        </w:rPr>
        <w:t>​</w:t>
      </w:r>
      <w:r w:rsidRPr="005D1085">
        <w:rPr>
          <w:lang w:val="el-GR"/>
        </w:rPr>
        <w:t>=360</w:t>
      </w:r>
      <w:r w:rsidRPr="005D1085">
        <w:rPr>
          <w:rFonts w:ascii="Aptos" w:hAnsi="Aptos" w:cs="Aptos"/>
        </w:rPr>
        <w:t> </w:t>
      </w:r>
      <w:r w:rsidRPr="005D1085">
        <w:t>Hz</w:t>
      </w:r>
    </w:p>
    <w:p w14:paraId="3CB07029" w14:textId="6BF0DC93" w:rsidR="005D1085" w:rsidRPr="005D1085" w:rsidRDefault="005D1085" w:rsidP="005D1085">
      <w:pPr>
        <w:rPr>
          <w:b/>
          <w:bCs/>
          <w:lang w:val="el-GR"/>
        </w:rPr>
      </w:pPr>
      <w:r w:rsidRPr="005D1085">
        <w:rPr>
          <w:b/>
          <w:bCs/>
          <w:lang w:val="el-GR"/>
        </w:rPr>
        <w:t xml:space="preserve">α) Ρυθμός </w:t>
      </w:r>
      <w:r w:rsidRPr="005D1085">
        <w:rPr>
          <w:b/>
          <w:bCs/>
        </w:rPr>
        <w:t>Nyquist</w:t>
      </w:r>
      <w:r w:rsidRPr="005D1085">
        <w:rPr>
          <w:b/>
          <w:bCs/>
          <w:lang w:val="el-GR"/>
        </w:rPr>
        <w:t xml:space="preserve">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el-GR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  <w:lang w:val="el-GR"/>
          </w:rPr>
          <m:t>=2⋅360=720</m:t>
        </m:r>
        <m:r>
          <m:rPr>
            <m:nor/>
          </m:rPr>
          <w:rPr>
            <w:lang w:val="el-GR"/>
          </w:rPr>
          <m:t xml:space="preserve"> </m:t>
        </m:r>
        <m:r>
          <m:rPr>
            <m:nor/>
          </m:rPr>
          <m:t>Hz</m:t>
        </m:r>
      </m:oMath>
    </w:p>
    <w:p w14:paraId="57CBB9AC" w14:textId="77777777" w:rsidR="005D1085" w:rsidRDefault="005D1085" w:rsidP="005D1085">
      <w:pPr>
        <w:rPr>
          <w:b/>
          <w:bCs/>
        </w:rPr>
      </w:pPr>
      <w:r w:rsidRPr="005D1085">
        <w:rPr>
          <w:rFonts w:ascii="Segoe UI Emoji" w:hAnsi="Segoe UI Emoji" w:cs="Segoe UI Emoji"/>
        </w:rPr>
        <w:t>📌</w:t>
      </w:r>
      <w:r w:rsidRPr="005D1085">
        <w:rPr>
          <w:lang w:val="el-GR"/>
        </w:rPr>
        <w:t xml:space="preserve"> </w:t>
      </w:r>
      <w:r w:rsidRPr="005D1085">
        <w:rPr>
          <w:b/>
          <w:bCs/>
          <w:lang w:val="el-GR"/>
        </w:rPr>
        <w:t>Σχόλιο καθηγητή</w:t>
      </w:r>
      <w:r w:rsidRPr="005D1085">
        <w:rPr>
          <w:lang w:val="el-GR"/>
        </w:rPr>
        <w:t>:</w:t>
      </w:r>
      <w:r w:rsidRPr="005D1085">
        <w:rPr>
          <w:lang w:val="el-GR"/>
        </w:rPr>
        <w:br/>
        <w:t xml:space="preserve">Δειγματοληπτούμε με 600 </w:t>
      </w:r>
      <w:r w:rsidRPr="005D1085">
        <w:t>Hz</w:t>
      </w:r>
      <w:r w:rsidRPr="005D1085">
        <w:rPr>
          <w:lang w:val="el-GR"/>
        </w:rPr>
        <w:t xml:space="preserve"> &lt; 720 </w:t>
      </w:r>
      <w:r w:rsidRPr="005D1085">
        <w:t>Hz</w:t>
      </w:r>
      <w:r w:rsidRPr="005D1085">
        <w:rPr>
          <w:lang w:val="el-GR"/>
        </w:rPr>
        <w:t xml:space="preserve"> → </w:t>
      </w:r>
      <w:r w:rsidRPr="005D1085">
        <w:rPr>
          <w:b/>
          <w:bCs/>
          <w:lang w:val="el-GR"/>
        </w:rPr>
        <w:t xml:space="preserve">σίγουρα θα έχουμε </w:t>
      </w:r>
      <w:r w:rsidRPr="005D1085">
        <w:rPr>
          <w:b/>
          <w:bCs/>
        </w:rPr>
        <w:t>aliasing</w:t>
      </w:r>
    </w:p>
    <w:p w14:paraId="56642C28" w14:textId="63C7ED76" w:rsidR="005D1085" w:rsidRPr="005D1085" w:rsidRDefault="005D1085" w:rsidP="005D1085">
      <w:pPr>
        <w:rPr>
          <w:b/>
          <w:bCs/>
        </w:rPr>
      </w:pPr>
      <w:r w:rsidRPr="005D1085">
        <w:rPr>
          <w:b/>
          <w:bCs/>
        </w:rPr>
        <w:t>(β) Folding frequency</w:t>
      </w:r>
      <w:r>
        <w:rPr>
          <w:b/>
          <w:bCs/>
        </w:rP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fold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=300</m:t>
        </m:r>
        <m:r>
          <m:rPr>
            <m:nor/>
          </m:rPr>
          <m:t xml:space="preserve"> Hz</m:t>
        </m:r>
      </m:oMath>
    </w:p>
    <w:p w14:paraId="5BFED5F1" w14:textId="77777777" w:rsidR="005D1085" w:rsidRDefault="005D1085" w:rsidP="005D1085">
      <w:pPr>
        <w:rPr>
          <w:lang w:val="en-US"/>
        </w:rPr>
      </w:pPr>
      <w:r w:rsidRPr="005D1085">
        <w:rPr>
          <w:rFonts w:ascii="Segoe UI Emoji" w:hAnsi="Segoe UI Emoji" w:cs="Segoe UI Emoji"/>
        </w:rPr>
        <w:t>📌</w:t>
      </w:r>
      <w:r w:rsidRPr="005D1085">
        <w:rPr>
          <w:lang w:val="el-GR"/>
        </w:rPr>
        <w:t xml:space="preserve"> Οτιδήποτε πάνω από 300 </w:t>
      </w:r>
      <w:r w:rsidRPr="005D1085">
        <w:t>Hz</w:t>
      </w:r>
      <w:r w:rsidRPr="005D1085">
        <w:rPr>
          <w:lang w:val="el-GR"/>
        </w:rPr>
        <w:t xml:space="preserve"> </w:t>
      </w:r>
      <w:r w:rsidRPr="005D1085">
        <w:rPr>
          <w:b/>
          <w:bCs/>
          <w:lang w:val="el-GR"/>
        </w:rPr>
        <w:t>θα διπλώσει</w:t>
      </w:r>
      <w:r w:rsidRPr="005D1085">
        <w:rPr>
          <w:lang w:val="el-GR"/>
        </w:rPr>
        <w:t>.</w:t>
      </w:r>
    </w:p>
    <w:p w14:paraId="10ED0B70" w14:textId="77777777" w:rsidR="005D1085" w:rsidRDefault="005D1085" w:rsidP="005D1085">
      <w:pPr>
        <w:rPr>
          <w:lang w:val="en-US"/>
        </w:rPr>
      </w:pPr>
    </w:p>
    <w:p w14:paraId="57B551AD" w14:textId="77777777" w:rsidR="005D1085" w:rsidRDefault="005D1085" w:rsidP="005D1085">
      <w:pPr>
        <w:rPr>
          <w:lang w:val="en-US"/>
        </w:rPr>
      </w:pPr>
    </w:p>
    <w:p w14:paraId="63D8EC73" w14:textId="77777777" w:rsidR="005D1085" w:rsidRDefault="005D1085" w:rsidP="005D1085">
      <w:pPr>
        <w:rPr>
          <w:lang w:val="en-US"/>
        </w:rPr>
      </w:pPr>
    </w:p>
    <w:p w14:paraId="10DC311A" w14:textId="77777777" w:rsidR="005D1085" w:rsidRDefault="005D1085" w:rsidP="005D1085">
      <w:pPr>
        <w:rPr>
          <w:lang w:val="en-US"/>
        </w:rPr>
      </w:pPr>
    </w:p>
    <w:p w14:paraId="42DCA026" w14:textId="77777777" w:rsidR="005D1085" w:rsidRPr="005D1085" w:rsidRDefault="005D1085" w:rsidP="005D1085">
      <w:pPr>
        <w:rPr>
          <w:lang w:val="en-US"/>
        </w:rPr>
      </w:pPr>
    </w:p>
    <w:p w14:paraId="6C6D50BE" w14:textId="75F1F2D5" w:rsidR="005D1085" w:rsidRPr="005D1085" w:rsidRDefault="005D1085" w:rsidP="005D1085">
      <w:pPr>
        <w:rPr>
          <w:b/>
          <w:bCs/>
          <w:lang w:val="el-GR"/>
        </w:rPr>
      </w:pPr>
      <w:r w:rsidRPr="005D1085">
        <w:rPr>
          <w:b/>
          <w:bCs/>
          <w:lang w:val="el-GR"/>
        </w:rPr>
        <w:lastRenderedPageBreak/>
        <w:t xml:space="preserve">γ) Ψηφιακές συχνότητες στο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hAnsi="Cambria Math"/>
            <w:lang w:val="el-GR"/>
          </w:rPr>
          <m:t>[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 w:hAnsi="Cambria Math"/>
            <w:lang w:val="el-GR"/>
          </w:rPr>
          <m:t>]</m:t>
        </m:r>
      </m:oMath>
    </w:p>
    <w:p w14:paraId="2204013D" w14:textId="64B62180" w:rsidR="005D1085" w:rsidRPr="005D1085" w:rsidRDefault="005D1085" w:rsidP="005D1085">
      <w:pPr>
        <w:rPr>
          <w:lang w:val="en-US"/>
        </w:rPr>
      </w:pPr>
      <w:r w:rsidRPr="005D1085">
        <w:rPr>
          <w:lang w:val="el-GR"/>
        </w:rPr>
        <w:t>Υπολογίζουμε:</w:t>
      </w:r>
      <w:r w:rsidRPr="005D1085">
        <w:rPr>
          <w:lang w:val="el-GR"/>
        </w:rPr>
        <w:t xml:space="preserve">   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l-GR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l-GR"/>
              </w:rPr>
              <m:t>Ω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</w:p>
    <w:p w14:paraId="0EB055D5" w14:textId="5CBC79C8" w:rsidR="005D1085" w:rsidRPr="005D1085" w:rsidRDefault="005D1085" w:rsidP="005D1085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480π</m:t>
            </m:r>
          </m:num>
          <m:den>
            <m:r>
              <w:rPr>
                <w:rFonts w:ascii="Cambria Math" w:hAnsi="Cambria Math"/>
              </w:rPr>
              <m:t>600</m:t>
            </m:r>
          </m:den>
        </m:f>
        <m:r>
          <w:rPr>
            <w:rFonts w:ascii="Cambria Math" w:hAnsi="Cambria Math"/>
          </w:rPr>
          <m:t>=0.8π</m:t>
        </m:r>
      </m:oMath>
    </w:p>
    <w:p w14:paraId="1DD98999" w14:textId="6C4DB491" w:rsidR="005D1085" w:rsidRPr="005D1085" w:rsidRDefault="005D1085" w:rsidP="005D1085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720π</m:t>
            </m:r>
          </m:num>
          <m:den>
            <m:r>
              <w:rPr>
                <w:rFonts w:ascii="Cambria Math" w:hAnsi="Cambria Math"/>
              </w:rPr>
              <m:t>600</m:t>
            </m:r>
          </m:den>
        </m:f>
        <m:r>
          <w:rPr>
            <w:rFonts w:ascii="Cambria Math" w:hAnsi="Cambria Math"/>
          </w:rPr>
          <m:t>=1.2π</m:t>
        </m:r>
      </m:oMath>
    </w:p>
    <w:p w14:paraId="3D80756B" w14:textId="62657210" w:rsidR="005D1085" w:rsidRPr="005D1085" w:rsidRDefault="005D1085" w:rsidP="005D1085">
      <w:pPr>
        <w:rPr>
          <w:lang w:val="el-GR"/>
        </w:rPr>
      </w:pPr>
      <w:r w:rsidRPr="005D1085">
        <w:rPr>
          <w:rFonts w:ascii="Segoe UI Emoji" w:hAnsi="Segoe UI Emoji" w:cs="Segoe UI Emoji"/>
          <w:lang w:val="el-GR"/>
        </w:rPr>
        <w:t>⚠</w:t>
      </w:r>
      <w:r w:rsidRPr="005D1085">
        <w:rPr>
          <w:rFonts w:ascii="Segoe UI Emoji" w:hAnsi="Segoe UI Emoji" w:cs="Segoe UI Emoji"/>
        </w:rPr>
        <w:t>️</w:t>
      </w:r>
      <w:r w:rsidRPr="005D1085">
        <w:rPr>
          <w:lang w:val="el-GR"/>
        </w:rPr>
        <w:t xml:space="preserve"> Η </w:t>
      </w:r>
      <m:oMath>
        <m:r>
          <w:rPr>
            <w:rFonts w:ascii="Cambria Math" w:hAnsi="Cambria Math"/>
            <w:lang w:val="el-GR"/>
          </w:rPr>
          <m:t>1.2</m:t>
        </m:r>
        <m:r>
          <w:rPr>
            <w:rFonts w:ascii="Cambria Math" w:hAnsi="Cambria Math"/>
          </w:rPr>
          <m:t>π</m:t>
        </m:r>
      </m:oMath>
      <w:r w:rsidRPr="005D1085">
        <w:rPr>
          <w:lang w:val="el-GR"/>
        </w:rPr>
        <w:t xml:space="preserve">είναι </w:t>
      </w:r>
      <w:r w:rsidRPr="005D1085">
        <w:rPr>
          <w:b/>
          <w:bCs/>
          <w:lang w:val="el-GR"/>
        </w:rPr>
        <w:t>εκτός</w:t>
      </w:r>
      <w:r w:rsidRPr="005D1085">
        <w:rPr>
          <w:lang w:val="el-GR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l-GR"/>
              </w:rPr>
              <m:t>-</m:t>
            </m:r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  <w:lang w:val="el-GR"/>
              </w:rPr>
              <m:t>,</m:t>
            </m:r>
            <m:r>
              <w:rPr>
                <w:rFonts w:ascii="Cambria Math" w:hAnsi="Cambria Math"/>
              </w:rPr>
              <m:t>π</m:t>
            </m:r>
          </m:e>
        </m:d>
      </m:oMath>
      <w:r w:rsidRPr="005D1085">
        <w:rPr>
          <w:lang w:val="el-GR"/>
        </w:rPr>
        <w:t>.</w:t>
      </w:r>
    </w:p>
    <w:p w14:paraId="5E85B366" w14:textId="5609A354" w:rsidR="005D1085" w:rsidRPr="005D1085" w:rsidRDefault="005D1085" w:rsidP="005D1085">
      <w:pPr>
        <w:rPr>
          <w:lang w:val="en-US"/>
        </w:rPr>
      </w:pPr>
      <w:r w:rsidRPr="005D1085">
        <w:rPr>
          <w:lang w:val="el-GR"/>
        </w:rPr>
        <w:t>Τη φέρνω στο σωστό εύρος:</w:t>
      </w:r>
      <w:r w:rsidRPr="005D1085">
        <w:rPr>
          <w:lang w:val="el-GR"/>
        </w:rPr>
        <w:t xml:space="preserve">  </w:t>
      </w:r>
      <m:oMath>
        <m:r>
          <w:rPr>
            <w:rFonts w:ascii="Cambria Math" w:hAnsi="Cambria Math"/>
            <w:lang w:val="el-GR"/>
          </w:rPr>
          <m:t>1.2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l-GR"/>
          </w:rPr>
          <m:t>-2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l-GR"/>
          </w:rPr>
          <m:t>=-0.8</m:t>
        </m:r>
        <m:r>
          <w:rPr>
            <w:rFonts w:ascii="Cambria Math" w:hAnsi="Cambria Math"/>
          </w:rPr>
          <m:t>π</m:t>
        </m:r>
      </m:oMath>
      <w:r w:rsidRPr="005D1085">
        <w:rPr>
          <w:i/>
          <w:lang w:val="el-GR"/>
        </w:rPr>
        <w:br/>
      </w:r>
      <w:r w:rsidRPr="005D1085">
        <w:rPr>
          <w:lang w:val="el-GR"/>
        </w:rPr>
        <w:t>Άρα:</w:t>
      </w:r>
      <w:r w:rsidRPr="005D1085">
        <w:rPr>
          <w:lang w:val="el-GR"/>
        </w:rPr>
        <w:t xml:space="preserve">       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l-GR"/>
          </w:rPr>
          <m:t>[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]=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el-GR"/>
          </w:rPr>
          <m:t>⁡(0.8</m:t>
        </m:r>
        <m:r>
          <w:rPr>
            <w:rFonts w:ascii="Cambria Math" w:hAnsi="Cambria Math"/>
          </w:rPr>
          <m:t>πn</m:t>
        </m:r>
        <m:r>
          <w:rPr>
            <w:rFonts w:ascii="Cambria Math" w:hAnsi="Cambria Math"/>
            <w:lang w:val="el-GR"/>
          </w:rPr>
          <m:t>)+3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el-GR"/>
          </w:rPr>
          <m:t>⁡(-0.8</m:t>
        </m:r>
        <m:r>
          <w:rPr>
            <w:rFonts w:ascii="Cambria Math" w:hAnsi="Cambria Math"/>
          </w:rPr>
          <m:t>πn</m:t>
        </m:r>
        <m:r>
          <w:rPr>
            <w:rFonts w:ascii="Cambria Math" w:hAnsi="Cambria Math"/>
            <w:lang w:val="el-GR"/>
          </w:rPr>
          <m:t>)</m:t>
        </m:r>
      </m:oMath>
      <w:r w:rsidRPr="005D1085">
        <w:rPr>
          <w:i/>
          <w:lang w:val="el-GR"/>
        </w:rPr>
        <w:br/>
      </w:r>
      <w:r w:rsidRPr="005D1085">
        <w:rPr>
          <w:lang w:val="el-GR"/>
        </w:rPr>
        <w:t>Χρησιμοποιώ:</w:t>
      </w:r>
      <w:r w:rsidRPr="005D1085">
        <w:rPr>
          <w:lang w:val="el-GR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el-GR"/>
          </w:rPr>
          <m:t>⁡(-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el-GR"/>
          </w:rPr>
          <m:t>)=-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  <w:lang w:val="el-GR"/>
          </w:rPr>
          <m:t>⁡(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  <w:lang w:val="el-GR"/>
          </w:rPr>
          <m:t>)</m:t>
        </m:r>
      </m:oMath>
      <w:r w:rsidRPr="005D1085">
        <w:rPr>
          <w:i/>
          <w:lang w:val="el-GR"/>
        </w:rPr>
        <w:br/>
      </w: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l-GR"/>
            </w:rPr>
            <m:t>[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el-GR"/>
            </w:rPr>
            <m:t>]=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  <w:lang w:val="el-GR"/>
            </w:rPr>
            <m:t>⁡(0.8</m:t>
          </m:r>
          <m:r>
            <w:rPr>
              <w:rFonts w:ascii="Cambria Math" w:hAnsi="Cambria Math"/>
            </w:rPr>
            <m:t>πn</m:t>
          </m:r>
          <m:r>
            <w:rPr>
              <w:rFonts w:ascii="Cambria Math" w:hAnsi="Cambria Math"/>
              <w:lang w:val="el-GR"/>
            </w:rPr>
            <m:t>)-3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  <w:lang w:val="el-GR"/>
            </w:rPr>
            <m:t>⁡(0.8</m:t>
          </m:r>
          <m:r>
            <w:rPr>
              <w:rFonts w:ascii="Cambria Math" w:hAnsi="Cambria Math"/>
            </w:rPr>
            <m:t>πn</m:t>
          </m:r>
          <m:r>
            <w:rPr>
              <w:rFonts w:ascii="Cambria Math" w:hAnsi="Cambria Math"/>
              <w:lang w:val="el-GR"/>
            </w:rPr>
            <m:t>)</m:t>
          </m:r>
          <m:r>
            <w:rPr>
              <w:i/>
              <w:lang w:val="el-GR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l-GR"/>
                </w:rPr>
                <m:t>[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l-GR"/>
                </w:rPr>
                <m:t>]=-2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  <w:lang w:val="el-GR"/>
                </w:rPr>
                <m:t>⁡(0.8</m:t>
              </m:r>
              <m:r>
                <w:rPr>
                  <w:rFonts w:ascii="Cambria Math" w:hAnsi="Cambria Math"/>
                </w:rPr>
                <m:t>πn</m:t>
              </m:r>
              <m:r>
                <w:rPr>
                  <w:rFonts w:ascii="Cambria Math" w:hAnsi="Cambria Math"/>
                  <w:lang w:val="el-GR"/>
                </w:rPr>
                <m:t>)</m:t>
              </m:r>
            </m:e>
          </m:borderBox>
        </m:oMath>
      </m:oMathPara>
    </w:p>
    <w:p w14:paraId="4A404A0A" w14:textId="77777777" w:rsidR="005D1085" w:rsidRDefault="005D1085" w:rsidP="005D1085">
      <w:pPr>
        <w:rPr>
          <w:lang w:val="en-US"/>
        </w:rPr>
      </w:pPr>
      <w:r w:rsidRPr="005D1085">
        <w:rPr>
          <w:rFonts w:ascii="Segoe UI Emoji" w:hAnsi="Segoe UI Emoji" w:cs="Segoe UI Emoji"/>
        </w:rPr>
        <w:t>📌</w:t>
      </w:r>
      <w:r w:rsidRPr="005D1085">
        <w:rPr>
          <w:lang w:val="el-GR"/>
        </w:rPr>
        <w:t xml:space="preserve"> </w:t>
      </w:r>
      <w:r w:rsidRPr="005D1085">
        <w:rPr>
          <w:b/>
          <w:bCs/>
          <w:lang w:val="el-GR"/>
        </w:rPr>
        <w:t>Ερμηνεία</w:t>
      </w:r>
      <w:r w:rsidRPr="005D1085">
        <w:rPr>
          <w:lang w:val="el-GR"/>
        </w:rPr>
        <w:t>:</w:t>
      </w:r>
      <w:r w:rsidRPr="005D1085">
        <w:rPr>
          <w:lang w:val="el-GR"/>
        </w:rPr>
        <w:br/>
        <w:t xml:space="preserve">Οι δύο αναλογικές συχνότητες </w:t>
      </w:r>
      <w:r w:rsidRPr="005D1085">
        <w:rPr>
          <w:b/>
          <w:bCs/>
          <w:lang w:val="el-GR"/>
        </w:rPr>
        <w:t>κατέληξαν στην ίδια ψηφιακή συχνότητα</w:t>
      </w:r>
      <w:r w:rsidRPr="005D1085">
        <w:rPr>
          <w:lang w:val="el-GR"/>
        </w:rPr>
        <w:t xml:space="preserve"> → </w:t>
      </w:r>
      <w:r w:rsidRPr="005D1085">
        <w:t>aliasing</w:t>
      </w:r>
      <w:r w:rsidRPr="005D1085">
        <w:rPr>
          <w:lang w:val="el-GR"/>
        </w:rPr>
        <w:t>.</w:t>
      </w:r>
    </w:p>
    <w:p w14:paraId="5B455547" w14:textId="054A096C" w:rsidR="005D1085" w:rsidRPr="005D1085" w:rsidRDefault="005D1085" w:rsidP="005D1085">
      <w:pPr>
        <w:rPr>
          <w:b/>
          <w:bCs/>
          <w:lang w:val="el-GR"/>
        </w:rPr>
      </w:pPr>
      <w:r w:rsidRPr="005D1085">
        <w:rPr>
          <w:b/>
          <w:bCs/>
          <w:lang w:val="el-GR"/>
        </w:rPr>
        <w:t xml:space="preserve">(δ) Ανακατασκευασμένο σήμα </w:t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i"/>
          </m:rPr>
          <w:rPr>
            <w:rFonts w:ascii="Cambria Math" w:hAnsi="Cambria Math"/>
            <w:lang w:val="el-GR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  <w:lang w:val="el-GR"/>
          </w:rPr>
          <m:t>)</m:t>
        </m:r>
      </m:oMath>
    </w:p>
    <w:p w14:paraId="37BC0CDD" w14:textId="280ECF9C" w:rsidR="005D1085" w:rsidRPr="005D1085" w:rsidRDefault="005D1085" w:rsidP="005D1085">
      <w:pPr>
        <w:rPr>
          <w:lang w:val="el-GR"/>
        </w:rPr>
      </w:pPr>
      <w:r w:rsidRPr="005D1085">
        <w:rPr>
          <w:lang w:val="el-GR"/>
        </w:rPr>
        <w:t>Από:</w:t>
      </w:r>
      <w:r w:rsidRPr="005D1085">
        <w:rPr>
          <w:lang w:val="el-GR"/>
        </w:rPr>
        <w:t xml:space="preserve">                                                         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l-GR"/>
          </w:rPr>
          <m:t>=0.8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l-GR"/>
          </w:rPr>
          <m:t>⇒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l-GR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l-GR"/>
              </w:rPr>
              <m:t>0.8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l-GR"/>
              </w:rPr>
              <m:t>2</m:t>
            </m:r>
            <m:r>
              <w:rPr>
                <w:rFonts w:ascii="Cambria Math" w:hAnsi="Cambria Math"/>
              </w:rPr>
              <m:t>π</m:t>
            </m:r>
          </m:den>
        </m:f>
        <m:r>
          <w:rPr>
            <w:rFonts w:ascii="Cambria Math" w:hAnsi="Cambria Math"/>
            <w:lang w:val="el-GR"/>
          </w:rPr>
          <m:t>=0.4</m:t>
        </m:r>
      </m:oMath>
      <w:r w:rsidRPr="005D1085">
        <w:rPr>
          <w:i/>
          <w:lang w:val="el-GR"/>
        </w:rPr>
        <w:br/>
      </w: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l-GR"/>
            </w:rPr>
            <m:t>=0.4⋅600=240</m:t>
          </m:r>
          <m:r>
            <m:rPr>
              <m:nor/>
            </m:rPr>
            <w:rPr>
              <w:lang w:val="el-GR"/>
            </w:rPr>
            <m:t xml:space="preserve"> </m:t>
          </m:r>
          <m:r>
            <m:rPr>
              <m:nor/>
            </m:rPr>
            <m:t>Hz</m:t>
          </m:r>
          <m:r>
            <w:rPr>
              <w:lang w:val="el-GR"/>
            </w:rPr>
            <w:br/>
          </m:r>
        </m:oMath>
      </m:oMathPara>
    </w:p>
    <w:p w14:paraId="44464A15" w14:textId="77777777" w:rsidR="005D1085" w:rsidRPr="005D1085" w:rsidRDefault="005D1085" w:rsidP="005D1085">
      <w:proofErr w:type="spellStart"/>
      <w:r w:rsidRPr="005D1085">
        <w:t>Άρ</w:t>
      </w:r>
      <w:proofErr w:type="spellEnd"/>
      <w:r w:rsidRPr="005D1085">
        <w:t>α:</w:t>
      </w:r>
    </w:p>
    <w:p w14:paraId="5794F2A0" w14:textId="5B3F50BD" w:rsidR="005D1085" w:rsidRPr="005D1085" w:rsidRDefault="005D1085" w:rsidP="005D108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y(t)=-2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⁡(480πt)</m:t>
              </m:r>
            </m:e>
          </m:borderBox>
        </m:oMath>
      </m:oMathPara>
    </w:p>
    <w:p w14:paraId="082CCCA7" w14:textId="77777777" w:rsidR="005D1085" w:rsidRDefault="005D1085" w:rsidP="005D1085">
      <w:pPr>
        <w:rPr>
          <w:lang w:val="en-US"/>
        </w:rPr>
      </w:pPr>
      <w:r w:rsidRPr="005D1085">
        <w:rPr>
          <w:rFonts w:ascii="Segoe UI Emoji" w:hAnsi="Segoe UI Emoji" w:cs="Segoe UI Emoji"/>
        </w:rPr>
        <w:t>📌</w:t>
      </w:r>
      <w:r w:rsidRPr="005D1085">
        <w:rPr>
          <w:lang w:val="el-GR"/>
        </w:rPr>
        <w:t xml:space="preserve"> </w:t>
      </w:r>
      <w:r w:rsidRPr="005D1085">
        <w:rPr>
          <w:b/>
          <w:bCs/>
          <w:lang w:val="el-GR"/>
        </w:rPr>
        <w:t>Τελικό νόημα</w:t>
      </w:r>
      <w:r w:rsidRPr="005D1085">
        <w:rPr>
          <w:lang w:val="el-GR"/>
        </w:rPr>
        <w:t>:</w:t>
      </w:r>
      <w:r w:rsidRPr="005D1085">
        <w:rPr>
          <w:lang w:val="el-GR"/>
        </w:rPr>
        <w:br/>
        <w:t xml:space="preserve">Το 360 </w:t>
      </w:r>
      <w:r w:rsidRPr="005D1085">
        <w:t>Hz</w:t>
      </w:r>
      <w:r w:rsidRPr="005D1085">
        <w:rPr>
          <w:lang w:val="el-GR"/>
        </w:rPr>
        <w:t xml:space="preserve"> </w:t>
      </w:r>
      <w:r w:rsidRPr="005D1085">
        <w:rPr>
          <w:b/>
          <w:bCs/>
          <w:lang w:val="el-GR"/>
        </w:rPr>
        <w:t>χάθηκε</w:t>
      </w:r>
      <w:r w:rsidRPr="005D1085">
        <w:rPr>
          <w:lang w:val="el-GR"/>
        </w:rPr>
        <w:t xml:space="preserve"> και μετατράπηκε σε 240 </w:t>
      </w:r>
      <w:r w:rsidRPr="005D1085">
        <w:t>Hz</w:t>
      </w:r>
      <w:r w:rsidRPr="005D1085">
        <w:rPr>
          <w:lang w:val="el-GR"/>
        </w:rPr>
        <w:t>.</w:t>
      </w:r>
      <w:r w:rsidRPr="005D1085">
        <w:rPr>
          <w:lang w:val="el-GR"/>
        </w:rPr>
        <w:br/>
        <w:t xml:space="preserve">Ο </w:t>
      </w:r>
      <w:r w:rsidRPr="005D1085">
        <w:t>DAC</w:t>
      </w:r>
      <w:r w:rsidRPr="005D1085">
        <w:rPr>
          <w:lang w:val="el-GR"/>
        </w:rPr>
        <w:t xml:space="preserve"> δεν ξέρει τι υπήρχε αρχικά — απλώς ανακατασκευάζει αυτό που του δώσαμε.</w:t>
      </w:r>
    </w:p>
    <w:p w14:paraId="289969B7" w14:textId="6CC95DF3" w:rsidR="005D1085" w:rsidRPr="005D1085" w:rsidRDefault="005D1085" w:rsidP="005D1085">
      <w:pPr>
        <w:rPr>
          <w:lang w:val="en-US"/>
        </w:rPr>
      </w:pPr>
    </w:p>
    <w:p w14:paraId="008FCEDE" w14:textId="757165A5" w:rsidR="005D1085" w:rsidRPr="005D1085" w:rsidRDefault="005D1085" w:rsidP="005D1085">
      <w:pPr>
        <w:rPr>
          <w:b/>
          <w:bCs/>
          <w:color w:val="BF4E14" w:themeColor="accent2" w:themeShade="BF"/>
          <w:u w:val="single"/>
          <w:lang w:val="el-GR"/>
        </w:rPr>
      </w:pPr>
      <w:r w:rsidRPr="005D1085">
        <w:rPr>
          <w:b/>
          <w:bCs/>
          <w:color w:val="BF4E14" w:themeColor="accent2" w:themeShade="BF"/>
          <w:u w:val="single"/>
          <w:lang w:val="el-GR"/>
        </w:rPr>
        <w:t xml:space="preserve">ΣΥΝΟΨΗ ΣΗΜΑΝΤΙΚΏΝ </w:t>
      </w:r>
    </w:p>
    <w:p w14:paraId="342A5BC4" w14:textId="77777777" w:rsidR="005D1085" w:rsidRPr="005D1085" w:rsidRDefault="005D1085" w:rsidP="005D1085">
      <w:pPr>
        <w:numPr>
          <w:ilvl w:val="0"/>
          <w:numId w:val="7"/>
        </w:numPr>
        <w:rPr>
          <w:lang w:val="el-GR"/>
        </w:rPr>
      </w:pPr>
      <w:r w:rsidRPr="005D1085">
        <w:rPr>
          <w:lang w:val="el-GR"/>
        </w:rPr>
        <w:t xml:space="preserve">Πάντα βρίσκεις πρώτα τις </w:t>
      </w:r>
      <w:r w:rsidRPr="005D1085">
        <w:rPr>
          <w:b/>
          <w:bCs/>
          <w:lang w:val="el-GR"/>
        </w:rPr>
        <w:t>αναλογικές συχνότητες</w:t>
      </w:r>
    </w:p>
    <w:p w14:paraId="580F4485" w14:textId="77777777" w:rsidR="005D1085" w:rsidRPr="005D1085" w:rsidRDefault="005D1085" w:rsidP="005D1085">
      <w:pPr>
        <w:numPr>
          <w:ilvl w:val="0"/>
          <w:numId w:val="7"/>
        </w:numPr>
      </w:pPr>
      <w:proofErr w:type="spellStart"/>
      <w:r w:rsidRPr="005D1085">
        <w:t>Ελέγχεις</w:t>
      </w:r>
      <w:proofErr w:type="spellEnd"/>
      <w:r w:rsidRPr="005D1085">
        <w:t xml:space="preserve"> </w:t>
      </w:r>
      <w:r w:rsidRPr="005D1085">
        <w:rPr>
          <w:b/>
          <w:bCs/>
        </w:rPr>
        <w:t>Nyquist</w:t>
      </w:r>
    </w:p>
    <w:p w14:paraId="5CC485BF" w14:textId="53C561B3" w:rsidR="005D1085" w:rsidRPr="005D1085" w:rsidRDefault="005D1085" w:rsidP="005D1085">
      <w:pPr>
        <w:numPr>
          <w:ilvl w:val="0"/>
          <w:numId w:val="7"/>
        </w:numPr>
        <w:rPr>
          <w:lang w:val="el-GR"/>
        </w:rPr>
      </w:pPr>
      <w:r w:rsidRPr="005D1085">
        <w:rPr>
          <w:lang w:val="el-GR"/>
        </w:rPr>
        <w:t xml:space="preserve">Ό,τι είναι πάνω από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val="el-GR"/>
          </w:rPr>
          <m:t>/</m:t>
        </m:r>
        <m:r>
          <w:rPr>
            <w:rFonts w:ascii="Cambria Math" w:hAnsi="Cambria Math"/>
            <w:lang w:val="el-GR"/>
          </w:rPr>
          <m:t>2</m:t>
        </m:r>
      </m:oMath>
      <w:r w:rsidRPr="005D1085">
        <w:rPr>
          <w:lang w:val="el-GR"/>
        </w:rPr>
        <w:t xml:space="preserve">→ </w:t>
      </w:r>
      <w:r w:rsidRPr="005D1085">
        <w:rPr>
          <w:b/>
          <w:bCs/>
          <w:lang w:val="el-GR"/>
        </w:rPr>
        <w:t>διπλώνει</w:t>
      </w:r>
    </w:p>
    <w:p w14:paraId="7A4BCBA5" w14:textId="2E93724F" w:rsidR="005D1085" w:rsidRPr="005D1085" w:rsidRDefault="005D1085" w:rsidP="005D1085">
      <w:pPr>
        <w:numPr>
          <w:ilvl w:val="0"/>
          <w:numId w:val="7"/>
        </w:numPr>
        <w:rPr>
          <w:lang w:val="el-GR"/>
        </w:rPr>
      </w:pPr>
      <w:r w:rsidRPr="005D1085">
        <w:rPr>
          <w:lang w:val="el-GR"/>
        </w:rPr>
        <w:t xml:space="preserve">Οι ψηφιακές συχνότητες ζουν στο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l-GR"/>
              </w:rPr>
              <m:t>-</m:t>
            </m:r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  <w:lang w:val="el-GR"/>
              </w:rPr>
              <m:t>,</m:t>
            </m:r>
            <m:r>
              <w:rPr>
                <w:rFonts w:ascii="Cambria Math" w:hAnsi="Cambria Math"/>
              </w:rPr>
              <m:t>π</m:t>
            </m:r>
          </m:e>
        </m:d>
      </m:oMath>
    </w:p>
    <w:p w14:paraId="48D08249" w14:textId="77777777" w:rsidR="005D1085" w:rsidRPr="005D1085" w:rsidRDefault="005D1085" w:rsidP="005D1085">
      <w:pPr>
        <w:numPr>
          <w:ilvl w:val="0"/>
          <w:numId w:val="7"/>
        </w:numPr>
        <w:rPr>
          <w:lang w:val="el-GR"/>
        </w:rPr>
      </w:pPr>
      <w:r w:rsidRPr="005D1085">
        <w:rPr>
          <w:lang w:val="el-GR"/>
        </w:rPr>
        <w:t xml:space="preserve">Ο </w:t>
      </w:r>
      <w:r w:rsidRPr="005D1085">
        <w:t>DAC</w:t>
      </w:r>
      <w:r w:rsidRPr="005D1085">
        <w:rPr>
          <w:lang w:val="el-GR"/>
        </w:rPr>
        <w:t xml:space="preserve"> </w:t>
      </w:r>
      <w:r w:rsidRPr="005D1085">
        <w:rPr>
          <w:b/>
          <w:bCs/>
          <w:lang w:val="el-GR"/>
        </w:rPr>
        <w:t>δεν διορθώνει λάθη δειγματοληψίας</w:t>
      </w:r>
    </w:p>
    <w:p w14:paraId="43756203" w14:textId="1F653062" w:rsidR="005D1085" w:rsidRPr="005D1085" w:rsidRDefault="005D1085" w:rsidP="005D1085">
      <w:pPr>
        <w:rPr>
          <w:lang w:val="el-GR"/>
        </w:rPr>
      </w:pPr>
    </w:p>
    <w:p w14:paraId="5DD29143" w14:textId="77777777" w:rsidR="005D1085" w:rsidRPr="005D1085" w:rsidRDefault="005D1085" w:rsidP="005D1085">
      <w:pPr>
        <w:rPr>
          <w:lang w:val="el-GR"/>
        </w:rPr>
      </w:pPr>
    </w:p>
    <w:p w14:paraId="7F73115A" w14:textId="77777777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t>Κβάντιση και ανάλυση Δ (</w:t>
      </w:r>
      <w:r w:rsidRPr="00C373E1">
        <w:rPr>
          <w:b/>
          <w:bCs/>
        </w:rPr>
        <w:t>resolution</w:t>
      </w:r>
      <w:r w:rsidRPr="00C373E1">
        <w:rPr>
          <w:b/>
          <w:bCs/>
          <w:lang w:val="el-GR"/>
        </w:rPr>
        <w:t>)</w:t>
      </w:r>
    </w:p>
    <w:p w14:paraId="7C6DB8E1" w14:textId="77777777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 xml:space="preserve">Μετά τη δειγματοληψία, το σήμα έχει </w:t>
      </w:r>
      <w:r w:rsidRPr="00C373E1">
        <w:rPr>
          <w:b/>
          <w:bCs/>
          <w:lang w:val="el-GR"/>
        </w:rPr>
        <w:t>συνεχές πλάτος</w:t>
      </w:r>
      <w:r w:rsidRPr="00C373E1">
        <w:rPr>
          <w:lang w:val="el-GR"/>
        </w:rPr>
        <w:t xml:space="preserve"> αλλά </w:t>
      </w:r>
      <w:r w:rsidRPr="00C373E1">
        <w:rPr>
          <w:b/>
          <w:bCs/>
          <w:lang w:val="el-GR"/>
        </w:rPr>
        <w:t>διακριτό χρόνο</w:t>
      </w:r>
      <w:r w:rsidRPr="00C373E1">
        <w:rPr>
          <w:lang w:val="el-GR"/>
        </w:rPr>
        <w:t>.</w:t>
      </w:r>
      <w:r w:rsidRPr="00C373E1">
        <w:rPr>
          <w:lang w:val="el-GR"/>
        </w:rPr>
        <w:br/>
        <w:t xml:space="preserve">Για να μεταδοθεί ψηφιακά, το πλάτος πρέπει επίσης να γίνει διακριτό → </w:t>
      </w:r>
      <w:r w:rsidRPr="00C373E1">
        <w:rPr>
          <w:b/>
          <w:bCs/>
          <w:lang w:val="el-GR"/>
        </w:rPr>
        <w:t>κβάντιση</w:t>
      </w:r>
      <w:r w:rsidRPr="00C373E1">
        <w:rPr>
          <w:lang w:val="el-GR"/>
        </w:rPr>
        <w:t>.</w:t>
      </w:r>
    </w:p>
    <w:p w14:paraId="185A9470" w14:textId="77777777" w:rsidR="00C373E1" w:rsidRPr="00C373E1" w:rsidRDefault="00C373E1" w:rsidP="00C373E1">
      <w:proofErr w:type="spellStart"/>
      <w:r w:rsidRPr="00C373E1">
        <w:t>Έν</w:t>
      </w:r>
      <w:proofErr w:type="spellEnd"/>
      <w:r w:rsidRPr="00C373E1">
        <w:t xml:space="preserve">ας </w:t>
      </w:r>
      <w:proofErr w:type="spellStart"/>
      <w:r w:rsidRPr="00C373E1">
        <w:rPr>
          <w:b/>
          <w:bCs/>
        </w:rPr>
        <w:t>ομοιόμορφος</w:t>
      </w:r>
      <w:proofErr w:type="spellEnd"/>
      <w:r w:rsidRPr="00C373E1">
        <w:rPr>
          <w:b/>
          <w:bCs/>
        </w:rPr>
        <w:t xml:space="preserve"> κβα</w:t>
      </w:r>
      <w:proofErr w:type="spellStart"/>
      <w:r w:rsidRPr="00C373E1">
        <w:rPr>
          <w:b/>
          <w:bCs/>
        </w:rPr>
        <w:t>ντιστής</w:t>
      </w:r>
      <w:proofErr w:type="spellEnd"/>
      <w:r w:rsidRPr="00C373E1">
        <w:t>:</w:t>
      </w:r>
    </w:p>
    <w:p w14:paraId="65FD5A89" w14:textId="779E7AF6" w:rsidR="00C373E1" w:rsidRPr="00C373E1" w:rsidRDefault="00C373E1" w:rsidP="00C373E1">
      <w:pPr>
        <w:numPr>
          <w:ilvl w:val="0"/>
          <w:numId w:val="8"/>
        </w:numPr>
        <w:rPr>
          <w:lang w:val="el-GR"/>
        </w:rPr>
      </w:pPr>
      <w:r w:rsidRPr="00C373E1">
        <w:rPr>
          <w:lang w:val="el-GR"/>
        </w:rPr>
        <w:t xml:space="preserve">χωρίζει το δυναμικό εύρος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</w:p>
    <w:p w14:paraId="43872F68" w14:textId="007B6278" w:rsidR="00C373E1" w:rsidRPr="00C373E1" w:rsidRDefault="00C373E1" w:rsidP="00C373E1">
      <w:pPr>
        <w:numPr>
          <w:ilvl w:val="0"/>
          <w:numId w:val="8"/>
        </w:numPr>
      </w:pPr>
      <w:proofErr w:type="spellStart"/>
      <w:r w:rsidRPr="00C373E1">
        <w:t>σε</w:t>
      </w:r>
      <w:proofErr w:type="spellEnd"/>
      <w:r w:rsidRPr="00C373E1">
        <w:t xml:space="preserve">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 xml:space="preserve"> </m:t>
        </m:r>
      </m:oMath>
      <w:r w:rsidRPr="00C373E1">
        <w:t>ίσα επίπεδα</w:t>
      </w:r>
    </w:p>
    <w:p w14:paraId="11CC93CC" w14:textId="06F25105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 xml:space="preserve">Η </w:t>
      </w:r>
      <w:r w:rsidRPr="00C373E1">
        <w:rPr>
          <w:b/>
          <w:bCs/>
          <w:lang w:val="el-GR"/>
        </w:rPr>
        <w:t>ανάλυση (</w:t>
      </w:r>
      <w:r w:rsidRPr="00C373E1">
        <w:rPr>
          <w:b/>
          <w:bCs/>
        </w:rPr>
        <w:t>resolution</w:t>
      </w:r>
      <w:r w:rsidRPr="00C373E1">
        <w:rPr>
          <w:b/>
          <w:bCs/>
          <w:lang w:val="el-GR"/>
        </w:rPr>
        <w:t>)</w:t>
      </w:r>
      <w:r w:rsidRPr="00C373E1">
        <w:rPr>
          <w:lang w:val="el-GR"/>
        </w:rPr>
        <w:t xml:space="preserve"> ή </w:t>
      </w:r>
      <w:r w:rsidRPr="00C373E1">
        <w:rPr>
          <w:b/>
          <w:bCs/>
          <w:lang w:val="el-GR"/>
        </w:rPr>
        <w:t>βήμα κβάντισης</w:t>
      </w:r>
      <w:r w:rsidRPr="00C373E1">
        <w:rPr>
          <w:lang w:val="el-GR"/>
        </w:rPr>
        <w:t xml:space="preserve"> είναι:</w:t>
      </w:r>
      <w:r>
        <w:rPr>
          <w:lang w:val="el-GR"/>
        </w:rPr>
        <w:t xml:space="preserve">  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  <w:lang w:val="el-GR"/>
              </w:rPr>
              <m:t>Δ</m:t>
            </m:r>
            <m:r>
              <w:rPr>
                <w:rFonts w:ascii="Cambria Math" w:hAnsi="Cambria Math"/>
                <w:lang w:val="el-GR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lang w:val="el-G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L</m:t>
                </m:r>
              </m:den>
            </m:f>
          </m:e>
        </m:borderBox>
      </m:oMath>
    </w:p>
    <w:p w14:paraId="704EB8DF" w14:textId="77777777" w:rsidR="00C373E1" w:rsidRPr="00C373E1" w:rsidRDefault="00C373E1" w:rsidP="00C373E1">
      <w:r w:rsidRPr="00C373E1">
        <w:rPr>
          <w:rFonts w:ascii="Segoe UI Emoji" w:hAnsi="Segoe UI Emoji" w:cs="Segoe UI Emoji"/>
        </w:rPr>
        <w:t>📌</w:t>
      </w:r>
      <w:r w:rsidRPr="00C373E1">
        <w:t xml:space="preserve"> </w:t>
      </w:r>
      <w:proofErr w:type="spellStart"/>
      <w:r w:rsidRPr="00C373E1">
        <w:t>Φυσική</w:t>
      </w:r>
      <w:proofErr w:type="spellEnd"/>
      <w:r w:rsidRPr="00C373E1">
        <w:t xml:space="preserve"> </w:t>
      </w:r>
      <w:proofErr w:type="spellStart"/>
      <w:r w:rsidRPr="00C373E1">
        <w:t>σημ</w:t>
      </w:r>
      <w:proofErr w:type="spellEnd"/>
      <w:r w:rsidRPr="00C373E1">
        <w:t>ασία:</w:t>
      </w:r>
    </w:p>
    <w:p w14:paraId="171732F5" w14:textId="6CC135A9" w:rsidR="00C373E1" w:rsidRPr="00C373E1" w:rsidRDefault="00C373E1" w:rsidP="00C373E1">
      <w:pPr>
        <w:numPr>
          <w:ilvl w:val="0"/>
          <w:numId w:val="9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C373E1">
        <w:t>= “ύψος σκαλοπατιού”</w:t>
      </w:r>
    </w:p>
    <w:p w14:paraId="700AA2DD" w14:textId="77777777" w:rsidR="00C373E1" w:rsidRPr="00C373E1" w:rsidRDefault="00C373E1" w:rsidP="00C373E1">
      <w:pPr>
        <w:numPr>
          <w:ilvl w:val="0"/>
          <w:numId w:val="9"/>
        </w:numPr>
      </w:pPr>
      <w:proofErr w:type="spellStart"/>
      <w:r w:rsidRPr="00C373E1">
        <w:t>όσο</w:t>
      </w:r>
      <w:proofErr w:type="spellEnd"/>
      <w:r w:rsidRPr="00C373E1">
        <w:t xml:space="preserve"> </w:t>
      </w:r>
      <w:proofErr w:type="spellStart"/>
      <w:r w:rsidRPr="00C373E1">
        <w:t>μικρότερο</w:t>
      </w:r>
      <w:proofErr w:type="spellEnd"/>
      <w:r w:rsidRPr="00C373E1">
        <w:t xml:space="preserve"> → π</w:t>
      </w:r>
      <w:proofErr w:type="spellStart"/>
      <w:r w:rsidRPr="00C373E1">
        <w:t>ιο</w:t>
      </w:r>
      <w:proofErr w:type="spellEnd"/>
      <w:r w:rsidRPr="00C373E1">
        <w:t xml:space="preserve"> α</w:t>
      </w:r>
      <w:proofErr w:type="spellStart"/>
      <w:r w:rsidRPr="00C373E1">
        <w:t>κρι</w:t>
      </w:r>
      <w:proofErr w:type="spellEnd"/>
      <w:r w:rsidRPr="00C373E1">
        <w:t>βής αναπα</w:t>
      </w:r>
      <w:proofErr w:type="spellStart"/>
      <w:r w:rsidRPr="00C373E1">
        <w:t>ράστ</w:t>
      </w:r>
      <w:proofErr w:type="spellEnd"/>
      <w:r w:rsidRPr="00C373E1">
        <w:t>αση</w:t>
      </w:r>
    </w:p>
    <w:p w14:paraId="6316EB86" w14:textId="77777777" w:rsidR="00C373E1" w:rsidRPr="00C373E1" w:rsidRDefault="00C373E1" w:rsidP="00C373E1">
      <w:pPr>
        <w:numPr>
          <w:ilvl w:val="0"/>
          <w:numId w:val="9"/>
        </w:numPr>
      </w:pPr>
      <w:proofErr w:type="spellStart"/>
      <w:r w:rsidRPr="00C373E1">
        <w:t>όσο</w:t>
      </w:r>
      <w:proofErr w:type="spellEnd"/>
      <w:r w:rsidRPr="00C373E1">
        <w:t xml:space="preserve"> </w:t>
      </w:r>
      <w:proofErr w:type="spellStart"/>
      <w:r w:rsidRPr="00C373E1">
        <w:t>μεγ</w:t>
      </w:r>
      <w:proofErr w:type="spellEnd"/>
      <w:r w:rsidRPr="00C373E1">
        <w:t>αλύτερο → π</w:t>
      </w:r>
      <w:proofErr w:type="spellStart"/>
      <w:r w:rsidRPr="00C373E1">
        <w:t>ερισσότερο</w:t>
      </w:r>
      <w:proofErr w:type="spellEnd"/>
      <w:r w:rsidRPr="00C373E1">
        <w:t xml:space="preserve"> </w:t>
      </w:r>
      <w:proofErr w:type="spellStart"/>
      <w:r w:rsidRPr="00C373E1">
        <w:t>σφάλμ</w:t>
      </w:r>
      <w:proofErr w:type="spellEnd"/>
      <w:r w:rsidRPr="00C373E1">
        <w:t>α κβ</w:t>
      </w:r>
      <w:proofErr w:type="spellStart"/>
      <w:r w:rsidRPr="00C373E1">
        <w:t>άντισης</w:t>
      </w:r>
      <w:proofErr w:type="spellEnd"/>
    </w:p>
    <w:p w14:paraId="733EED2D" w14:textId="77777777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t>ΓΧΑ συστήματα και συνέλιξη</w:t>
      </w:r>
    </w:p>
    <w:p w14:paraId="2065161E" w14:textId="5DD975A0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 xml:space="preserve">Ένα </w:t>
      </w:r>
      <w:r w:rsidRPr="00C373E1">
        <w:rPr>
          <w:b/>
          <w:bCs/>
          <w:lang w:val="el-GR"/>
        </w:rPr>
        <w:t>Γραμμικό Χρονικά Αμετάβλητο (ΓΧΑ)</w:t>
      </w:r>
      <w:r w:rsidRPr="00C373E1">
        <w:rPr>
          <w:lang w:val="el-GR"/>
        </w:rPr>
        <w:t xml:space="preserve"> σύστημα περιγράφεται πλήρως από την </w:t>
      </w:r>
      <w:r w:rsidRPr="00C373E1">
        <w:rPr>
          <w:b/>
          <w:bCs/>
          <w:lang w:val="el-GR"/>
        </w:rPr>
        <w:t>απόκριση στο μοναδιαίο δείγμα</w:t>
      </w:r>
      <w:r w:rsidRPr="00C373E1">
        <w:rPr>
          <w:lang w:val="el-GR"/>
        </w:rPr>
        <w:t>:</w:t>
      </w:r>
      <w:r>
        <w:rPr>
          <w:lang w:val="el-GR"/>
        </w:rPr>
        <w:t xml:space="preserve">  </w:t>
      </w:r>
      <m:oMath>
        <m:r>
          <w:rPr>
            <w:rFonts w:ascii="Cambria Math" w:hAnsi="Cambria Math"/>
            <w:lang w:val="el-GR"/>
          </w:rPr>
          <m:t>h(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)</m:t>
        </m:r>
      </m:oMath>
      <w:r w:rsidRPr="00C373E1">
        <w:rPr>
          <w:i/>
          <w:lang w:val="el-GR"/>
        </w:rPr>
        <w:br/>
      </w:r>
    </w:p>
    <w:p w14:paraId="7AAA2A4A" w14:textId="7A826718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>Για οποιαδήποτε είσοδο: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l-GR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l-GR"/>
              </w:rPr>
              <m:t>)=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l-GR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l-GR"/>
              </w:rPr>
              <m:t>)*h(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l-GR"/>
              </w:rPr>
              <m:t>)=</m:t>
            </m:r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el-GR"/>
                  </w:rPr>
                  <m:t>=-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l-GR"/>
                  </w:rPr>
                  <m:t>∞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el-GR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l-GR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el-GR"/>
                  </w:rPr>
                  <m:t>)h(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el-GR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el-GR"/>
                  </w:rPr>
                  <m:t>)</m:t>
                </m:r>
              </m:e>
            </m:nary>
          </m:e>
        </m:borderBox>
      </m:oMath>
    </w:p>
    <w:p w14:paraId="6D25600D" w14:textId="77777777" w:rsidR="00C373E1" w:rsidRPr="00C373E1" w:rsidRDefault="00C373E1" w:rsidP="00C373E1">
      <w:r w:rsidRPr="00C373E1">
        <w:rPr>
          <w:rFonts w:ascii="Segoe UI Emoji" w:hAnsi="Segoe UI Emoji" w:cs="Segoe UI Emoji"/>
        </w:rPr>
        <w:t>📌</w:t>
      </w:r>
      <w:r w:rsidRPr="00C373E1">
        <w:t xml:space="preserve"> </w:t>
      </w:r>
      <w:proofErr w:type="spellStart"/>
      <w:r w:rsidRPr="00C373E1">
        <w:t>Πρ</w:t>
      </w:r>
      <w:proofErr w:type="spellEnd"/>
      <w:r w:rsidRPr="00C373E1">
        <w:t>ακτικά:</w:t>
      </w:r>
    </w:p>
    <w:p w14:paraId="4DE2C6A3" w14:textId="526681DB" w:rsidR="00C373E1" w:rsidRPr="00C373E1" w:rsidRDefault="00C373E1" w:rsidP="00C373E1">
      <w:pPr>
        <w:numPr>
          <w:ilvl w:val="0"/>
          <w:numId w:val="10"/>
        </w:numPr>
        <w:rPr>
          <w:lang w:val="el-GR"/>
        </w:rPr>
      </w:pPr>
      <w:r w:rsidRPr="00C373E1">
        <w:rPr>
          <w:lang w:val="el-GR"/>
        </w:rPr>
        <w:t xml:space="preserve">το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l-GR"/>
          </w:rPr>
          <m:t>)</m:t>
        </m:r>
      </m:oMath>
      <w:r w:rsidRPr="00C373E1">
        <w:rPr>
          <w:lang w:val="el-GR"/>
        </w:rPr>
        <w:t xml:space="preserve">λέει </w:t>
      </w:r>
      <w:r w:rsidRPr="00C373E1">
        <w:rPr>
          <w:i/>
          <w:iCs/>
          <w:lang w:val="el-GR"/>
        </w:rPr>
        <w:t>πότε και πόσο διεγείρεται</w:t>
      </w:r>
      <w:r w:rsidRPr="00C373E1">
        <w:rPr>
          <w:lang w:val="el-GR"/>
        </w:rPr>
        <w:t xml:space="preserve"> το σύστημα</w:t>
      </w:r>
    </w:p>
    <w:p w14:paraId="38438199" w14:textId="5E116414" w:rsidR="00C373E1" w:rsidRDefault="00C373E1" w:rsidP="00C373E1">
      <w:pPr>
        <w:numPr>
          <w:ilvl w:val="0"/>
          <w:numId w:val="10"/>
        </w:numPr>
        <w:rPr>
          <w:lang w:val="el-GR"/>
        </w:rPr>
      </w:pPr>
      <w:r w:rsidRPr="00C373E1">
        <w:rPr>
          <w:lang w:val="el-GR"/>
        </w:rPr>
        <w:t xml:space="preserve">το </w:t>
      </w:r>
      <m:oMath>
        <m:r>
          <w:rPr>
            <w:rFonts w:ascii="Cambria Math" w:hAnsi="Cambria Math"/>
            <w:lang w:val="el-GR"/>
          </w:rPr>
          <m:t>h(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-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l-GR"/>
          </w:rPr>
          <m:t>)</m:t>
        </m:r>
      </m:oMath>
      <w:r w:rsidRPr="00C373E1">
        <w:rPr>
          <w:lang w:val="el-GR"/>
        </w:rPr>
        <w:t xml:space="preserve">λέει </w:t>
      </w:r>
      <w:r w:rsidRPr="00C373E1">
        <w:rPr>
          <w:i/>
          <w:iCs/>
          <w:lang w:val="el-GR"/>
        </w:rPr>
        <w:t>πώς αντιδρά το σύστημα</w:t>
      </w:r>
    </w:p>
    <w:p w14:paraId="15D9F1B4" w14:textId="48877AD5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t xml:space="preserve">Η μοναδιαία βηματική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i"/>
          </m:rPr>
          <w:rPr>
            <w:rFonts w:ascii="Cambria Math" w:hAnsi="Cambria Math"/>
            <w:lang w:val="el-GR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 w:hAnsi="Cambria Math"/>
            <w:lang w:val="el-GR"/>
          </w:rPr>
          <m:t>)</m:t>
        </m:r>
      </m:oMath>
    </w:p>
    <w:p w14:paraId="3CF3AB3F" w14:textId="12F3BC85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>Ορισμός:</w:t>
      </w:r>
      <w:r>
        <w:rPr>
          <w:lang w:val="el-GR"/>
        </w:rPr>
        <w:t xml:space="preserve">  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l-GR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l-GR"/>
                    </w:rPr>
                    <m:t>≥0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l-GR"/>
                    </w:rPr>
                    <m:t>0,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l-GR"/>
                    </w:rPr>
                    <m:t>&lt;0</m:t>
                  </m:r>
                </m:e>
              </m:mr>
            </m:m>
          </m:e>
        </m:d>
      </m:oMath>
    </w:p>
    <w:p w14:paraId="6AFD7710" w14:textId="77777777" w:rsidR="00C373E1" w:rsidRPr="00C373E1" w:rsidRDefault="00C373E1" w:rsidP="00C373E1">
      <w:proofErr w:type="spellStart"/>
      <w:r w:rsidRPr="00C373E1">
        <w:t>Χρήση</w:t>
      </w:r>
      <w:proofErr w:type="spellEnd"/>
      <w:r w:rsidRPr="00C373E1">
        <w:t>:</w:t>
      </w:r>
    </w:p>
    <w:p w14:paraId="18CD7F3A" w14:textId="77777777" w:rsidR="00C373E1" w:rsidRPr="00C373E1" w:rsidRDefault="00C373E1" w:rsidP="00C373E1">
      <w:pPr>
        <w:numPr>
          <w:ilvl w:val="0"/>
          <w:numId w:val="11"/>
        </w:numPr>
        <w:rPr>
          <w:lang w:val="el-GR"/>
        </w:rPr>
      </w:pPr>
      <w:r w:rsidRPr="00C373E1">
        <w:rPr>
          <w:lang w:val="el-GR"/>
        </w:rPr>
        <w:t>“ανάβει” ή “σβήνει” όρους σε αθροίσματα</w:t>
      </w:r>
    </w:p>
    <w:p w14:paraId="1E968274" w14:textId="77777777" w:rsidR="00C373E1" w:rsidRPr="00C373E1" w:rsidRDefault="00C373E1" w:rsidP="00C373E1">
      <w:pPr>
        <w:numPr>
          <w:ilvl w:val="0"/>
          <w:numId w:val="11"/>
        </w:numPr>
      </w:pPr>
      <w:r w:rsidRPr="00C373E1">
        <w:t>κα</w:t>
      </w:r>
      <w:proofErr w:type="spellStart"/>
      <w:r w:rsidRPr="00C373E1">
        <w:t>θορίζει</w:t>
      </w:r>
      <w:proofErr w:type="spellEnd"/>
      <w:r w:rsidRPr="00C373E1">
        <w:t xml:space="preserve"> </w:t>
      </w:r>
      <w:proofErr w:type="spellStart"/>
      <w:r w:rsidRPr="00C373E1">
        <w:rPr>
          <w:b/>
          <w:bCs/>
        </w:rPr>
        <w:t>όρι</w:t>
      </w:r>
      <w:proofErr w:type="spellEnd"/>
      <w:r w:rsidRPr="00C373E1">
        <w:rPr>
          <w:b/>
          <w:bCs/>
        </w:rPr>
        <w:t xml:space="preserve">α </w:t>
      </w:r>
      <w:proofErr w:type="spellStart"/>
      <w:r w:rsidRPr="00C373E1">
        <w:rPr>
          <w:b/>
          <w:bCs/>
        </w:rPr>
        <w:t>συνέλιξης</w:t>
      </w:r>
      <w:proofErr w:type="spellEnd"/>
    </w:p>
    <w:p w14:paraId="691B681E" w14:textId="77777777" w:rsidR="00C373E1" w:rsidRDefault="00C373E1" w:rsidP="00C373E1">
      <w:pPr>
        <w:rPr>
          <w:b/>
          <w:bCs/>
          <w:lang w:val="el-GR"/>
        </w:rPr>
      </w:pPr>
    </w:p>
    <w:p w14:paraId="60E0A127" w14:textId="77777777" w:rsidR="00C373E1" w:rsidRDefault="00C373E1" w:rsidP="00C373E1">
      <w:pPr>
        <w:rPr>
          <w:b/>
          <w:bCs/>
          <w:lang w:val="el-GR"/>
        </w:rPr>
      </w:pPr>
    </w:p>
    <w:p w14:paraId="6389C770" w14:textId="77777777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</w:rPr>
        <w:lastRenderedPageBreak/>
        <w:t>Relaxed</w:t>
      </w:r>
      <w:r w:rsidRPr="00C373E1">
        <w:rPr>
          <w:b/>
          <w:bCs/>
          <w:lang w:val="el-GR"/>
        </w:rPr>
        <w:t xml:space="preserve"> απόκριση</w:t>
      </w:r>
    </w:p>
    <w:p w14:paraId="37B4F578" w14:textId="77777777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 xml:space="preserve">Όταν λέμε </w:t>
      </w:r>
      <w:r w:rsidRPr="00C373E1">
        <w:rPr>
          <w:b/>
          <w:bCs/>
        </w:rPr>
        <w:t>relaxed</w:t>
      </w:r>
      <w:r w:rsidRPr="00C373E1">
        <w:rPr>
          <w:b/>
          <w:bCs/>
          <w:lang w:val="el-GR"/>
        </w:rPr>
        <w:t xml:space="preserve"> σύστημα</w:t>
      </w:r>
      <w:r w:rsidRPr="00C373E1">
        <w:rPr>
          <w:lang w:val="el-GR"/>
        </w:rPr>
        <w:t>, εννοούμε:</w:t>
      </w:r>
    </w:p>
    <w:p w14:paraId="3439D802" w14:textId="77777777" w:rsidR="00C373E1" w:rsidRPr="00C373E1" w:rsidRDefault="00C373E1" w:rsidP="00C373E1">
      <w:pPr>
        <w:numPr>
          <w:ilvl w:val="0"/>
          <w:numId w:val="12"/>
        </w:numPr>
      </w:pPr>
      <w:proofErr w:type="spellStart"/>
      <w:r w:rsidRPr="00C373E1">
        <w:t>μηδενικές</w:t>
      </w:r>
      <w:proofErr w:type="spellEnd"/>
      <w:r w:rsidRPr="00C373E1">
        <w:t xml:space="preserve"> α</w:t>
      </w:r>
      <w:proofErr w:type="spellStart"/>
      <w:r w:rsidRPr="00C373E1">
        <w:t>ρχικές</w:t>
      </w:r>
      <w:proofErr w:type="spellEnd"/>
      <w:r w:rsidRPr="00C373E1">
        <w:t xml:space="preserve"> </w:t>
      </w:r>
      <w:proofErr w:type="spellStart"/>
      <w:r w:rsidRPr="00C373E1">
        <w:t>συνθήκες</w:t>
      </w:r>
      <w:proofErr w:type="spellEnd"/>
    </w:p>
    <w:p w14:paraId="2A208F48" w14:textId="77777777" w:rsidR="00C373E1" w:rsidRPr="00C373E1" w:rsidRDefault="00C373E1" w:rsidP="00C373E1">
      <w:pPr>
        <w:numPr>
          <w:ilvl w:val="0"/>
          <w:numId w:val="12"/>
        </w:numPr>
        <w:rPr>
          <w:lang w:val="el-GR"/>
        </w:rPr>
      </w:pPr>
      <w:r w:rsidRPr="00C373E1">
        <w:rPr>
          <w:lang w:val="el-GR"/>
        </w:rPr>
        <w:t xml:space="preserve">άρα </w:t>
      </w:r>
      <w:r w:rsidRPr="00C373E1">
        <w:rPr>
          <w:b/>
          <w:bCs/>
          <w:lang w:val="el-GR"/>
        </w:rPr>
        <w:t>μόνο η συνέλιξη</w:t>
      </w:r>
      <w:r w:rsidRPr="00C373E1">
        <w:rPr>
          <w:lang w:val="el-GR"/>
        </w:rPr>
        <w:t xml:space="preserve"> καθορίζει την έξοδο</w:t>
      </w:r>
    </w:p>
    <w:p w14:paraId="32E2EB12" w14:textId="713D22BD" w:rsidR="00C373E1" w:rsidRDefault="00C373E1" w:rsidP="00C373E1">
      <w:pPr>
        <w:rPr>
          <w:lang w:val="el-GR"/>
        </w:rPr>
      </w:pPr>
      <w:r w:rsidRPr="00C373E1">
        <w:rPr>
          <w:lang w:val="el-GR"/>
        </w:rPr>
        <w:drawing>
          <wp:inline distT="0" distB="0" distL="0" distR="0" wp14:anchorId="516A9EED" wp14:editId="7A2616EF">
            <wp:extent cx="5328499" cy="4405192"/>
            <wp:effectExtent l="0" t="0" r="5715" b="0"/>
            <wp:docPr id="107537197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71977" name="Picture 1" descr="A white paper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0312" cy="440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D372" w14:textId="77777777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t>Άσκηση 5 – ερώτημα (δ) (10 μονάδες)</w:t>
      </w:r>
    </w:p>
    <w:p w14:paraId="3FB2189C" w14:textId="4E429AC9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>Δίνεται:</w:t>
      </w:r>
      <w:r>
        <w:rPr>
          <w:lang w:val="el-GR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l-GR"/>
          </w:rPr>
          <m:t>)=3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el-GR"/>
          </w:rPr>
          <m:t>⁡(600</m:t>
        </m:r>
        <m:r>
          <w:rPr>
            <w:rFonts w:ascii="Cambria Math" w:hAnsi="Cambria Math"/>
          </w:rPr>
          <m:t>πt</m:t>
        </m:r>
        <m:r>
          <w:rPr>
            <w:rFonts w:ascii="Cambria Math" w:hAnsi="Cambria Math"/>
            <w:lang w:val="el-GR"/>
          </w:rPr>
          <m:t>)+2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el-GR"/>
          </w:rPr>
          <m:t>⁡(1800</m:t>
        </m:r>
        <m:r>
          <w:rPr>
            <w:rFonts w:ascii="Cambria Math" w:hAnsi="Cambria Math"/>
          </w:rPr>
          <m:t>πt</m:t>
        </m:r>
        <m:r>
          <w:rPr>
            <w:rFonts w:ascii="Cambria Math" w:hAnsi="Cambria Math"/>
            <w:lang w:val="el-GR"/>
          </w:rPr>
          <m:t>)</m:t>
        </m:r>
      </m:oMath>
    </w:p>
    <w:p w14:paraId="3E4FDED0" w14:textId="6B781EF4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>Κβάντιση σε:</w:t>
      </w:r>
      <w:r>
        <w:rPr>
          <w:lang w:val="el-GR"/>
        </w:rPr>
        <w:t xml:space="preserve">  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l-GR"/>
          </w:rPr>
          <m:t>=1024</m:t>
        </m:r>
        <m:r>
          <m:rPr>
            <m:nor/>
          </m:rPr>
          <w:rPr>
            <w:lang w:val="el-GR"/>
          </w:rPr>
          <m:t xml:space="preserve"> </m:t>
        </m:r>
        <m:r>
          <m:rPr>
            <m:nor/>
          </m:rPr>
          <w:rPr>
            <w:lang w:val="el-GR"/>
          </w:rPr>
          <w:tab/>
        </m:r>
        <m:r>
          <m:rPr>
            <m:nor/>
          </m:rPr>
          <w:rPr>
            <w:lang w:val="el-GR"/>
          </w:rPr>
          <w:tab/>
        </m:r>
        <m:r>
          <m:rPr>
            <m:nor/>
          </m:rPr>
          <w:rPr>
            <w:lang w:val="el-GR"/>
          </w:rPr>
          <w:tab/>
        </m:r>
        <m:r>
          <m:rPr>
            <m:nor/>
          </m:rPr>
          <w:rPr>
            <w:lang w:val="el-GR"/>
          </w:rPr>
          <w:tab/>
        </m:r>
        <m:r>
          <m:rPr>
            <m:nor/>
          </m:rPr>
          <w:rPr>
            <w:lang w:val="el-GR"/>
          </w:rPr>
          <w:tab/>
        </m:r>
        <m:r>
          <m:rPr>
            <m:nor/>
          </m:rPr>
          <w:rPr>
            <w:lang w:val="el-GR"/>
          </w:rPr>
          <w:tab/>
        </m:r>
      </m:oMath>
      <w:r>
        <w:rPr>
          <w:rFonts w:eastAsiaTheme="minorEastAsia"/>
          <w:lang w:val="el-GR"/>
        </w:rPr>
        <w:t>επίπεδα</w:t>
      </w:r>
    </w:p>
    <w:p w14:paraId="1923B60B" w14:textId="77777777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t>Τι ζητάμε;</w:t>
      </w:r>
    </w:p>
    <w:p w14:paraId="0A0B8DBB" w14:textId="77777777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 xml:space="preserve">Την </w:t>
      </w:r>
      <w:r w:rsidRPr="00C373E1">
        <w:rPr>
          <w:b/>
          <w:bCs/>
          <w:lang w:val="el-GR"/>
        </w:rPr>
        <w:t>ανάλυση Δ</w:t>
      </w:r>
      <w:r w:rsidRPr="00C373E1">
        <w:rPr>
          <w:lang w:val="el-GR"/>
        </w:rPr>
        <w:t>, δηλαδή το μέγεθος του κάθε κβαντιστικού βήματος.</w:t>
      </w:r>
    </w:p>
    <w:p w14:paraId="2A5F9804" w14:textId="77777777" w:rsidR="00C373E1" w:rsidRDefault="00C373E1" w:rsidP="00C373E1">
      <w:pPr>
        <w:rPr>
          <w:lang w:val="el-GR"/>
        </w:rPr>
      </w:pPr>
    </w:p>
    <w:p w14:paraId="491B508E" w14:textId="77777777" w:rsidR="00C373E1" w:rsidRDefault="00C373E1" w:rsidP="00C373E1">
      <w:pPr>
        <w:rPr>
          <w:lang w:val="el-GR"/>
        </w:rPr>
      </w:pPr>
    </w:p>
    <w:p w14:paraId="4627A893" w14:textId="77777777" w:rsidR="00C373E1" w:rsidRPr="00C373E1" w:rsidRDefault="00C373E1" w:rsidP="00C373E1">
      <w:pPr>
        <w:rPr>
          <w:lang w:val="el-GR"/>
        </w:rPr>
      </w:pPr>
    </w:p>
    <w:p w14:paraId="1B2D77D5" w14:textId="77777777" w:rsidR="00C373E1" w:rsidRPr="00C373E1" w:rsidRDefault="00C373E1" w:rsidP="00C373E1">
      <w:pPr>
        <w:rPr>
          <w:lang w:val="el-GR"/>
        </w:rPr>
      </w:pPr>
    </w:p>
    <w:p w14:paraId="5212192C" w14:textId="77777777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lastRenderedPageBreak/>
        <w:t>Βήμα 1: Εύρος τιμών του σήματος</w:t>
      </w:r>
    </w:p>
    <w:p w14:paraId="1B5C998F" w14:textId="77777777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>Το μέγιστο πλάτος προκύπτει όταν οι συνημιτονικές συνιστώσες ευθυγραμμιστούν:</w:t>
      </w:r>
    </w:p>
    <w:p w14:paraId="107EB3D1" w14:textId="62EF6F6A" w:rsidR="005D1085" w:rsidRPr="00C373E1" w:rsidRDefault="00C373E1" w:rsidP="00C373E1">
      <w:pPr>
        <w:rPr>
          <w:lang w:val="el-GR"/>
        </w:rPr>
      </w:pPr>
      <m:oMath>
        <m:r>
          <m:rPr>
            <m:sty m:val="p"/>
          </m:rPr>
          <w:rPr>
            <w:rFonts w:ascii="Cambria Math" w:hAnsi="Cambria Math"/>
            <w:lang w:val="el-GR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l-GR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l-GR"/>
              </w:rPr>
              <m:t>∣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  <w:lang w:val="el-GR"/>
          </w:rPr>
          <m:t>=3+2=5</m:t>
        </m:r>
      </m:oMath>
      <w:r>
        <w:rPr>
          <w:i/>
          <w:lang w:val="el-GR"/>
        </w:rPr>
        <w:t xml:space="preserve"> </w:t>
      </w:r>
      <w:r w:rsidRPr="00C373E1">
        <w:rPr>
          <w:lang w:val="el-GR"/>
        </w:rPr>
        <w:t>Άρα:</w:t>
      </w:r>
      <w:r>
        <w:rPr>
          <w:lang w:val="el-GR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  <w:lang w:val="el-GR"/>
          </w:rPr>
          <m:t>=-5,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  <w:lang w:val="el-GR"/>
          </w:rPr>
          <m:t>=+5</m:t>
        </m:r>
      </m:oMath>
      <w:r w:rsidRPr="00C373E1">
        <w:rPr>
          <w:i/>
          <w:lang w:val="el-GR"/>
        </w:rPr>
        <w:br/>
      </w:r>
    </w:p>
    <w:p w14:paraId="1C7D73CB" w14:textId="09FC03A1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t>Βήμα 2: Εφαρμογή τύπου</w:t>
      </w:r>
      <w:r>
        <w:rPr>
          <w:b/>
          <w:bCs/>
          <w:lang w:val="el-GR"/>
        </w:rPr>
        <w:t xml:space="preserve">   </w:t>
      </w:r>
      <m:oMath>
        <m:r>
          <m:rPr>
            <m:sty m:val="p"/>
          </m:rPr>
          <w:rPr>
            <w:rFonts w:ascii="Cambria Math" w:hAnsi="Cambria Math"/>
            <w:lang w:val="el-GR"/>
          </w:rPr>
          <m:t>Δ</m:t>
        </m:r>
        <m:r>
          <w:rPr>
            <w:rFonts w:ascii="Cambria Math" w:hAnsi="Cambria Math"/>
            <w:lang w:val="el-GR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  <w:lang w:val="el-GR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  <w:lang w:val="el-GR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l-GR"/>
              </w:rPr>
              <m:t>10</m:t>
            </m:r>
          </m:num>
          <m:den>
            <m:r>
              <w:rPr>
                <w:rFonts w:ascii="Cambria Math" w:hAnsi="Cambria Math"/>
                <w:lang w:val="el-GR"/>
              </w:rPr>
              <m:t>1024</m:t>
            </m:r>
          </m:den>
        </m:f>
        <m:r>
          <w:rPr>
            <w:rFonts w:ascii="Cambria Math" w:hAnsi="Cambria Math"/>
            <w:lang w:val="el-GR"/>
          </w:rPr>
          <m:t>≈0.00977</m:t>
        </m:r>
      </m:oMath>
    </w:p>
    <w:p w14:paraId="2C0A4FFF" w14:textId="33EA90DC" w:rsidR="00C373E1" w:rsidRPr="00C373E1" w:rsidRDefault="00C373E1" w:rsidP="00C373E1">
      <w:pPr>
        <w:rPr>
          <w:b/>
          <w:bCs/>
        </w:rPr>
      </w:pPr>
      <w:proofErr w:type="spellStart"/>
      <w:r w:rsidRPr="00C373E1">
        <w:rPr>
          <w:b/>
          <w:bCs/>
        </w:rPr>
        <w:t>Τελική</w:t>
      </w:r>
      <w:proofErr w:type="spellEnd"/>
      <w:r w:rsidRPr="00C373E1">
        <w:rPr>
          <w:b/>
          <w:bCs/>
        </w:rPr>
        <w:t xml:space="preserve"> απ</w:t>
      </w:r>
      <w:proofErr w:type="spellStart"/>
      <w:r w:rsidRPr="00C373E1">
        <w:rPr>
          <w:b/>
          <w:bCs/>
        </w:rPr>
        <w:t>άντηση</w:t>
      </w:r>
      <w:proofErr w:type="spellEnd"/>
      <w:r w:rsidRPr="00C373E1">
        <w:rPr>
          <w:b/>
          <w:bCs/>
        </w:rPr>
        <w:t>:</w:t>
      </w:r>
      <w:r>
        <w:rPr>
          <w:b/>
          <w:bCs/>
          <w:lang w:val="el-GR"/>
        </w:rPr>
        <w:t xml:space="preserve"> 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≈9.77×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</m:e>
        </m:borderBox>
      </m:oMath>
    </w:p>
    <w:p w14:paraId="22ABC653" w14:textId="6E4F6B7B" w:rsidR="00C373E1" w:rsidRPr="00C373E1" w:rsidRDefault="00C373E1" w:rsidP="00C373E1">
      <w:pPr>
        <w:rPr>
          <w:lang w:val="el-GR"/>
        </w:rPr>
      </w:pPr>
      <w:r w:rsidRPr="00C373E1">
        <w:rPr>
          <w:rFonts w:ascii="Segoe UI Emoji" w:hAnsi="Segoe UI Emoji" w:cs="Segoe UI Emoji"/>
        </w:rPr>
        <w:t>📌</w:t>
      </w:r>
      <w:r w:rsidRPr="00C373E1">
        <w:rPr>
          <w:lang w:val="el-GR"/>
        </w:rPr>
        <w:t xml:space="preserve"> </w:t>
      </w:r>
      <w:r w:rsidRPr="00C373E1">
        <w:rPr>
          <w:b/>
          <w:bCs/>
          <w:lang w:val="el-GR"/>
        </w:rPr>
        <w:t>Καθηγητικό σχόλιο</w:t>
      </w:r>
      <w:r w:rsidRPr="00C373E1">
        <w:rPr>
          <w:lang w:val="el-GR"/>
        </w:rPr>
        <w:t>:</w:t>
      </w:r>
      <w:r w:rsidRPr="00C373E1">
        <w:rPr>
          <w:lang w:val="el-GR"/>
        </w:rPr>
        <w:br/>
        <w:t xml:space="preserve">Αυτό είναι το </w:t>
      </w:r>
      <w:r w:rsidRPr="00C373E1">
        <w:rPr>
          <w:b/>
          <w:bCs/>
          <w:lang w:val="el-GR"/>
        </w:rPr>
        <w:t>μέγιστο σφάλμα ακρίβειας</w:t>
      </w:r>
      <w:r w:rsidRPr="00C373E1">
        <w:rPr>
          <w:lang w:val="el-GR"/>
        </w:rPr>
        <w:t xml:space="preserve"> ανά επίπεδο. Όλα τα δείγματα “στρογγυλοποιούνται” στο πλησιέστερο πολλαπλάσιο του </w:t>
      </w:r>
      <m:oMath>
        <m:r>
          <m:rPr>
            <m:sty m:val="p"/>
          </m:rPr>
          <w:rPr>
            <w:rFonts w:ascii="Cambria Math" w:hAnsi="Cambria Math"/>
            <w:lang w:val="el-GR"/>
          </w:rPr>
          <m:t>Δ</m:t>
        </m:r>
      </m:oMath>
      <w:r w:rsidRPr="00C373E1">
        <w:rPr>
          <w:lang w:val="el-GR"/>
        </w:rPr>
        <w:t>.</w:t>
      </w:r>
    </w:p>
    <w:p w14:paraId="4088BE70" w14:textId="77777777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t>Άσκηση 6 (20 μονάδες)</w:t>
      </w:r>
    </w:p>
    <w:p w14:paraId="3E06E408" w14:textId="7E2FDCCE" w:rsidR="00C373E1" w:rsidRPr="00C373E1" w:rsidRDefault="00C373E1" w:rsidP="00C373E1">
      <w:pPr>
        <w:rPr>
          <w:lang w:val="el-GR"/>
        </w:rPr>
      </w:pPr>
      <w:r w:rsidRPr="00C373E1">
        <w:rPr>
          <w:lang w:val="el-GR"/>
        </w:rPr>
        <w:t>Δίνεται:</w:t>
      </w:r>
      <w:r>
        <w:rPr>
          <w:lang w:val="el-GR"/>
        </w:rPr>
        <w:t xml:space="preserve">    </w:t>
      </w:r>
      <m:oMath>
        <m:r>
          <w:rPr>
            <w:rFonts w:ascii="Cambria Math" w:hAnsi="Cambria Math"/>
            <w:lang w:val="el-GR"/>
          </w:rPr>
          <m:t>h(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),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)-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-10)</m:t>
        </m:r>
      </m:oMath>
    </w:p>
    <w:p w14:paraId="6B896864" w14:textId="65AD9872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t>Ερμηνεία εισόδου</w:t>
      </w:r>
      <w:r>
        <w:rPr>
          <w:b/>
          <w:bCs/>
          <w:lang w:val="el-GR"/>
        </w:rPr>
        <w:t xml:space="preserve">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l-GR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  <w:lang w:val="el-GR"/>
                    </w:rPr>
                    <m:t>0≤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l-GR"/>
                    </w:rPr>
                    <m:t>≤9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l-GR"/>
                    </w:rPr>
                    <m:t>0,</m:t>
                  </m:r>
                </m:e>
                <m:e>
                  <m:r>
                    <m:rPr>
                      <m:nor/>
                    </m:rPr>
                    <w:rPr>
                      <w:lang w:val="el-GR"/>
                    </w:rPr>
                    <m:t>αλλο</m:t>
                  </m:r>
                  <m:acc>
                    <m:accPr>
                      <m:chr m:val="ˊ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lang w:val="el-GR"/>
                        </w:rPr>
                        <m:t>υ</m:t>
                      </m:r>
                    </m:e>
                  </m:acc>
                </m:e>
              </m:mr>
            </m:m>
          </m:e>
        </m:d>
      </m:oMath>
    </w:p>
    <w:p w14:paraId="1176BC84" w14:textId="77777777" w:rsidR="00C373E1" w:rsidRDefault="00C373E1" w:rsidP="00C373E1">
      <w:pPr>
        <w:rPr>
          <w:lang w:val="el-GR"/>
        </w:rPr>
      </w:pPr>
      <w:r w:rsidRPr="00C373E1">
        <w:rPr>
          <w:rFonts w:ascii="Segoe UI Emoji" w:hAnsi="Segoe UI Emoji" w:cs="Segoe UI Emoji"/>
          <w:lang w:val="el-GR"/>
        </w:rPr>
        <w:t>➡</w:t>
      </w:r>
      <w:r w:rsidRPr="00C373E1">
        <w:rPr>
          <w:rFonts w:ascii="Segoe UI Emoji" w:hAnsi="Segoe UI Emoji" w:cs="Segoe UI Emoji"/>
        </w:rPr>
        <w:t>️</w:t>
      </w:r>
      <w:r w:rsidRPr="00C373E1">
        <w:rPr>
          <w:lang w:val="el-GR"/>
        </w:rPr>
        <w:t xml:space="preserve"> Ορθογώνιος παλμός μήκους 10.</w:t>
      </w:r>
    </w:p>
    <w:p w14:paraId="516EE593" w14:textId="122F0C63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t>ενικός τύπος εξόδου</w:t>
      </w:r>
      <w:r>
        <w:rPr>
          <w:b/>
          <w:bCs/>
          <w:lang w:val="el-GR"/>
        </w:rPr>
        <w:t xml:space="preserve">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)=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el-GR"/>
              </w:rPr>
              <m:t>=-</m:t>
            </m:r>
            <m:r>
              <m:rPr>
                <m:sty m:val="p"/>
              </m:rPr>
              <w:rPr>
                <w:rFonts w:ascii="Cambria Math" w:hAnsi="Cambria Math"/>
                <w:lang w:val="el-GR"/>
              </w:rPr>
              <m:t>∞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l-GR"/>
              </w:rPr>
              <m:t>∞</m:t>
            </m:r>
          </m:sup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l-GR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el-GR"/>
              </w:rPr>
              <m:t>)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l-GR"/>
              </w:rPr>
              <m:t>-</m:t>
            </m:r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-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l-GR"/>
          </w:rPr>
          <m:t>)</m:t>
        </m:r>
      </m:oMath>
    </w:p>
    <w:p w14:paraId="266A1F35" w14:textId="77777777" w:rsidR="00C373E1" w:rsidRPr="00C373E1" w:rsidRDefault="00C373E1" w:rsidP="00C373E1">
      <w:r w:rsidRPr="00C373E1">
        <w:t>Επ</w:t>
      </w:r>
      <w:proofErr w:type="spellStart"/>
      <w:r w:rsidRPr="00C373E1">
        <w:t>ειδή</w:t>
      </w:r>
      <w:proofErr w:type="spellEnd"/>
      <w:r w:rsidRPr="00C373E1">
        <w:t>:</w:t>
      </w:r>
    </w:p>
    <w:p w14:paraId="503BEFD2" w14:textId="239FEB84" w:rsidR="00C373E1" w:rsidRPr="00C373E1" w:rsidRDefault="00C373E1" w:rsidP="00C373E1">
      <w:pPr>
        <w:numPr>
          <w:ilvl w:val="0"/>
          <w:numId w:val="13"/>
        </w:numPr>
        <w:rPr>
          <w:lang w:val="el-GR"/>
        </w:r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l-GR"/>
          </w:rPr>
          <m:t>)</m:t>
        </m:r>
        <m:r>
          <m:rPr>
            <m:sty m:val="p"/>
          </m:rPr>
          <w:rPr>
            <w:rFonts w:ascii="Cambria Math" w:hAnsi="Cambria Math"/>
            <w:lang w:val="el-GR"/>
          </w:rPr>
          <m:t>≠</m:t>
        </m:r>
        <m:r>
          <w:rPr>
            <w:rFonts w:ascii="Cambria Math" w:hAnsi="Cambria Math"/>
            <w:lang w:val="el-GR"/>
          </w:rPr>
          <m:t>0</m:t>
        </m:r>
      </m:oMath>
      <w:r w:rsidRPr="00C373E1">
        <w:rPr>
          <w:lang w:val="el-GR"/>
        </w:rPr>
        <w:t xml:space="preserve">μόνο για </w:t>
      </w:r>
      <m:oMath>
        <m:r>
          <w:rPr>
            <w:rFonts w:ascii="Cambria Math" w:hAnsi="Cambria Math"/>
            <w:lang w:val="el-GR"/>
          </w:rPr>
          <m:t>0≤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l-GR"/>
          </w:rPr>
          <m:t>≤9</m:t>
        </m:r>
      </m:oMath>
    </w:p>
    <w:p w14:paraId="266C34A4" w14:textId="4DAF5448" w:rsidR="00C373E1" w:rsidRPr="00C373E1" w:rsidRDefault="00C373E1" w:rsidP="00C373E1">
      <w:pPr>
        <w:numPr>
          <w:ilvl w:val="0"/>
          <w:numId w:val="13"/>
        </w:numPr>
        <w:rPr>
          <w:lang w:val="el-GR"/>
        </w:rPr>
      </w:pP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l-GR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l-GR"/>
          </w:rPr>
          <m:t>-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l-GR"/>
          </w:rPr>
          <m:t>)=1</m:t>
        </m:r>
      </m:oMath>
      <w:r w:rsidRPr="00C373E1">
        <w:rPr>
          <w:lang w:val="el-GR"/>
        </w:rPr>
        <w:t xml:space="preserve">μόνο αν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l-GR"/>
          </w:rPr>
          <m:t>≤</m:t>
        </m:r>
        <m:r>
          <w:rPr>
            <w:rFonts w:ascii="Cambria Math" w:hAnsi="Cambria Math"/>
          </w:rPr>
          <m:t>n</m:t>
        </m:r>
      </m:oMath>
    </w:p>
    <w:p w14:paraId="202C39E4" w14:textId="77777777" w:rsidR="00C373E1" w:rsidRPr="00C373E1" w:rsidRDefault="00C373E1" w:rsidP="00C373E1">
      <w:r w:rsidRPr="00C373E1">
        <w:pict w14:anchorId="794A3F29">
          <v:rect id="_x0000_i1039" style="width:0;height:1.5pt" o:hralign="center" o:hrstd="t" o:hr="t" fillcolor="#a0a0a0" stroked="f"/>
        </w:pict>
      </w:r>
    </w:p>
    <w:p w14:paraId="5BB5B026" w14:textId="77777777" w:rsidR="00C373E1" w:rsidRPr="00C373E1" w:rsidRDefault="00C373E1" w:rsidP="00C373E1">
      <w:pPr>
        <w:rPr>
          <w:b/>
          <w:bCs/>
          <w:lang w:val="el-GR"/>
        </w:rPr>
      </w:pPr>
      <w:r w:rsidRPr="00C373E1">
        <w:rPr>
          <w:b/>
          <w:bCs/>
          <w:lang w:val="el-GR"/>
        </w:rPr>
        <w:t>Ανάλυση κατά περιοχές</w:t>
      </w:r>
    </w:p>
    <w:p w14:paraId="4EC94534" w14:textId="19BC2366" w:rsidR="00C373E1" w:rsidRPr="00C373E1" w:rsidRDefault="00C373E1" w:rsidP="00C373E1">
      <w:pPr>
        <w:rPr>
          <w:lang w:val="el-GR"/>
        </w:rPr>
      </w:pPr>
      <w:r w:rsidRPr="00C373E1">
        <w:rPr>
          <w:rFonts w:ascii="Segoe UI Emoji" w:hAnsi="Segoe UI Emoji" w:cs="Segoe UI Emoji"/>
          <w:b/>
          <w:bCs/>
        </w:rPr>
        <w:t>🔹</w:t>
      </w:r>
      <w:r w:rsidRPr="00C373E1">
        <w:rPr>
          <w:b/>
          <w:bCs/>
          <w:lang w:val="el-GR"/>
        </w:rPr>
        <w:t xml:space="preserve"> Περίπτωση 1: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i"/>
          </m:rPr>
          <w:rPr>
            <w:rFonts w:ascii="Cambria Math" w:hAnsi="Cambria Math"/>
            <w:lang w:val="el-GR"/>
          </w:rPr>
          <m:t>&lt;</m:t>
        </m:r>
        <m:r>
          <m:rPr>
            <m:sty m:val="bi"/>
          </m:rPr>
          <w:rPr>
            <w:rFonts w:ascii="Cambria Math" w:hAnsi="Cambria Math"/>
          </w:rPr>
          <m:t>0</m:t>
        </m:r>
      </m:oMath>
      <w:r>
        <w:rPr>
          <w:rFonts w:eastAsiaTheme="minorEastAsia"/>
          <w:b/>
          <w:bCs/>
          <w:lang w:val="el-GR"/>
        </w:rPr>
        <w:t xml:space="preserve"> 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l-GR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l-GR"/>
              </w:rPr>
              <m:t>)=0</m:t>
            </m:r>
          </m:e>
        </m:borderBox>
      </m:oMath>
      <w:r w:rsidRPr="00C373E1">
        <w:rPr>
          <w:lang w:val="el-GR"/>
        </w:rPr>
        <w:br/>
        <w:t xml:space="preserve">Δεν υπάρχει </w:t>
      </w:r>
      <m:oMath>
        <m:r>
          <w:rPr>
            <w:rFonts w:ascii="Cambria Math" w:hAnsi="Cambria Math"/>
          </w:rPr>
          <m:t>k</m:t>
        </m:r>
      </m:oMath>
      <w:r w:rsidRPr="00C373E1">
        <w:rPr>
          <w:lang w:val="el-GR"/>
        </w:rPr>
        <w:t xml:space="preserve">που να ικανοποιεί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l-GR"/>
          </w:rPr>
          <m:t>≤</m:t>
        </m:r>
        <m:r>
          <w:rPr>
            <w:rFonts w:ascii="Cambria Math" w:hAnsi="Cambria Math"/>
          </w:rPr>
          <m:t>n</m:t>
        </m:r>
      </m:oMath>
      <w:r w:rsidRPr="00C373E1">
        <w:rPr>
          <w:lang w:val="el-GR"/>
        </w:rPr>
        <w:t xml:space="preserve">και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el-GR"/>
          </w:rPr>
          <m:t>≥0</m:t>
        </m:r>
      </m:oMath>
      <w:r w:rsidRPr="00C373E1">
        <w:rPr>
          <w:lang w:val="el-GR"/>
        </w:rPr>
        <w:drawing>
          <wp:inline distT="0" distB="0" distL="0" distR="0" wp14:anchorId="20626B49" wp14:editId="765C96AB">
            <wp:extent cx="2807698" cy="2060828"/>
            <wp:effectExtent l="0" t="0" r="0" b="0"/>
            <wp:docPr id="66033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0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57" cy="206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3E1">
        <w:rPr>
          <w:lang w:val="el-GR"/>
        </w:rPr>
        <w:br/>
      </w:r>
    </w:p>
    <w:p w14:paraId="22598CA3" w14:textId="77777777" w:rsidR="005D1085" w:rsidRPr="005D1085" w:rsidRDefault="005D1085">
      <w:pPr>
        <w:rPr>
          <w:lang w:val="el-GR"/>
        </w:rPr>
      </w:pPr>
    </w:p>
    <w:sectPr w:rsidR="005D1085" w:rsidRPr="005D108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886"/>
    <w:multiLevelType w:val="multilevel"/>
    <w:tmpl w:val="D90A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11B6"/>
    <w:multiLevelType w:val="multilevel"/>
    <w:tmpl w:val="415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D50"/>
    <w:multiLevelType w:val="multilevel"/>
    <w:tmpl w:val="6C9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67D8B"/>
    <w:multiLevelType w:val="multilevel"/>
    <w:tmpl w:val="053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7177A"/>
    <w:multiLevelType w:val="multilevel"/>
    <w:tmpl w:val="9A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D621F"/>
    <w:multiLevelType w:val="multilevel"/>
    <w:tmpl w:val="FB8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F707E"/>
    <w:multiLevelType w:val="multilevel"/>
    <w:tmpl w:val="B4E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45DFC"/>
    <w:multiLevelType w:val="multilevel"/>
    <w:tmpl w:val="C5F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B26EA"/>
    <w:multiLevelType w:val="multilevel"/>
    <w:tmpl w:val="51FA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91261"/>
    <w:multiLevelType w:val="multilevel"/>
    <w:tmpl w:val="7A06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1C2890"/>
    <w:multiLevelType w:val="multilevel"/>
    <w:tmpl w:val="CCE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7049B"/>
    <w:multiLevelType w:val="multilevel"/>
    <w:tmpl w:val="A3D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51F13"/>
    <w:multiLevelType w:val="multilevel"/>
    <w:tmpl w:val="C72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68042">
    <w:abstractNumId w:val="3"/>
  </w:num>
  <w:num w:numId="2" w16cid:durableId="1350646674">
    <w:abstractNumId w:val="2"/>
  </w:num>
  <w:num w:numId="3" w16cid:durableId="1560629853">
    <w:abstractNumId w:val="6"/>
  </w:num>
  <w:num w:numId="4" w16cid:durableId="768503076">
    <w:abstractNumId w:val="11"/>
  </w:num>
  <w:num w:numId="5" w16cid:durableId="696154956">
    <w:abstractNumId w:val="10"/>
  </w:num>
  <w:num w:numId="6" w16cid:durableId="1415737093">
    <w:abstractNumId w:val="1"/>
  </w:num>
  <w:num w:numId="7" w16cid:durableId="1197236946">
    <w:abstractNumId w:val="9"/>
  </w:num>
  <w:num w:numId="8" w16cid:durableId="862522180">
    <w:abstractNumId w:val="0"/>
  </w:num>
  <w:num w:numId="9" w16cid:durableId="256986201">
    <w:abstractNumId w:val="4"/>
  </w:num>
  <w:num w:numId="10" w16cid:durableId="1645965004">
    <w:abstractNumId w:val="5"/>
  </w:num>
  <w:num w:numId="11" w16cid:durableId="1515651308">
    <w:abstractNumId w:val="7"/>
  </w:num>
  <w:num w:numId="12" w16cid:durableId="1460144423">
    <w:abstractNumId w:val="8"/>
  </w:num>
  <w:num w:numId="13" w16cid:durableId="17079488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85"/>
    <w:rsid w:val="005D1085"/>
    <w:rsid w:val="00C373E1"/>
    <w:rsid w:val="00F8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71FB"/>
  <w15:chartTrackingRefBased/>
  <w15:docId w15:val="{C1A7B7D9-6E00-4DBC-96A2-013F5F48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1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Y"/>
      <w14:ligatures w14:val="none"/>
    </w:rPr>
  </w:style>
  <w:style w:type="character" w:styleId="Strong">
    <w:name w:val="Strong"/>
    <w:basedOn w:val="DefaultParagraphFont"/>
    <w:uiPriority w:val="22"/>
    <w:qFormat/>
    <w:rsid w:val="005D10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85FA0-3834-4969-8E8D-A0A2DE012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2184</TotalTime>
  <Pages>8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 kon</dc:creator>
  <cp:keywords/>
  <dc:description/>
  <cp:lastModifiedBy>pela kon</cp:lastModifiedBy>
  <cp:revision>2</cp:revision>
  <dcterms:created xsi:type="dcterms:W3CDTF">2026-02-01T20:46:00Z</dcterms:created>
  <dcterms:modified xsi:type="dcterms:W3CDTF">2026-02-03T09:10:00Z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44e21629-1880-4c4e-8ff2-de4f964821e5</vt:lpwstr>
  </property>
</Properties>
</file>