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jc w:val="center"/>
        <w:rPr/>
      </w:pPr>
      <w:bookmarkStart w:colFirst="0" w:colLast="0" w:name="_51sy2hgjh9y5" w:id="0"/>
      <w:bookmarkEnd w:id="0"/>
      <w:r w:rsidDel="00000000" w:rsidR="00000000" w:rsidRPr="00000000">
        <w:rPr>
          <w:b w:val="1"/>
          <w:rtl w:val="0"/>
        </w:rPr>
        <w:t xml:space="preserve">Team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i7rzq6trz8c" w:id="1"/>
      <w:bookmarkEnd w:id="1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Global Treps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Team Members’ Names and Sign-off: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Dinsmore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Duke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Harvir Parmar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10/14/2021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Code of Conduct:</w:t>
      </w:r>
      <w:r w:rsidDel="00000000" w:rsidR="00000000" w:rsidRPr="00000000">
        <w:rPr>
          <w:rtl w:val="0"/>
        </w:rPr>
        <w:t xml:space="preserve"> We will,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together to accomplish our goals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forward thinking and anticipate successes and problems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other team members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Participation:</w:t>
      </w:r>
      <w:r w:rsidDel="00000000" w:rsidR="00000000" w:rsidRPr="00000000">
        <w:rPr>
          <w:rtl w:val="0"/>
        </w:rPr>
        <w:t xml:space="preserve"> We will,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an open mind to others’ ideas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 to the best of our abilities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together equally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We will,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an online chat and meeting place to discuss our ideas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ideas clearly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to each other respectfully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Problem Solving:</w:t>
      </w:r>
      <w:r w:rsidDel="00000000" w:rsidR="00000000" w:rsidRPr="00000000">
        <w:rPr>
          <w:rtl w:val="0"/>
        </w:rPr>
        <w:t xml:space="preserve"> We will,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together to solve any issues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Respectfully address any problems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to a resolution together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Meeting Guidelines:</w:t>
      </w:r>
      <w:r w:rsidDel="00000000" w:rsidR="00000000" w:rsidRPr="00000000">
        <w:rPr>
          <w:rtl w:val="0"/>
        </w:rPr>
        <w:t xml:space="preserve"> We will,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when all members can attend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call up meetings when necessary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participate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Academic Integrity Affirmation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I confirm that this work is my own and I have not copied from the internet, other student(s), or any other sources. I followed the individual/group work guidelines specified for completing this assignment. My work is in complete adherence with Conestoga College’s academic integrity policy.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Dinsmore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Dinsmore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Duke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Harvir Parmar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10/14/2021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913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