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0AB0447E" wp14:textId="77777777">
      <w:pPr>
        <w:spacing w:after="400"/>
        <w:jc w:val="center"/>
      </w:pPr>
      <w:r>
        <w:rPr>
          <w:b/>
          <w:bCs/>
          <w:sz w:val="36"/>
          <w:szCs w:val="36"/>
        </w:rPr>
        <w:t xml:space="preserve">Crowd Management System – Problem Statement</w:t>
      </w:r>
    </w:p>
    <w:p xmlns:wp14="http://schemas.microsoft.com/office/word/2010/wordml" w14:paraId="1CA46F48" wp14:textId="6D864336">
      <w:pPr>
        <w:pStyle w:val="Heading1"/>
        <w:spacing w:after="200"/>
      </w:pPr>
      <w:r w:rsidR="10E43978">
        <w:rPr/>
        <w:t>1. Introduction</w:t>
      </w:r>
    </w:p>
    <w:p xmlns:wp14="http://schemas.microsoft.com/office/word/2010/wordml" w14:paraId="77B9A28D" wp14:textId="0743386A">
      <w:pPr>
        <w:spacing w:after="120"/>
      </w:pPr>
      <w:r w:rsidRPr="565D3572" w:rsidR="482659A3">
        <w:rPr>
          <w:sz w:val="24"/>
          <w:szCs w:val="24"/>
          <w:lang w:val="en-US"/>
        </w:rPr>
        <w:t xml:space="preserve">Many public venues such as malls, offices, and campuses need to </w:t>
      </w:r>
      <w:r w:rsidRPr="565D3572" w:rsidR="482659A3">
        <w:rPr>
          <w:sz w:val="24"/>
          <w:szCs w:val="24"/>
          <w:lang w:val="en-US"/>
        </w:rPr>
        <w:t>monitor</w:t>
      </w:r>
      <w:r w:rsidRPr="565D3572" w:rsidR="482659A3">
        <w:rPr>
          <w:sz w:val="24"/>
          <w:szCs w:val="24"/>
          <w:lang w:val="en-US"/>
        </w:rPr>
        <w:t xml:space="preserve"> live crowd occupancy, understand visitor </w:t>
      </w:r>
      <w:r w:rsidRPr="565D3572" w:rsidR="512F62DC">
        <w:rPr>
          <w:sz w:val="24"/>
          <w:szCs w:val="24"/>
          <w:lang w:val="en-US"/>
        </w:rPr>
        <w:t>behavior</w:t>
      </w:r>
      <w:r w:rsidRPr="565D3572" w:rsidR="482659A3">
        <w:rPr>
          <w:sz w:val="24"/>
          <w:szCs w:val="24"/>
          <w:lang w:val="en-US"/>
        </w:rPr>
        <w:t>, and proactively manage safety and comfort. Existing systems often provide camera feeds and raw counts but lack an integrated, user-friendly view that combines live occupancy, historical trends, demographics, and individual entry/exit details.</w:t>
      </w:r>
    </w:p>
    <w:p xmlns:wp14="http://schemas.microsoft.com/office/word/2010/wordml" w14:paraId="0D71D6E3" wp14:textId="77777777">
      <w:pPr>
        <w:spacing w:after="120"/>
      </w:pPr>
      <w:r w:rsidRPr="69135A15" w:rsidR="69135A15">
        <w:rPr>
          <w:sz w:val="24"/>
          <w:szCs w:val="24"/>
          <w:lang w:val="en-US"/>
        </w:rPr>
        <w:t xml:space="preserve">The Crowd Management System aims to provide a unified interface for stakeholders to view live and historical crowd analytics. The designs </w:t>
      </w:r>
      <w:r w:rsidRPr="69135A15" w:rsidR="69135A15">
        <w:rPr>
          <w:sz w:val="24"/>
          <w:szCs w:val="24"/>
          <w:lang w:val="en-US"/>
        </w:rPr>
        <w:t>represent</w:t>
      </w:r>
      <w:r w:rsidRPr="69135A15" w:rsidR="69135A15">
        <w:rPr>
          <w:sz w:val="24"/>
          <w:szCs w:val="24"/>
          <w:lang w:val="en-US"/>
        </w:rPr>
        <w:t xml:space="preserve"> the core user experience, including login, </w:t>
      </w:r>
      <w:r w:rsidRPr="69135A15" w:rsidR="69135A15">
        <w:rPr>
          <w:sz w:val="24"/>
          <w:szCs w:val="24"/>
          <w:lang w:val="en-US"/>
        </w:rPr>
        <w:t>dashboard</w:t>
      </w:r>
      <w:r w:rsidRPr="69135A15" w:rsidR="69135A15">
        <w:rPr>
          <w:sz w:val="24"/>
          <w:szCs w:val="24"/>
          <w:lang w:val="en-US"/>
        </w:rPr>
        <w:t xml:space="preserve"> and crowd entries visibility.</w:t>
      </w:r>
    </w:p>
    <w:p xmlns:wp14="http://schemas.microsoft.com/office/word/2010/wordml" w14:paraId="56A6476E" wp14:textId="77777777">
      <w:pPr>
        <w:pStyle w:val="Heading1"/>
        <w:spacing w:after="200"/>
      </w:pPr>
      <w:r>
        <w:t xml:space="preserve">2. Problem Statement</w:t>
      </w:r>
    </w:p>
    <w:p xmlns:wp14="http://schemas.microsoft.com/office/word/2010/wordml" w14:paraId="32E1EE96" wp14:textId="1BDFCAF0">
      <w:pPr>
        <w:spacing w:after="120"/>
      </w:pPr>
      <w:r w:rsidRPr="565D3572" w:rsidR="482659A3">
        <w:rPr>
          <w:sz w:val="24"/>
          <w:szCs w:val="24"/>
          <w:lang w:val="en-US"/>
        </w:rPr>
        <w:t xml:space="preserve">Stakeholders need a single application that presents live occupancy, footfall, dwell </w:t>
      </w:r>
      <w:r w:rsidRPr="565D3572" w:rsidR="2BCE4AF4">
        <w:rPr>
          <w:sz w:val="24"/>
          <w:szCs w:val="24"/>
          <w:lang w:val="en-US"/>
        </w:rPr>
        <w:t>time,</w:t>
      </w:r>
      <w:r w:rsidRPr="565D3572" w:rsidR="482659A3">
        <w:rPr>
          <w:sz w:val="24"/>
          <w:szCs w:val="24"/>
          <w:lang w:val="en-US"/>
        </w:rPr>
        <w:t xml:space="preserve"> and demographic insights in real time. They also require the ability to inspect entry and exit events for operational audit, monitoring, and decision-making.</w:t>
      </w:r>
    </w:p>
    <w:p xmlns:wp14="http://schemas.microsoft.com/office/word/2010/wordml" w14:paraId="5255F099" wp14:textId="161376C1">
      <w:pPr>
        <w:spacing w:after="120"/>
      </w:pPr>
      <w:r w:rsidRPr="10E43978" w:rsidR="10E43978">
        <w:rPr>
          <w:sz w:val="24"/>
          <w:szCs w:val="24"/>
          <w:lang w:val="en-US"/>
        </w:rPr>
        <w:t xml:space="preserve">Currently this information is dispersed across multiple systems, making it difficult to answer critical business questions such as: </w:t>
      </w:r>
    </w:p>
    <w:p xmlns:wp14="http://schemas.microsoft.com/office/word/2010/wordml" w:rsidP="10E43978" w14:paraId="437CFA6D" wp14:textId="0BFD33E3">
      <w:pPr>
        <w:pStyle w:val="ListParagraph"/>
        <w:numPr>
          <w:ilvl w:val="0"/>
          <w:numId w:val="4"/>
        </w:numPr>
        <w:spacing w:after="120"/>
        <w:rPr>
          <w:sz w:val="20"/>
          <w:szCs w:val="20"/>
          <w:lang w:val="en-US"/>
        </w:rPr>
      </w:pPr>
      <w:r w:rsidRPr="10E43978" w:rsidR="10E43978">
        <w:rPr>
          <w:sz w:val="20"/>
          <w:szCs w:val="20"/>
          <w:lang w:val="en-US"/>
        </w:rPr>
        <w:t>How crowded is the venue right now?</w:t>
      </w:r>
    </w:p>
    <w:p xmlns:wp14="http://schemas.microsoft.com/office/word/2010/wordml" w:rsidP="10E43978" w14:paraId="577DA1DA" wp14:textId="247C3DA8">
      <w:pPr>
        <w:pStyle w:val="ListParagraph"/>
        <w:numPr>
          <w:ilvl w:val="0"/>
          <w:numId w:val="4"/>
        </w:numPr>
        <w:spacing w:after="120"/>
        <w:rPr>
          <w:sz w:val="20"/>
          <w:szCs w:val="20"/>
          <w:lang w:val="en-US"/>
        </w:rPr>
      </w:pPr>
      <w:r w:rsidRPr="10E43978" w:rsidR="10E43978">
        <w:rPr>
          <w:sz w:val="20"/>
          <w:szCs w:val="20"/>
          <w:lang w:val="en-US"/>
        </w:rPr>
        <w:t>Is today busier than yesterday?</w:t>
      </w:r>
    </w:p>
    <w:p xmlns:wp14="http://schemas.microsoft.com/office/word/2010/wordml" w:rsidP="10E43978" w14:paraId="387FF62D" wp14:textId="052C0D9C">
      <w:pPr>
        <w:pStyle w:val="ListParagraph"/>
        <w:numPr>
          <w:ilvl w:val="0"/>
          <w:numId w:val="4"/>
        </w:numPr>
        <w:spacing w:after="120"/>
        <w:rPr>
          <w:sz w:val="20"/>
          <w:szCs w:val="20"/>
          <w:lang w:val="en-US"/>
        </w:rPr>
      </w:pPr>
      <w:r w:rsidRPr="10E43978" w:rsidR="10E43978">
        <w:rPr>
          <w:sz w:val="20"/>
          <w:szCs w:val="20"/>
          <w:lang w:val="en-US"/>
        </w:rPr>
        <w:t>What is the average dwell time?</w:t>
      </w:r>
    </w:p>
    <w:p xmlns:wp14="http://schemas.microsoft.com/office/word/2010/wordml" w:rsidP="10E43978" w14:paraId="6F334981" wp14:textId="1AB0F464">
      <w:pPr>
        <w:pStyle w:val="ListParagraph"/>
        <w:numPr>
          <w:ilvl w:val="0"/>
          <w:numId w:val="4"/>
        </w:numPr>
        <w:spacing w:after="120"/>
        <w:rPr>
          <w:sz w:val="20"/>
          <w:szCs w:val="20"/>
          <w:lang w:val="en-US"/>
        </w:rPr>
      </w:pPr>
      <w:r w:rsidRPr="10E43978" w:rsidR="10E43978">
        <w:rPr>
          <w:sz w:val="20"/>
          <w:szCs w:val="20"/>
          <w:lang w:val="en-US"/>
        </w:rPr>
        <w:t>Which visitors are still inside the venue?</w:t>
      </w:r>
    </w:p>
    <w:p xmlns:wp14="http://schemas.microsoft.com/office/word/2010/wordml" w14:paraId="586E6273" wp14:textId="77777777">
      <w:pPr>
        <w:pStyle w:val="Heading1"/>
        <w:spacing w:after="200"/>
      </w:pPr>
      <w:r w:rsidR="10E43978">
        <w:rPr/>
        <w:t>3. Objectives</w:t>
      </w:r>
    </w:p>
    <w:p w:rsidR="2C7E5C13" w:rsidP="10E43978" w:rsidRDefault="2C7E5C13" w14:paraId="26A0F883" w14:textId="2DAD7E75">
      <w:pPr>
        <w:spacing w:after="120"/>
      </w:pPr>
      <w:r w:rsidRPr="10E43978" w:rsidR="2C7E5C13">
        <w:rPr>
          <w:sz w:val="24"/>
          <w:szCs w:val="24"/>
          <w:lang w:val="en-US"/>
        </w:rPr>
        <w:t>This project’s goal is to design and build a Crowd Management System that consumes well-structured APIs from the backend and displays the information through the login screen, dashboard, and crowd entries pages.</w:t>
      </w:r>
    </w:p>
    <w:p xmlns:wp14="http://schemas.microsoft.com/office/word/2010/wordml" w14:paraId="0A1F4DE6" wp14:textId="77777777">
      <w:pPr>
        <w:pStyle w:val="ListParagraph"/>
        <w:numPr>
          <w:ilvl w:val="0"/>
          <w:numId w:val="1"/>
        </w:numPr>
        <w:spacing w:after="60"/>
      </w:pPr>
      <w:r>
        <w:t xml:space="preserve">Provide a secure, dedicated login experience for each tenant/partner.</w:t>
      </w:r>
    </w:p>
    <w:p xmlns:wp14="http://schemas.microsoft.com/office/word/2010/wordml" w14:paraId="47317B56" wp14:textId="77777777">
      <w:pPr>
        <w:pStyle w:val="ListParagraph"/>
        <w:numPr>
          <w:ilvl w:val="0"/>
          <w:numId w:val="1"/>
        </w:numPr>
        <w:spacing w:after="60"/>
      </w:pPr>
      <w:r>
        <w:t xml:space="preserve">Display live occupancy, today’s footfall, and average dwell time with comparison indicators.</w:t>
      </w:r>
    </w:p>
    <w:p xmlns:wp14="http://schemas.microsoft.com/office/word/2010/wordml" w14:paraId="0AC85C31" wp14:textId="4B545910">
      <w:pPr>
        <w:pStyle w:val="ListParagraph"/>
        <w:numPr>
          <w:ilvl w:val="0"/>
          <w:numId w:val="1"/>
        </w:numPr>
        <w:spacing w:after="60"/>
        <w:rPr/>
      </w:pPr>
      <w:r w:rsidRPr="565D3572" w:rsidR="03498B64">
        <w:rPr>
          <w:lang w:val="en-US"/>
        </w:rPr>
        <w:t>Visualize</w:t>
      </w:r>
      <w:r w:rsidRPr="565D3572" w:rsidR="482659A3">
        <w:rPr>
          <w:lang w:val="en-US"/>
        </w:rPr>
        <w:t xml:space="preserve"> occupancy changes over time on a time-series chart.</w:t>
      </w:r>
    </w:p>
    <w:p xmlns:wp14="http://schemas.microsoft.com/office/word/2010/wordml" w14:paraId="669EF309" wp14:textId="2005E2EE">
      <w:pPr>
        <w:pStyle w:val="ListParagraph"/>
        <w:numPr>
          <w:ilvl w:val="0"/>
          <w:numId w:val="1"/>
        </w:numPr>
        <w:spacing w:after="60"/>
        <w:rPr/>
      </w:pPr>
      <w:r w:rsidRPr="565D3572" w:rsidR="482659A3">
        <w:rPr>
          <w:lang w:val="en-US"/>
        </w:rPr>
        <w:t xml:space="preserve">Display </w:t>
      </w:r>
      <w:r w:rsidRPr="565D3572" w:rsidR="4463C956">
        <w:rPr>
          <w:lang w:val="en-US"/>
        </w:rPr>
        <w:t>demographics,</w:t>
      </w:r>
      <w:r w:rsidRPr="565D3572" w:rsidR="482659A3">
        <w:rPr>
          <w:lang w:val="en-US"/>
        </w:rPr>
        <w:t xml:space="preserve"> </w:t>
      </w:r>
      <w:r w:rsidRPr="565D3572" w:rsidR="500BD877">
        <w:rPr>
          <w:lang w:val="en-US"/>
        </w:rPr>
        <w:t>breakdowns,</w:t>
      </w:r>
      <w:r w:rsidRPr="565D3572" w:rsidR="482659A3">
        <w:rPr>
          <w:lang w:val="en-US"/>
        </w:rPr>
        <w:t xml:space="preserve"> and </w:t>
      </w:r>
      <w:r w:rsidRPr="565D3572" w:rsidR="07790D81">
        <w:rPr>
          <w:lang w:val="en-US"/>
        </w:rPr>
        <w:t>trends</w:t>
      </w:r>
      <w:r w:rsidRPr="565D3572" w:rsidR="482659A3">
        <w:rPr>
          <w:lang w:val="en-US"/>
        </w:rPr>
        <w:t xml:space="preserve"> over time.</w:t>
      </w:r>
    </w:p>
    <w:p xmlns:wp14="http://schemas.microsoft.com/office/word/2010/wordml" w14:paraId="724D88D8" wp14:textId="77777777">
      <w:pPr>
        <w:pStyle w:val="ListParagraph"/>
        <w:numPr>
          <w:ilvl w:val="0"/>
          <w:numId w:val="1"/>
        </w:numPr>
        <w:spacing w:after="60"/>
      </w:pPr>
      <w:r>
        <w:t xml:space="preserve">Present paginated entry/exit records with dwell time per visitor.</w:t>
      </w:r>
    </w:p>
    <w:p xmlns:wp14="http://schemas.microsoft.com/office/word/2010/wordml" w14:paraId="6B254B72" wp14:textId="77777777">
      <w:pPr>
        <w:pStyle w:val="ListParagraph"/>
        <w:numPr>
          <w:ilvl w:val="0"/>
          <w:numId w:val="1"/>
        </w:numPr>
        <w:spacing w:after="60"/>
      </w:pPr>
      <w:r>
        <w:t xml:space="preserve">Backend-provided APIs will serve data — UI should not rely on any external system logic.</w:t>
      </w:r>
    </w:p>
    <w:p xmlns:wp14="http://schemas.microsoft.com/office/word/2010/wordml" w14:paraId="680A0316" wp14:textId="77777777">
      <w:pPr>
        <w:pStyle w:val="Heading1"/>
        <w:spacing w:after="200"/>
      </w:pPr>
      <w:r>
        <w:t xml:space="preserve">4. Scope Overview</w:t>
      </w:r>
    </w:p>
    <w:p xmlns:wp14="http://schemas.microsoft.com/office/word/2010/wordml" w14:paraId="6ED8DA29" wp14:textId="77777777">
      <w:pPr>
        <w:spacing w:after="120"/>
      </w:pPr>
      <w:r>
        <w:rPr>
          <w:sz w:val="24"/>
          <w:szCs w:val="24"/>
        </w:rPr>
        <w:t xml:space="preserve">This document defines the product UX requirements and backend API expectations for the following screens:</w:t>
      </w:r>
    </w:p>
    <w:p xmlns:wp14="http://schemas.microsoft.com/office/word/2010/wordml" w14:paraId="4903377D" wp14:textId="77777777">
      <w:pPr>
        <w:pStyle w:val="ListParagraph"/>
        <w:numPr>
          <w:ilvl w:val="0"/>
          <w:numId w:val="1"/>
        </w:numPr>
        <w:spacing w:after="60"/>
      </w:pPr>
      <w:r>
        <w:t xml:space="preserve">Login screen</w:t>
      </w:r>
    </w:p>
    <w:p xmlns:wp14="http://schemas.microsoft.com/office/word/2010/wordml" w14:paraId="3D018D48" wp14:textId="77777777">
      <w:pPr>
        <w:pStyle w:val="ListParagraph"/>
        <w:numPr>
          <w:ilvl w:val="0"/>
          <w:numId w:val="1"/>
        </w:numPr>
        <w:spacing w:after="60"/>
      </w:pPr>
      <w:r>
        <w:t xml:space="preserve">Overview dashboard (occupancy + demographics + trends)</w:t>
      </w:r>
    </w:p>
    <w:p xmlns:wp14="http://schemas.microsoft.com/office/word/2010/wordml" w14:paraId="606AC9DB" wp14:textId="77777777">
      <w:pPr>
        <w:pStyle w:val="ListParagraph"/>
        <w:numPr>
          <w:ilvl w:val="0"/>
          <w:numId w:val="1"/>
        </w:numPr>
        <w:spacing w:after="60"/>
      </w:pPr>
      <w:r>
        <w:t xml:space="preserve">Crowd Entries page (visitor entry/exit table)</w:t>
      </w:r>
    </w:p>
    <w:p xmlns:wp14="http://schemas.microsoft.com/office/word/2010/wordml" w14:paraId="0254B715" wp14:textId="737A0AAF">
      <w:pPr>
        <w:spacing w:after="120"/>
      </w:pPr>
      <w:r w:rsidRPr="10E43978" w:rsidR="4E957B8E">
        <w:rPr>
          <w:b w:val="1"/>
          <w:bCs w:val="1"/>
          <w:i w:val="1"/>
          <w:iCs w:val="1"/>
          <w:sz w:val="24"/>
          <w:szCs w:val="24"/>
          <w:lang w:val="en-US"/>
        </w:rPr>
        <w:t xml:space="preserve">Note: </w:t>
      </w:r>
      <w:r w:rsidRPr="10E43978" w:rsidR="4E957B8E">
        <w:rPr>
          <w:i w:val="1"/>
          <w:iCs w:val="1"/>
          <w:sz w:val="24"/>
          <w:szCs w:val="24"/>
          <w:lang w:val="en-US"/>
        </w:rPr>
        <w:t>“</w:t>
      </w:r>
      <w:r w:rsidRPr="10E43978" w:rsidR="2101ABE0">
        <w:rPr>
          <w:i w:val="1"/>
          <w:iCs w:val="1"/>
          <w:sz w:val="24"/>
          <w:szCs w:val="24"/>
          <w:lang w:val="en-US"/>
        </w:rPr>
        <w:t xml:space="preserve">Backend implementation, </w:t>
      </w:r>
      <w:r w:rsidRPr="10E43978" w:rsidR="141775F9">
        <w:rPr>
          <w:i w:val="1"/>
          <w:iCs w:val="1"/>
          <w:sz w:val="24"/>
          <w:szCs w:val="24"/>
          <w:lang w:val="en-US"/>
        </w:rPr>
        <w:t>storage,</w:t>
      </w:r>
      <w:r w:rsidRPr="10E43978" w:rsidR="2101ABE0">
        <w:rPr>
          <w:i w:val="1"/>
          <w:iCs w:val="1"/>
          <w:sz w:val="24"/>
          <w:szCs w:val="24"/>
          <w:lang w:val="en-US"/>
        </w:rPr>
        <w:t xml:space="preserve"> and API URLs are outside the scope of this document and will be provided by the backend team.</w:t>
      </w:r>
      <w:r w:rsidRPr="10E43978" w:rsidR="1DA73F77">
        <w:rPr>
          <w:i w:val="1"/>
          <w:iCs w:val="1"/>
          <w:sz w:val="24"/>
          <w:szCs w:val="24"/>
          <w:lang w:val="en-US"/>
        </w:rPr>
        <w:t>”</w:t>
      </w:r>
    </w:p>
    <w:p w:rsidR="10E43978" w:rsidP="10E43978" w:rsidRDefault="10E43978" w14:paraId="0287D431" w14:textId="7DFDCAD4">
      <w:pPr>
        <w:spacing w:after="120"/>
        <w:rPr>
          <w:i w:val="1"/>
          <w:iCs w:val="1"/>
          <w:sz w:val="24"/>
          <w:szCs w:val="24"/>
          <w:lang w:val="en-US"/>
        </w:rPr>
      </w:pPr>
    </w:p>
    <w:p xmlns:wp14="http://schemas.microsoft.com/office/word/2010/wordml" w14:paraId="372FE00C" wp14:textId="77777777">
      <w:pPr>
        <w:pStyle w:val="Heading1"/>
        <w:spacing w:after="200"/>
      </w:pPr>
      <w:r>
        <w:t xml:space="preserve">5. Detailed Screens &amp; Requirements</w:t>
      </w:r>
    </w:p>
    <w:p xmlns:wp14="http://schemas.microsoft.com/office/word/2010/wordml" w14:paraId="4978F06B" wp14:textId="77777777">
      <w:pPr>
        <w:pStyle w:val="Heading2"/>
        <w:spacing w:before="200" w:after="100"/>
      </w:pPr>
      <w:r>
        <w:t xml:space="preserve">5.1 Login Screen – “Welcome to the Crowd Management System”</w:t>
      </w:r>
    </w:p>
    <w:p xmlns:wp14="http://schemas.microsoft.com/office/word/2010/wordml" w14:paraId="56EB9B4A" wp14:textId="77777777">
      <w:pPr>
        <w:spacing w:after="120"/>
      </w:pPr>
      <w:r>
        <w:rPr>
          <w:sz w:val="24"/>
          <w:szCs w:val="24"/>
        </w:rPr>
        <w:t xml:space="preserve">The login screen displays the product branding and login card. After authentication, the user is redirected to the Overview dashboard.</w:t>
      </w:r>
    </w:p>
    <w:p xmlns:wp14="http://schemas.microsoft.com/office/word/2010/wordml" w14:paraId="5E516BC4" wp14:textId="77777777">
      <w:pPr>
        <w:pStyle w:val="Heading3"/>
        <w:spacing w:before="150" w:after="80"/>
      </w:pPr>
      <w:r>
        <w:t xml:space="preserve">5.1.1 Functional Requirements</w:t>
      </w:r>
    </w:p>
    <w:p xmlns:wp14="http://schemas.microsoft.com/office/word/2010/wordml" w14:paraId="024C6ACD" wp14:textId="77777777">
      <w:pPr>
        <w:pStyle w:val="ListParagraph"/>
        <w:numPr>
          <w:ilvl w:val="0"/>
          <w:numId w:val="1"/>
        </w:numPr>
        <w:spacing w:after="60"/>
      </w:pPr>
      <w:r>
        <w:t xml:space="preserve">Email / login ID input</w:t>
      </w:r>
    </w:p>
    <w:p xmlns:wp14="http://schemas.microsoft.com/office/word/2010/wordml" w14:paraId="094AE3DC" wp14:textId="77777777">
      <w:pPr>
        <w:pStyle w:val="ListParagraph"/>
        <w:numPr>
          <w:ilvl w:val="0"/>
          <w:numId w:val="1"/>
        </w:numPr>
        <w:spacing w:after="60"/>
      </w:pPr>
      <w:r>
        <w:t xml:space="preserve">Password input with masked text and visibility toggle</w:t>
      </w:r>
    </w:p>
    <w:p xmlns:wp14="http://schemas.microsoft.com/office/word/2010/wordml" w14:paraId="1C42E4B7" wp14:textId="77777777">
      <w:pPr>
        <w:pStyle w:val="ListParagraph"/>
        <w:numPr>
          <w:ilvl w:val="0"/>
          <w:numId w:val="1"/>
        </w:numPr>
        <w:spacing w:after="60"/>
      </w:pPr>
      <w:r>
        <w:t xml:space="preserve">Successful authentication redirects user to dashboard</w:t>
      </w:r>
    </w:p>
    <w:p xmlns:wp14="http://schemas.microsoft.com/office/word/2010/wordml" w14:paraId="3DCEE538" wp14:textId="77777777">
      <w:pPr>
        <w:pStyle w:val="ListParagraph"/>
        <w:numPr>
          <w:ilvl w:val="0"/>
          <w:numId w:val="1"/>
        </w:numPr>
        <w:spacing w:after="60"/>
      </w:pPr>
      <w:r>
        <w:t xml:space="preserve">Failed authentication displays inline error</w:t>
      </w:r>
    </w:p>
    <w:p xmlns:wp14="http://schemas.microsoft.com/office/word/2010/wordml" w14:paraId="125CF5E4" wp14:textId="77777777">
      <w:pPr>
        <w:pStyle w:val="Heading3"/>
        <w:spacing w:before="150" w:after="80"/>
      </w:pPr>
      <w:r>
        <w:t xml:space="preserve">5.1.2 API Placeholders</w:t>
      </w:r>
    </w:p>
    <w:p xmlns:wp14="http://schemas.microsoft.com/office/word/2010/wordml" w:rsidP="10E43978" w14:paraId="38E8D8A2" wp14:textId="1420E8BE">
      <w:pPr>
        <w:pStyle w:val="ListParagraph"/>
        <w:numPr>
          <w:ilvl w:val="0"/>
          <w:numId w:val="1"/>
        </w:numPr>
        <w:spacing w:after="60"/>
        <w:ind/>
        <w:rPr/>
      </w:pPr>
      <w:r w:rsidRPr="10E43978" w:rsidR="4118C9A3">
        <w:rPr>
          <w:b w:val="1"/>
          <w:bCs w:val="1"/>
        </w:rPr>
        <w:t xml:space="preserve">POST </w:t>
      </w:r>
      <w:r w:rsidR="4118C9A3">
        <w:rPr/>
        <w:t>Authentication:</w:t>
      </w:r>
      <w:r w:rsidR="58A74023">
        <w:rPr/>
        <w:t xml:space="preserve"> </w:t>
      </w:r>
      <w:hyperlink r:id="Rd371f3a12db64135">
        <w:r w:rsidRPr="10E43978" w:rsidR="4118C9A3">
          <w:rPr>
            <w:rStyle w:val="Hyperlink"/>
            <w:rFonts w:ascii="Monaco" w:hAnsi="Monaco" w:eastAsia="Monaco" w:cs="Monaco"/>
            <w:b w:val="0"/>
            <w:bCs w:val="0"/>
            <w:sz w:val="18"/>
            <w:szCs w:val="18"/>
          </w:rPr>
          <w:t>https://hiring-dev.internal.kloudspot.com/api/auth/login</w:t>
        </w:r>
      </w:hyperlink>
    </w:p>
    <w:p xmlns:wp14="http://schemas.microsoft.com/office/word/2010/wordml" w14:paraId="5F9930BF" wp14:textId="77777777">
      <w:pPr>
        <w:pStyle w:val="Heading2"/>
        <w:spacing w:before="200" w:after="100"/>
      </w:pPr>
      <w:r>
        <w:t xml:space="preserve">5.2 Overview Dashboard – Occupancy &amp; Demographics</w:t>
      </w:r>
    </w:p>
    <w:p xmlns:wp14="http://schemas.microsoft.com/office/word/2010/wordml" w14:paraId="18E8CB73" wp14:textId="77777777">
      <w:pPr>
        <w:pStyle w:val="Heading3"/>
        <w:spacing w:before="150" w:after="80"/>
      </w:pPr>
      <w:r>
        <w:t xml:space="preserve">5.2.1 Summary</w:t>
      </w:r>
    </w:p>
    <w:p xmlns:wp14="http://schemas.microsoft.com/office/word/2010/wordml" w14:paraId="36B51C63" wp14:textId="77777777">
      <w:pPr>
        <w:pStyle w:val="ListParagraph"/>
        <w:numPr>
          <w:ilvl w:val="0"/>
          <w:numId w:val="1"/>
        </w:numPr>
        <w:spacing w:after="60"/>
      </w:pPr>
      <w:r>
        <w:t xml:space="preserve">Live Occupancy</w:t>
      </w:r>
    </w:p>
    <w:p xmlns:wp14="http://schemas.microsoft.com/office/word/2010/wordml" w14:paraId="08343370" wp14:textId="77777777">
      <w:pPr>
        <w:pStyle w:val="ListParagraph"/>
        <w:numPr>
          <w:ilvl w:val="0"/>
          <w:numId w:val="1"/>
        </w:numPr>
        <w:spacing w:after="60"/>
      </w:pPr>
      <w:r>
        <w:t xml:space="preserve">Today's Footfall</w:t>
      </w:r>
    </w:p>
    <w:p xmlns:wp14="http://schemas.microsoft.com/office/word/2010/wordml" w14:paraId="43BE6FE7" wp14:textId="77777777">
      <w:pPr>
        <w:pStyle w:val="ListParagraph"/>
        <w:numPr>
          <w:ilvl w:val="0"/>
          <w:numId w:val="1"/>
        </w:numPr>
        <w:spacing w:after="60"/>
      </w:pPr>
      <w:r>
        <w:t xml:space="preserve">Average Dwell Time</w:t>
      </w:r>
    </w:p>
    <w:p xmlns:wp14="http://schemas.microsoft.com/office/word/2010/wordml" w14:paraId="14C65A2E" wp14:textId="77777777">
      <w:pPr>
        <w:pStyle w:val="Heading3"/>
        <w:spacing w:before="150" w:after="80"/>
      </w:pPr>
      <w:r>
        <w:t xml:space="preserve">5.2.2 Time-Series Visualizations</w:t>
      </w:r>
    </w:p>
    <w:p xmlns:wp14="http://schemas.microsoft.com/office/word/2010/wordml" w14:paraId="00D4810E" wp14:textId="5DD7FF8F">
      <w:pPr>
        <w:pStyle w:val="ListParagraph"/>
        <w:numPr>
          <w:ilvl w:val="0"/>
          <w:numId w:val="1"/>
        </w:numPr>
        <w:spacing w:after="60"/>
        <w:rPr/>
      </w:pPr>
      <w:r w:rsidR="69135A15">
        <w:rPr/>
        <w:t xml:space="preserve">Occupancy timeline chart </w:t>
      </w:r>
    </w:p>
    <w:p xmlns:wp14="http://schemas.microsoft.com/office/word/2010/wordml" w14:paraId="48464E31" wp14:textId="77777777">
      <w:pPr>
        <w:pStyle w:val="ListParagraph"/>
        <w:numPr>
          <w:ilvl w:val="0"/>
          <w:numId w:val="1"/>
        </w:numPr>
        <w:spacing w:after="60"/>
      </w:pPr>
      <w:r>
        <w:t xml:space="preserve">Demographics timeline chart (Male vs Female over time)</w:t>
      </w:r>
    </w:p>
    <w:p xmlns:wp14="http://schemas.microsoft.com/office/word/2010/wordml" w14:paraId="5F348B0C" wp14:textId="77777777">
      <w:pPr>
        <w:pStyle w:val="Heading3"/>
        <w:spacing w:before="150" w:after="80"/>
      </w:pPr>
      <w:r>
        <w:t xml:space="preserve">5.2.3 Dashboard API Placeholders</w:t>
      </w:r>
    </w:p>
    <w:p xmlns:wp14="http://schemas.microsoft.com/office/word/2010/wordml" w14:paraId="167347C4" wp14:textId="61AF5E24">
      <w:pPr>
        <w:pStyle w:val="ListParagraph"/>
        <w:numPr>
          <w:ilvl w:val="0"/>
          <w:numId w:val="1"/>
        </w:numPr>
        <w:spacing w:after="60"/>
        <w:rPr/>
      </w:pPr>
      <w:r w:rsidRPr="69135A15" w:rsidR="154E5656">
        <w:rPr>
          <w:b w:val="1"/>
          <w:bCs w:val="1"/>
          <w:lang w:val="en-GB"/>
        </w:rPr>
        <w:t xml:space="preserve">POST </w:t>
      </w:r>
      <w:r w:rsidRPr="69135A15" w:rsidR="154E5656">
        <w:rPr>
          <w:b w:val="0"/>
          <w:bCs w:val="0"/>
          <w:lang w:val="en-GB"/>
        </w:rPr>
        <w:t>Average</w:t>
      </w:r>
      <w:r w:rsidRPr="69135A15" w:rsidR="62AF7455">
        <w:rPr>
          <w:b w:val="0"/>
          <w:bCs w:val="0"/>
          <w:lang w:val="en-GB"/>
        </w:rPr>
        <w:t xml:space="preserve"> </w:t>
      </w:r>
      <w:r w:rsidRPr="69135A15" w:rsidR="62AF7455">
        <w:rPr>
          <w:lang w:val="en-GB"/>
        </w:rPr>
        <w:t xml:space="preserve">Dwell Time: </w:t>
      </w:r>
      <w:hyperlink r:id="R434ea07048b1497d">
        <w:r w:rsidRPr="69135A15" w:rsidR="62AF7455">
          <w:rPr>
            <w:rStyle w:val="Hyperlink"/>
            <w:rFonts w:ascii="Monaco" w:hAnsi="Monaco" w:eastAsia="Monaco" w:cs="Monaco"/>
            <w:b w:val="0"/>
            <w:bCs w:val="0"/>
            <w:sz w:val="18"/>
            <w:szCs w:val="18"/>
            <w:lang w:val="en-GB"/>
          </w:rPr>
          <w:t>https://hiring-dev.internal.kloudspot.com/api/analytics/dwell</w:t>
        </w:r>
      </w:hyperlink>
    </w:p>
    <w:p xmlns:wp14="http://schemas.microsoft.com/office/word/2010/wordml" w:rsidP="69135A15" w14:paraId="308FD78D" wp14:textId="4C9A1FDF">
      <w:pPr>
        <w:pStyle w:val="ListParagraph"/>
        <w:spacing w:after="60"/>
        <w:ind w:left="720"/>
      </w:pPr>
    </w:p>
    <w:p xmlns:wp14="http://schemas.microsoft.com/office/word/2010/wordml" w14:paraId="2203B686" wp14:textId="3E967250">
      <w:pPr>
        <w:pStyle w:val="ListParagraph"/>
        <w:numPr>
          <w:ilvl w:val="0"/>
          <w:numId w:val="1"/>
        </w:numPr>
        <w:spacing w:after="60"/>
        <w:rPr/>
      </w:pPr>
      <w:r w:rsidRPr="68BF0462" w:rsidR="16032985">
        <w:rPr>
          <w:b w:val="1"/>
          <w:bCs w:val="1"/>
          <w:lang w:val="en-GB"/>
        </w:rPr>
        <w:t xml:space="preserve">POST </w:t>
      </w:r>
      <w:r w:rsidRPr="68BF0462" w:rsidR="177DD466">
        <w:rPr>
          <w:b w:val="1"/>
          <w:bCs w:val="1"/>
          <w:lang w:val="en-GB"/>
        </w:rPr>
        <w:t xml:space="preserve"> </w:t>
      </w:r>
      <w:r w:rsidRPr="68BF0462" w:rsidR="16032985">
        <w:rPr>
          <w:lang w:val="en-GB"/>
        </w:rPr>
        <w:t>Today</w:t>
      </w:r>
      <w:r w:rsidRPr="68BF0462" w:rsidR="5358EB10">
        <w:rPr>
          <w:lang w:val="en-GB"/>
        </w:rPr>
        <w:t>’s</w:t>
      </w:r>
      <w:r w:rsidRPr="68BF0462" w:rsidR="16032985">
        <w:rPr>
          <w:lang w:val="en-GB"/>
        </w:rPr>
        <w:t xml:space="preserve"> </w:t>
      </w:r>
      <w:r w:rsidRPr="68BF0462" w:rsidR="03A7C986">
        <w:rPr>
          <w:lang w:val="en-GB"/>
        </w:rPr>
        <w:t>Footfall</w:t>
      </w:r>
      <w:r w:rsidRPr="68BF0462" w:rsidR="2DAAF38B">
        <w:rPr>
          <w:lang w:val="en-GB"/>
        </w:rPr>
        <w:t xml:space="preserve">: </w:t>
      </w:r>
      <w:hyperlink r:id="R181b87a8da974f05">
        <w:r w:rsidRPr="68BF0462" w:rsidR="1EF5B1DF">
          <w:rPr>
            <w:rStyle w:val="Hyperlink"/>
            <w:rFonts w:ascii="Monaco" w:hAnsi="Monaco" w:eastAsia="Monaco" w:cs="Monaco"/>
            <w:b w:val="0"/>
            <w:bCs w:val="0"/>
            <w:sz w:val="18"/>
            <w:szCs w:val="18"/>
            <w:lang w:val="en-GB"/>
          </w:rPr>
          <w:t>https://hiring-dev.internal.kloudspot.com/api/analytics/footfall</w:t>
        </w:r>
      </w:hyperlink>
    </w:p>
    <w:p xmlns:wp14="http://schemas.microsoft.com/office/word/2010/wordml" w:rsidP="69135A15" w14:paraId="407AAB87" wp14:textId="281B34BA">
      <w:pPr>
        <w:pStyle w:val="ListParagraph"/>
        <w:spacing w:after="60"/>
        <w:ind w:left="720"/>
      </w:pPr>
    </w:p>
    <w:p xmlns:wp14="http://schemas.microsoft.com/office/word/2010/wordml" w14:paraId="692CB6B7" wp14:textId="659E34EE">
      <w:pPr>
        <w:pStyle w:val="ListParagraph"/>
        <w:numPr>
          <w:ilvl w:val="0"/>
          <w:numId w:val="1"/>
        </w:numPr>
        <w:spacing w:after="60"/>
        <w:rPr/>
      </w:pPr>
      <w:r w:rsidRPr="68BF0462" w:rsidR="46721DFA">
        <w:rPr>
          <w:b w:val="1"/>
          <w:bCs w:val="1"/>
          <w:lang w:val="en-GB"/>
        </w:rPr>
        <w:t xml:space="preserve">POST  </w:t>
      </w:r>
      <w:r w:rsidRPr="68BF0462" w:rsidR="3BB80F07">
        <w:rPr>
          <w:b w:val="0"/>
          <w:bCs w:val="0"/>
          <w:lang w:val="en-GB"/>
        </w:rPr>
        <w:t>Overall</w:t>
      </w:r>
      <w:r w:rsidRPr="68BF0462" w:rsidR="3BB80F07">
        <w:rPr>
          <w:b w:val="0"/>
          <w:bCs w:val="0"/>
          <w:lang w:val="en-GB"/>
        </w:rPr>
        <w:t xml:space="preserve"> </w:t>
      </w:r>
      <w:r w:rsidRPr="68BF0462" w:rsidR="3BB80F07">
        <w:rPr>
          <w:b w:val="0"/>
          <w:bCs w:val="0"/>
          <w:lang w:val="en-GB"/>
        </w:rPr>
        <w:t xml:space="preserve">Occupancy </w:t>
      </w:r>
      <w:r w:rsidRPr="68BF0462" w:rsidR="5847FF68">
        <w:rPr>
          <w:b w:val="0"/>
          <w:bCs w:val="0"/>
          <w:lang w:val="en-GB"/>
        </w:rPr>
        <w:t>Timeseries</w:t>
      </w:r>
      <w:r w:rsidRPr="68BF0462" w:rsidR="26791E33">
        <w:rPr>
          <w:b w:val="0"/>
          <w:bCs w:val="0"/>
          <w:lang w:val="en-GB"/>
        </w:rPr>
        <w:t xml:space="preserve"> Chart</w:t>
      </w:r>
      <w:r w:rsidRPr="68BF0462" w:rsidR="2DAAF38B">
        <w:rPr>
          <w:lang w:val="en-GB"/>
        </w:rPr>
        <w:t>:</w:t>
      </w:r>
      <w:r w:rsidRPr="68BF0462" w:rsidR="2DAAF38B">
        <w:rPr>
          <w:lang w:val="en-GB"/>
        </w:rPr>
        <w:t xml:space="preserve"> </w:t>
      </w:r>
      <w:hyperlink r:id="R005d8b7f66444b05">
        <w:r w:rsidRPr="68BF0462" w:rsidR="0B2D45F6">
          <w:rPr>
            <w:rStyle w:val="Hyperlink"/>
            <w:rFonts w:ascii="Monaco" w:hAnsi="Monaco" w:eastAsia="Monaco" w:cs="Monaco"/>
            <w:b w:val="0"/>
            <w:bCs w:val="0"/>
            <w:noProof w:val="0"/>
            <w:sz w:val="18"/>
            <w:szCs w:val="18"/>
            <w:lang w:val="en-GB"/>
          </w:rPr>
          <w:t>https://hiring-dev.internal.kloudspot.com/api/analytics/occupancy</w:t>
        </w:r>
      </w:hyperlink>
    </w:p>
    <w:p xmlns:wp14="http://schemas.microsoft.com/office/word/2010/wordml" w:rsidP="69135A15" w14:paraId="3990C921" wp14:textId="50702E0E">
      <w:pPr>
        <w:pStyle w:val="ListParagraph"/>
        <w:spacing w:after="60"/>
        <w:ind w:left="720"/>
        <w:rPr>
          <w:lang w:val="en-GB"/>
        </w:rPr>
      </w:pPr>
    </w:p>
    <w:p xmlns:wp14="http://schemas.microsoft.com/office/word/2010/wordml" w:rsidP="68BF0462" w14:paraId="763FA512" wp14:textId="72954672">
      <w:pPr>
        <w:pStyle w:val="ListParagraph"/>
        <w:numPr>
          <w:ilvl w:val="0"/>
          <w:numId w:val="1"/>
        </w:numPr>
        <w:spacing w:after="60"/>
        <w:rPr>
          <w:lang w:val="en-GB"/>
        </w:rPr>
      </w:pPr>
      <w:r w:rsidRPr="68BF0462" w:rsidR="36A43280">
        <w:rPr>
          <w:b w:val="1"/>
          <w:bCs w:val="1"/>
          <w:lang w:val="en-GB"/>
        </w:rPr>
        <w:t>POST</w:t>
      </w:r>
      <w:r w:rsidRPr="68BF0462" w:rsidR="5BB5E914">
        <w:rPr>
          <w:b w:val="1"/>
          <w:bCs w:val="1"/>
          <w:lang w:val="en-GB"/>
        </w:rPr>
        <w:t xml:space="preserve"> </w:t>
      </w:r>
      <w:r w:rsidRPr="68BF0462" w:rsidR="68BF0462">
        <w:rPr>
          <w:lang w:val="en-GB"/>
        </w:rPr>
        <w:t>Demographics</w:t>
      </w:r>
      <w:r w:rsidRPr="68BF0462" w:rsidR="3B0A5948">
        <w:rPr>
          <w:lang w:val="en-GB"/>
        </w:rPr>
        <w:t xml:space="preserve"> </w:t>
      </w:r>
      <w:r w:rsidRPr="68BF0462" w:rsidR="68BF0462">
        <w:rPr>
          <w:lang w:val="en-GB"/>
        </w:rPr>
        <w:t xml:space="preserve"> </w:t>
      </w:r>
      <w:r w:rsidRPr="68BF0462" w:rsidR="08F97865">
        <w:rPr>
          <w:lang w:val="en-GB"/>
        </w:rPr>
        <w:t>PIE</w:t>
      </w:r>
      <w:r w:rsidRPr="68BF0462" w:rsidR="08F97865">
        <w:rPr>
          <w:lang w:val="en-GB"/>
        </w:rPr>
        <w:t xml:space="preserve"> Chart/</w:t>
      </w:r>
      <w:r w:rsidRPr="68BF0462" w:rsidR="68BF0462">
        <w:rPr>
          <w:lang w:val="en-GB"/>
        </w:rPr>
        <w:t>Timeseries</w:t>
      </w:r>
      <w:r w:rsidRPr="68BF0462" w:rsidR="14E57AF4">
        <w:rPr>
          <w:lang w:val="en-GB"/>
        </w:rPr>
        <w:t xml:space="preserve"> Chart</w:t>
      </w:r>
      <w:r w:rsidRPr="68BF0462" w:rsidR="68BF0462">
        <w:rPr>
          <w:lang w:val="en-GB"/>
        </w:rPr>
        <w:t xml:space="preserve">: </w:t>
      </w:r>
      <w:hyperlink r:id="R21230ee323794c16">
        <w:r w:rsidRPr="68BF0462" w:rsidR="46FE06BE">
          <w:rPr>
            <w:rStyle w:val="Hyperlink"/>
            <w:rFonts w:ascii="Monaco" w:hAnsi="Monaco" w:eastAsia="Monaco" w:cs="Monaco"/>
            <w:b w:val="0"/>
            <w:bCs w:val="0"/>
            <w:noProof w:val="0"/>
            <w:sz w:val="18"/>
            <w:szCs w:val="18"/>
            <w:lang w:val="en-GB"/>
          </w:rPr>
          <w:t>https://hiring-dev.internal.kloudspot.com/api/analytics/demographics</w:t>
        </w:r>
      </w:hyperlink>
    </w:p>
    <w:p xmlns:wp14="http://schemas.microsoft.com/office/word/2010/wordml" w:rsidP="68BF0462" w14:paraId="3B333AB5" wp14:textId="60722979">
      <w:pPr>
        <w:pStyle w:val="ListParagraph"/>
        <w:spacing w:after="60"/>
        <w:ind w:left="720"/>
        <w:rPr>
          <w:lang w:val="en-GB"/>
        </w:rPr>
      </w:pPr>
    </w:p>
    <w:p xmlns:wp14="http://schemas.microsoft.com/office/word/2010/wordml" w14:paraId="6AC8FDFE" wp14:textId="33980E00">
      <w:pPr>
        <w:pStyle w:val="Heading2"/>
        <w:spacing w:before="200" w:after="100"/>
      </w:pPr>
      <w:r w:rsidR="565D3572">
        <w:rPr/>
        <w:t>5.3 Crowd Entries Page – Visit-Level Records</w:t>
      </w:r>
    </w:p>
    <w:p xmlns:wp14="http://schemas.microsoft.com/office/word/2010/wordml" w14:paraId="066D37B7" wp14:textId="67E1FEC1">
      <w:pPr>
        <w:pStyle w:val="ListParagraph"/>
        <w:numPr>
          <w:ilvl w:val="0"/>
          <w:numId w:val="1"/>
        </w:numPr>
        <w:spacing w:after="60"/>
        <w:rPr/>
      </w:pPr>
      <w:r w:rsidR="565D3572">
        <w:rPr/>
        <w:t>Visitor name</w:t>
      </w:r>
    </w:p>
    <w:p xmlns:wp14="http://schemas.microsoft.com/office/word/2010/wordml" w14:paraId="70AA5834" wp14:textId="012DCCD5">
      <w:pPr>
        <w:pStyle w:val="ListParagraph"/>
        <w:numPr>
          <w:ilvl w:val="0"/>
          <w:numId w:val="1"/>
        </w:numPr>
        <w:spacing w:after="60"/>
        <w:rPr/>
      </w:pPr>
      <w:r w:rsidR="565D3572">
        <w:rPr/>
        <w:t>Gender</w:t>
      </w:r>
    </w:p>
    <w:p xmlns:wp14="http://schemas.microsoft.com/office/word/2010/wordml" w14:paraId="2EB5B9BC" wp14:textId="77777777">
      <w:pPr>
        <w:pStyle w:val="ListParagraph"/>
        <w:numPr>
          <w:ilvl w:val="0"/>
          <w:numId w:val="1"/>
        </w:numPr>
        <w:spacing w:after="60"/>
      </w:pPr>
      <w:r>
        <w:t xml:space="preserve">Entry time</w:t>
      </w:r>
    </w:p>
    <w:p xmlns:wp14="http://schemas.microsoft.com/office/word/2010/wordml" w14:paraId="77E7A446" wp14:textId="77777777">
      <w:pPr>
        <w:pStyle w:val="ListParagraph"/>
        <w:numPr>
          <w:ilvl w:val="0"/>
          <w:numId w:val="1"/>
        </w:numPr>
        <w:spacing w:after="60"/>
      </w:pPr>
      <w:r>
        <w:t xml:space="preserve">Exit time</w:t>
      </w:r>
    </w:p>
    <w:p xmlns:wp14="http://schemas.microsoft.com/office/word/2010/wordml" w14:paraId="33C77839" wp14:textId="77777777">
      <w:pPr>
        <w:pStyle w:val="ListParagraph"/>
        <w:numPr>
          <w:ilvl w:val="0"/>
          <w:numId w:val="1"/>
        </w:numPr>
        <w:spacing w:after="60"/>
      </w:pPr>
      <w:r>
        <w:t xml:space="preserve">Dwell time</w:t>
      </w:r>
    </w:p>
    <w:p xmlns:wp14="http://schemas.microsoft.com/office/word/2010/wordml" w14:paraId="148F8DEC" wp14:textId="77777777">
      <w:pPr>
        <w:pStyle w:val="ListParagraph"/>
        <w:numPr>
          <w:ilvl w:val="0"/>
          <w:numId w:val="1"/>
        </w:numPr>
        <w:spacing w:after="60"/>
      </w:pPr>
      <w:r>
        <w:t xml:space="preserve">Pagination controls</w:t>
      </w:r>
    </w:p>
    <w:p xmlns:wp14="http://schemas.microsoft.com/office/word/2010/wordml" w14:paraId="3DABE530" wp14:textId="77777777">
      <w:pPr>
        <w:pStyle w:val="Heading3"/>
        <w:spacing w:before="150" w:after="80"/>
      </w:pPr>
      <w:r>
        <w:t xml:space="preserve">5.3.1 API Placeholder</w:t>
      </w:r>
    </w:p>
    <w:p xmlns:wp14="http://schemas.microsoft.com/office/word/2010/wordml" w:rsidP="565D3572" w14:paraId="781DF41D" wp14:textId="7EB47DC2">
      <w:pPr>
        <w:pStyle w:val="ListParagraph"/>
        <w:numPr>
          <w:ilvl w:val="0"/>
          <w:numId w:val="1"/>
        </w:numPr>
        <w:spacing w:after="60"/>
        <w:rPr>
          <w:rStyle w:val="Hyperlink"/>
          <w:rFonts w:ascii="Monaco" w:hAnsi="Monaco" w:eastAsia="Monaco" w:cs="Monaco"/>
          <w:b w:val="0"/>
          <w:bCs w:val="0"/>
          <w:sz w:val="18"/>
          <w:szCs w:val="18"/>
        </w:rPr>
      </w:pPr>
      <w:r w:rsidRPr="565D3572" w:rsidR="08299753">
        <w:rPr>
          <w:b w:val="1"/>
          <w:bCs w:val="1"/>
        </w:rPr>
        <w:t xml:space="preserve">POST </w:t>
      </w:r>
      <w:r w:rsidR="482659A3">
        <w:rPr/>
        <w:t xml:space="preserve">Entries (Paginated): </w:t>
      </w:r>
      <w:hyperlink r:id="Rad758a9a554a4fc5">
        <w:r w:rsidRPr="565D3572" w:rsidR="482659A3">
          <w:rPr>
            <w:rStyle w:val="Hyperlink"/>
            <w:rFonts w:ascii="Monaco" w:hAnsi="Monaco" w:eastAsia="Monaco" w:cs="Monaco"/>
            <w:b w:val="0"/>
            <w:bCs w:val="0"/>
            <w:sz w:val="18"/>
            <w:szCs w:val="18"/>
          </w:rPr>
          <w:t>https://hiring-dev.internal.kloudspot.com/api/analytics/entry-exit</w:t>
        </w:r>
      </w:hyperlink>
    </w:p>
    <w:p w:rsidR="565D3572" w:rsidP="565D3572" w:rsidRDefault="565D3572" w14:paraId="4694BAF0" w14:textId="697C9AC1">
      <w:pPr>
        <w:pStyle w:val="Normal"/>
        <w:spacing w:after="60"/>
        <w:rPr>
          <w:rFonts w:ascii="Monaco" w:hAnsi="Monaco" w:eastAsia="Monaco" w:cs="Monaco"/>
          <w:b w:val="0"/>
          <w:bCs w:val="0"/>
          <w:sz w:val="18"/>
          <w:szCs w:val="18"/>
        </w:rPr>
      </w:pPr>
    </w:p>
    <w:p w:rsidR="17CD40C4" w:rsidP="565D3572" w:rsidRDefault="17CD40C4" w14:paraId="705A7566" w14:textId="34AAD90C">
      <w:pPr>
        <w:pStyle w:val="Heading1"/>
        <w:spacing w:after="200"/>
      </w:pPr>
      <w:r w:rsidR="17CD40C4">
        <w:rPr/>
        <w:t>6. Alerts and Live Occupancy</w:t>
      </w:r>
    </w:p>
    <w:p w:rsidR="17CD40C4" w:rsidP="565D3572" w:rsidRDefault="17CD40C4" w14:paraId="76DAFB6B" w14:textId="057DEEED">
      <w:pPr>
        <w:pStyle w:val="Normal"/>
        <w:spacing w:before="240" w:beforeAutospacing="off" w:after="240" w:afterAutospacing="off"/>
        <w:ind w:firstLine="0"/>
        <w:rPr>
          <w:sz w:val="24"/>
          <w:szCs w:val="24"/>
          <w:lang w:val="en-GB"/>
        </w:rPr>
      </w:pPr>
      <w:r w:rsidRPr="565D3572" w:rsidR="17CD40C4">
        <w:rPr>
          <w:rFonts w:ascii="Aptos" w:hAnsi="Aptos" w:eastAsia="Aptos" w:cs="Aptos"/>
          <w:sz w:val="24"/>
          <w:szCs w:val="24"/>
          <w:lang w:val="en-GB"/>
        </w:rPr>
        <w:t xml:space="preserve">The system exposes real-time updates through Socket.IO to ensure the frontend always reflects </w:t>
      </w:r>
      <w:r w:rsidRPr="565D3572" w:rsidR="17CD40C4">
        <w:rPr>
          <w:rFonts w:ascii="Aptos" w:hAnsi="Aptos" w:eastAsia="Aptos" w:cs="Aptos"/>
          <w:sz w:val="24"/>
          <w:szCs w:val="24"/>
          <w:lang w:val="en-GB"/>
        </w:rPr>
        <w:t>ments</w:t>
      </w:r>
      <w:r w:rsidRPr="565D3572" w:rsidR="17CD40C4">
        <w:rPr>
          <w:rFonts w:ascii="Aptos" w:hAnsi="Aptos" w:eastAsia="Aptos" w:cs="Aptos"/>
          <w:sz w:val="24"/>
          <w:szCs w:val="24"/>
          <w:lang w:val="en-GB"/>
        </w:rPr>
        <w:t>, zone activity, and live occupancy changes without relying on repeated API polling.</w:t>
      </w:r>
    </w:p>
    <w:p w:rsidR="17CD40C4" w:rsidP="565D3572" w:rsidRDefault="17CD40C4" w14:paraId="0B610B78" w14:textId="14440FAC">
      <w:pPr>
        <w:pStyle w:val="ListParagraph"/>
        <w:numPr>
          <w:ilvl w:val="0"/>
          <w:numId w:val="3"/>
        </w:numPr>
        <w:spacing w:before="240" w:beforeAutospacing="off" w:after="240" w:afterAutospacing="off"/>
        <w:rPr>
          <w:noProof w:val="0"/>
          <w:lang w:val="en-GB"/>
        </w:rPr>
      </w:pPr>
      <w:r w:rsidRPr="565D3572" w:rsidR="17CD40C4">
        <w:rPr>
          <w:rFonts w:ascii="Aptos" w:hAnsi="Aptos" w:eastAsia="Aptos" w:cs="Aptos"/>
          <w:sz w:val="24"/>
          <w:szCs w:val="24"/>
          <w:lang w:val="en-GB"/>
        </w:rPr>
        <w:t xml:space="preserve">Alert </w:t>
      </w:r>
      <w:r w:rsidRPr="565D3572" w:rsidR="17CD40C4">
        <w:rPr>
          <w:rFonts w:ascii="Aptos" w:hAnsi="Aptos" w:eastAsia="Aptos" w:cs="Aptos"/>
          <w:sz w:val="24"/>
          <w:szCs w:val="24"/>
          <w:lang w:val="en-GB"/>
        </w:rPr>
        <w:t>Event :</w:t>
      </w:r>
      <w:r w:rsidRPr="565D3572" w:rsidR="17CD40C4">
        <w:rPr>
          <w:noProof w:val="0"/>
          <w:lang w:val="en-GB"/>
        </w:rPr>
        <w:t>The</w:t>
      </w:r>
      <w:r w:rsidRPr="565D3572" w:rsidR="17CD40C4">
        <w:rPr>
          <w:noProof w:val="0"/>
          <w:lang w:val="en-GB"/>
        </w:rPr>
        <w:t xml:space="preserve"> </w:t>
      </w:r>
      <w:r w:rsidRPr="565D3572" w:rsidR="17CD40C4">
        <w:rPr>
          <w:b w:val="1"/>
          <w:bCs w:val="1"/>
          <w:noProof w:val="0"/>
          <w:lang w:val="en-GB"/>
        </w:rPr>
        <w:t xml:space="preserve">alert </w:t>
      </w:r>
      <w:r w:rsidRPr="565D3572" w:rsidR="17CD40C4">
        <w:rPr>
          <w:noProof w:val="0"/>
          <w:lang w:val="en-GB"/>
        </w:rPr>
        <w:t>event is triggered whenever an entry or exit occurs in a specific zone and site. It carries details such as the action type (entry/exit), the affected zone, the site, and the severity level. This helps the frontend visualize important movement activity and highlight areas that may require operator attention.</w:t>
      </w:r>
    </w:p>
    <w:p w:rsidR="17CD40C4" w:rsidP="565D3572" w:rsidRDefault="17CD40C4" w14:paraId="473B88BC" w14:textId="0CB9EC2E">
      <w:pPr>
        <w:pStyle w:val="ListParagraph"/>
        <w:numPr>
          <w:ilvl w:val="0"/>
          <w:numId w:val="3"/>
        </w:numPr>
        <w:spacing w:before="240" w:beforeAutospacing="off" w:after="240" w:afterAutospacing="off"/>
        <w:rPr>
          <w:noProof w:val="0"/>
          <w:lang w:val="en-GB"/>
        </w:rPr>
      </w:pPr>
      <w:r w:rsidRPr="565D3572" w:rsidR="17CD40C4">
        <w:rPr>
          <w:noProof w:val="0"/>
          <w:lang w:val="en-GB"/>
        </w:rPr>
        <w:t xml:space="preserve">Live </w:t>
      </w:r>
      <w:r w:rsidRPr="565D3572" w:rsidR="5DB5E857">
        <w:rPr>
          <w:noProof w:val="0"/>
          <w:lang w:val="en-GB"/>
        </w:rPr>
        <w:t>Occupancy:</w:t>
      </w:r>
      <w:r w:rsidRPr="565D3572" w:rsidR="17CD40C4">
        <w:rPr>
          <w:noProof w:val="0"/>
          <w:lang w:val="en-GB"/>
        </w:rPr>
        <w:t xml:space="preserve"> The </w:t>
      </w:r>
      <w:r w:rsidRPr="565D3572" w:rsidR="523057D3">
        <w:rPr>
          <w:b w:val="1"/>
          <w:bCs w:val="1"/>
          <w:noProof w:val="0"/>
          <w:u w:val="single"/>
          <w:lang w:val="en-GB"/>
        </w:rPr>
        <w:t>live occupancy</w:t>
      </w:r>
      <w:r w:rsidRPr="565D3572" w:rsidR="17CD40C4">
        <w:rPr>
          <w:noProof w:val="0"/>
          <w:lang w:val="en-GB"/>
        </w:rPr>
        <w:t xml:space="preserve"> event provides up-to-date occupancy counts for a zone or floor. This enables the dashboard to display live presence levels and update charts or indicators in real time whenever population numbers change.</w:t>
      </w:r>
      <w:r>
        <w:br/>
      </w:r>
      <w:r w:rsidR="0DC79680">
        <w:drawing>
          <wp:inline wp14:editId="7B65D81E" wp14:anchorId="4B71B37F">
            <wp:extent cx="5268896" cy="3686175"/>
            <wp:effectExtent l="0" t="0" r="0" b="0"/>
            <wp:docPr id="1851842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2186815" name="Picture 872186815"/>
                    <pic:cNvPicPr/>
                  </pic:nvPicPr>
                  <pic:blipFill>
                    <a:blip xmlns:r="http://schemas.openxmlformats.org/officeDocument/2006/relationships" r:embed="rId2009484950">
                      <a:extLst>
                        <a:ext uri="{28A0092B-C50C-407E-A947-70E740481C1C}">
                          <a14:useLocalDpi xmlns:a14="http://schemas.microsoft.com/office/drawing/2010/main"/>
                        </a:ext>
                      </a:extLst>
                    </a:blip>
                    <a:stretch>
                      <a:fillRect/>
                    </a:stretch>
                  </pic:blipFill>
                  <pic:spPr>
                    <a:xfrm rot="0">
                      <a:off x="0" y="0"/>
                      <a:ext cx="5268896" cy="3686175"/>
                    </a:xfrm>
                    <a:prstGeom prst="rect">
                      <a:avLst/>
                    </a:prstGeom>
                  </pic:spPr>
                </pic:pic>
              </a:graphicData>
            </a:graphic>
          </wp:inline>
        </w:drawing>
      </w:r>
      <w:r>
        <w:br/>
      </w:r>
    </w:p>
    <w:p w:rsidR="565D3572" w:rsidP="565D3572" w:rsidRDefault="565D3572" w14:paraId="7468960B" w14:textId="4314202C">
      <w:pPr>
        <w:pStyle w:val="Normal"/>
        <w:spacing w:before="240" w:beforeAutospacing="off" w:after="240" w:afterAutospacing="off"/>
        <w:ind w:left="720"/>
        <w:rPr>
          <w:rFonts w:ascii="Aptos" w:hAnsi="Aptos" w:eastAsia="Aptos" w:cs="Aptos"/>
          <w:sz w:val="24"/>
          <w:szCs w:val="24"/>
          <w:lang w:val="en-GB"/>
        </w:rPr>
      </w:pPr>
    </w:p>
    <w:p w:rsidR="565D3572" w:rsidP="565D3572" w:rsidRDefault="565D3572" w14:paraId="4BF663DC" w14:textId="4A4A2441">
      <w:pPr>
        <w:pStyle w:val="Normal"/>
      </w:pPr>
    </w:p>
    <w:p xmlns:wp14="http://schemas.microsoft.com/office/word/2010/wordml" w:rsidP="69135A15" w14:paraId="5ECD85B3" wp14:textId="4146DF05">
      <w:pPr>
        <w:pStyle w:val="ListParagraph"/>
        <w:spacing w:after="60"/>
        <w:ind w:left="720"/>
      </w:pPr>
    </w:p>
    <w:p xmlns:wp14="http://schemas.microsoft.com/office/word/2010/wordml" w14:paraId="63E76BA6" wp14:textId="0A109D83">
      <w:pPr>
        <w:pStyle w:val="Heading1"/>
        <w:spacing w:after="200"/>
      </w:pPr>
      <w:r w:rsidR="167AF8B0">
        <w:rPr/>
        <w:t>7</w:t>
      </w:r>
      <w:r w:rsidR="565D3572">
        <w:rPr/>
        <w:t>. Data Dependency Clarification</w:t>
      </w:r>
    </w:p>
    <w:p xmlns:wp14="http://schemas.microsoft.com/office/word/2010/wordml" w14:paraId="2EE52BD2" wp14:textId="77777777">
      <w:pPr>
        <w:spacing w:after="120"/>
      </w:pPr>
      <w:r w:rsidRPr="69135A15" w:rsidR="69135A15">
        <w:rPr>
          <w:sz w:val="24"/>
          <w:szCs w:val="24"/>
          <w:lang w:val="en-US"/>
        </w:rPr>
        <w:t xml:space="preserve">The UI depends solely on backend-provided APIs for all occupancy, footfall, dwell time, </w:t>
      </w:r>
      <w:r w:rsidRPr="69135A15" w:rsidR="69135A15">
        <w:rPr>
          <w:sz w:val="24"/>
          <w:szCs w:val="24"/>
          <w:lang w:val="en-US"/>
        </w:rPr>
        <w:t>demographic</w:t>
      </w:r>
      <w:r w:rsidRPr="69135A15" w:rsidR="69135A15">
        <w:rPr>
          <w:sz w:val="24"/>
          <w:szCs w:val="24"/>
          <w:lang w:val="en-US"/>
        </w:rPr>
        <w:t xml:space="preserve"> and entry/exit data. The UI must remain independent of how this data is sourced, processed, or generated inside the backend.</w:t>
      </w:r>
    </w:p>
    <w:p xmlns:wp14="http://schemas.microsoft.com/office/word/2010/wordml" w14:paraId="69D3F136" wp14:textId="77777777">
      <w:pPr>
        <w:pStyle w:val="ListParagraph"/>
        <w:numPr>
          <w:ilvl w:val="0"/>
          <w:numId w:val="1"/>
        </w:numPr>
        <w:spacing w:after="60"/>
      </w:pPr>
      <w:r>
        <w:t xml:space="preserve">Backend ensures correctness and freshness of metrics.</w:t>
      </w:r>
    </w:p>
    <w:p xmlns:wp14="http://schemas.microsoft.com/office/word/2010/wordml" w14:paraId="70A94E0D" wp14:textId="77777777">
      <w:pPr>
        <w:pStyle w:val="ListParagraph"/>
        <w:numPr>
          <w:ilvl w:val="0"/>
          <w:numId w:val="1"/>
        </w:numPr>
        <w:spacing w:after="60"/>
      </w:pPr>
      <w:r>
        <w:t xml:space="preserve">UI refresh logic must not depend on internal backend mechanisms.</w:t>
      </w:r>
    </w:p>
    <w:p xmlns:wp14="http://schemas.microsoft.com/office/word/2010/wordml" w14:paraId="33674408" wp14:textId="1CC0648D">
      <w:pPr>
        <w:pStyle w:val="ListParagraph"/>
        <w:numPr>
          <w:ilvl w:val="0"/>
          <w:numId w:val="1"/>
        </w:numPr>
        <w:spacing w:after="60"/>
        <w:rPr/>
      </w:pPr>
      <w:r w:rsidRPr="565D3572" w:rsidR="03609176">
        <w:rPr>
          <w:lang w:val="en-US"/>
        </w:rPr>
        <w:t>The API</w:t>
      </w:r>
      <w:r w:rsidRPr="565D3572" w:rsidR="482659A3">
        <w:rPr>
          <w:lang w:val="en-US"/>
        </w:rPr>
        <w:t xml:space="preserve"> response structure must remain consistent.</w:t>
      </w:r>
    </w:p>
    <w:p xmlns:wp14="http://schemas.microsoft.com/office/word/2010/wordml" w14:paraId="73D5413D" wp14:textId="13A1B452">
      <w:pPr>
        <w:pStyle w:val="Heading1"/>
        <w:spacing w:after="200"/>
      </w:pPr>
      <w:r w:rsidR="5ACB3A3F">
        <w:rPr/>
        <w:t>8</w:t>
      </w:r>
      <w:r w:rsidR="565D3572">
        <w:rPr/>
        <w:t>. Non-Functional Requirements</w:t>
      </w:r>
    </w:p>
    <w:p xmlns:wp14="http://schemas.microsoft.com/office/word/2010/wordml" w14:paraId="51B2AACE" wp14:textId="66691246">
      <w:pPr>
        <w:pStyle w:val="Heading3"/>
        <w:spacing w:before="150" w:after="80"/>
      </w:pPr>
      <w:r w:rsidR="44CC54D3">
        <w:rPr/>
        <w:t>8</w:t>
      </w:r>
      <w:r w:rsidR="565D3572">
        <w:rPr/>
        <w:t>.1 Performance</w:t>
      </w:r>
    </w:p>
    <w:p xmlns:wp14="http://schemas.microsoft.com/office/word/2010/wordml" w14:paraId="0DD7BD16" wp14:textId="4E4B0E2F">
      <w:pPr>
        <w:pStyle w:val="ListParagraph"/>
        <w:numPr>
          <w:ilvl w:val="0"/>
          <w:numId w:val="1"/>
        </w:numPr>
        <w:spacing w:after="60"/>
        <w:rPr/>
      </w:pPr>
      <w:r w:rsidR="69135A15">
        <w:rPr/>
        <w:t>Dashboard should load within ~2-5 seconds under normal conditions.</w:t>
      </w:r>
    </w:p>
    <w:p xmlns:wp14="http://schemas.microsoft.com/office/word/2010/wordml" w14:paraId="0BA4555A" wp14:textId="77777777">
      <w:pPr>
        <w:pStyle w:val="ListParagraph"/>
        <w:numPr>
          <w:ilvl w:val="0"/>
          <w:numId w:val="1"/>
        </w:numPr>
        <w:spacing w:after="60"/>
      </w:pPr>
      <w:r>
        <w:t xml:space="preserve">Crowd Entries table should support pagination for performance.</w:t>
      </w:r>
    </w:p>
    <w:p xmlns:wp14="http://schemas.microsoft.com/office/word/2010/wordml" w14:paraId="5812D237" wp14:textId="2B79F166">
      <w:pPr>
        <w:pStyle w:val="Heading3"/>
        <w:spacing w:before="150" w:after="80"/>
      </w:pPr>
      <w:r w:rsidR="2F914AA0">
        <w:rPr/>
        <w:t>8</w:t>
      </w:r>
      <w:r w:rsidR="565D3572">
        <w:rPr/>
        <w:t>.2 Security</w:t>
      </w:r>
    </w:p>
    <w:p xmlns:wp14="http://schemas.microsoft.com/office/word/2010/wordml" w14:paraId="732FE4DB" wp14:textId="77777777">
      <w:pPr>
        <w:pStyle w:val="ListParagraph"/>
        <w:numPr>
          <w:ilvl w:val="0"/>
          <w:numId w:val="1"/>
        </w:numPr>
        <w:spacing w:after="60"/>
      </w:pPr>
      <w:r>
        <w:t xml:space="preserve">All protected pages require authentication.</w:t>
      </w:r>
    </w:p>
    <w:p xmlns:wp14="http://schemas.microsoft.com/office/word/2010/wordml" w14:paraId="17990C86" wp14:textId="77777777">
      <w:pPr>
        <w:pStyle w:val="ListParagraph"/>
        <w:numPr>
          <w:ilvl w:val="0"/>
          <w:numId w:val="1"/>
        </w:numPr>
        <w:spacing w:after="60"/>
      </w:pPr>
      <w:r>
        <w:t xml:space="preserve">Credentials/tokens must never be logged or exposed.</w:t>
      </w:r>
    </w:p>
    <w:p xmlns:wp14="http://schemas.microsoft.com/office/word/2010/wordml" w14:paraId="3ED02620" wp14:textId="3FE1F6F3">
      <w:pPr>
        <w:pStyle w:val="Heading3"/>
        <w:spacing w:before="150" w:after="80"/>
      </w:pPr>
      <w:r w:rsidR="639E9844">
        <w:rPr/>
        <w:t>8</w:t>
      </w:r>
      <w:r w:rsidR="565D3572">
        <w:rPr/>
        <w:t>.3 UX &amp; Accessibility</w:t>
      </w:r>
    </w:p>
    <w:p xmlns:wp14="http://schemas.microsoft.com/office/word/2010/wordml" w14:paraId="292801E3" wp14:textId="77777777">
      <w:pPr>
        <w:pStyle w:val="ListParagraph"/>
        <w:numPr>
          <w:ilvl w:val="0"/>
          <w:numId w:val="1"/>
        </w:numPr>
        <w:spacing w:after="60"/>
      </w:pPr>
      <w:r>
        <w:t xml:space="preserve">UI must scale gracefully across standard desktop viewports.</w:t>
      </w:r>
    </w:p>
    <w:p xmlns:wp14="http://schemas.microsoft.com/office/word/2010/wordml" w14:paraId="515CB8A9" wp14:textId="77777777">
      <w:pPr>
        <w:pStyle w:val="ListParagraph"/>
        <w:numPr>
          <w:ilvl w:val="0"/>
          <w:numId w:val="1"/>
        </w:numPr>
        <w:spacing w:after="60"/>
      </w:pPr>
      <w:r>
        <w:t xml:space="preserve">Minimal steps to reach key insights (low cognitive load).</w:t>
      </w:r>
    </w:p>
    <w:p xmlns:wp14="http://schemas.microsoft.com/office/word/2010/wordml" w14:paraId="6D0CD123" wp14:textId="0D9291D0">
      <w:pPr>
        <w:pStyle w:val="Heading1"/>
        <w:spacing w:after="200"/>
      </w:pPr>
      <w:r w:rsidR="0C9380B1">
        <w:rPr/>
        <w:t>9</w:t>
      </w:r>
      <w:r w:rsidR="565D3572">
        <w:rPr/>
        <w:t>. Out of Scope</w:t>
      </w:r>
    </w:p>
    <w:p xmlns:wp14="http://schemas.microsoft.com/office/word/2010/wordml" w14:paraId="61C24AB2" wp14:textId="77777777">
      <w:pPr>
        <w:pStyle w:val="ListParagraph"/>
        <w:numPr>
          <w:ilvl w:val="0"/>
          <w:numId w:val="1"/>
        </w:numPr>
        <w:spacing w:after="60"/>
        <w:rPr/>
      </w:pPr>
      <w:r w:rsidRPr="69135A15" w:rsidR="69135A15">
        <w:rPr>
          <w:lang w:val="en-US"/>
        </w:rPr>
        <w:t xml:space="preserve">Pixel-perfect styling </w:t>
      </w:r>
      <w:r w:rsidRPr="69135A15" w:rsidR="69135A15">
        <w:rPr>
          <w:lang w:val="en-US"/>
        </w:rPr>
        <w:t>not</w:t>
      </w:r>
      <w:r w:rsidRPr="69135A15" w:rsidR="69135A15">
        <w:rPr>
          <w:lang w:val="en-US"/>
        </w:rPr>
        <w:t xml:space="preserve"> specified in this document.</w:t>
      </w:r>
    </w:p>
    <w:p xmlns:wp14="http://schemas.microsoft.com/office/word/2010/wordml" w14:paraId="65099440" wp14:textId="77777777">
      <w:pPr>
        <w:pStyle w:val="ListParagraph"/>
        <w:numPr>
          <w:ilvl w:val="0"/>
          <w:numId w:val="1"/>
        </w:numPr>
        <w:spacing w:after="60"/>
      </w:pPr>
      <w:r>
        <w:t xml:space="preserve">Hardware/camera integration and analytics model logic.</w:t>
      </w:r>
    </w:p>
    <w:p xmlns:wp14="http://schemas.microsoft.com/office/word/2010/wordml" w14:paraId="5F92E1D9" wp14:textId="77777777">
      <w:pPr>
        <w:pStyle w:val="ListParagraph"/>
        <w:numPr>
          <w:ilvl w:val="0"/>
          <w:numId w:val="1"/>
        </w:numPr>
        <w:spacing w:after="60"/>
      </w:pPr>
      <w:r>
        <w:t xml:space="preserve">Database schema and backend architecture.</w:t>
      </w:r>
    </w:p>
    <w:p xmlns:wp14="http://schemas.microsoft.com/office/word/2010/wordml" w14:paraId="2D2B4015" wp14:textId="77777777">
      <w:pPr>
        <w:pStyle w:val="ListParagraph"/>
        <w:numPr>
          <w:ilvl w:val="0"/>
          <w:numId w:val="1"/>
        </w:numPr>
        <w:spacing w:after="60"/>
        <w:rPr/>
      </w:pPr>
      <w:r w:rsidRPr="68BF0462" w:rsidR="2DAAF38B">
        <w:rPr>
          <w:lang w:val="en-US"/>
        </w:rPr>
        <w:t xml:space="preserve">Backend job scheduling and data </w:t>
      </w:r>
      <w:r w:rsidRPr="68BF0462" w:rsidR="2DAAF38B">
        <w:rPr>
          <w:lang w:val="en-US"/>
        </w:rPr>
        <w:t>refresh</w:t>
      </w:r>
      <w:r w:rsidRPr="68BF0462" w:rsidR="2DAAF38B">
        <w:rPr>
          <w:lang w:val="en-US"/>
        </w:rPr>
        <w:t xml:space="preserve"> mechanisms.</w:t>
      </w:r>
    </w:p>
    <w:p w:rsidR="565D3572" w:rsidP="565D3572" w:rsidRDefault="565D3572" w14:paraId="268E2516" w14:textId="7F6D0264">
      <w:pPr>
        <w:pStyle w:val="Normal"/>
        <w:spacing w:after="200"/>
      </w:pPr>
    </w:p>
    <w:p w:rsidR="565D3572" w:rsidP="565D3572" w:rsidRDefault="565D3572" w14:paraId="2F5C793A" w14:textId="040DE8E3">
      <w:pPr>
        <w:pStyle w:val="Heading1"/>
        <w:spacing w:after="200"/>
      </w:pPr>
    </w:p>
    <w:p xmlns:wp14="http://schemas.microsoft.com/office/word/2010/wordml" w14:paraId="370C4023" wp14:textId="18EF10AE">
      <w:pPr>
        <w:pStyle w:val="Heading1"/>
        <w:spacing w:after="200"/>
      </w:pPr>
      <w:r w:rsidR="2566F26E">
        <w:rPr/>
        <w:t>10</w:t>
      </w:r>
      <w:r w:rsidR="565D3572">
        <w:rPr/>
        <w:t>. Success Criteria</w:t>
      </w:r>
    </w:p>
    <w:p xmlns:wp14="http://schemas.microsoft.com/office/word/2010/wordml" w:rsidP="565D3572" w14:paraId="45FAD1C0" wp14:textId="67E64238">
      <w:pPr>
        <w:spacing w:after="120"/>
        <w:rPr>
          <w:sz w:val="24"/>
          <w:szCs w:val="24"/>
          <w:lang w:val="en-GB"/>
        </w:rPr>
      </w:pPr>
      <w:r w:rsidRPr="565D3572" w:rsidR="531A7355">
        <w:rPr>
          <w:sz w:val="24"/>
          <w:szCs w:val="24"/>
          <w:lang w:val="en-GB"/>
        </w:rPr>
        <w:t>The Crowd Management System is considered successful when a user can log in, view live and historical occupancy, understand demographic distribution, and inspect individual entry/exit records through the provided APIs without depending on backend implementation details.</w:t>
      </w:r>
    </w:p>
    <w:p xmlns:wp14="http://schemas.microsoft.com/office/word/2010/wordml" w:rsidP="565D3572" w14:paraId="0293E278" wp14:textId="12068636">
      <w:pPr>
        <w:spacing w:after="120"/>
        <w:rPr>
          <w:lang w:val="en-GB"/>
        </w:rPr>
      </w:pPr>
    </w:p>
    <w:p xmlns:wp14="http://schemas.microsoft.com/office/word/2010/wordml" w:rsidP="327F9E6C" w14:paraId="0B50F245" wp14:textId="3A67E9E0">
      <w:pPr>
        <w:spacing w:after="120"/>
        <w:rPr>
          <w:sz w:val="24"/>
          <w:szCs w:val="24"/>
          <w:lang w:val="en-GB"/>
        </w:rPr>
      </w:pPr>
      <w:r>
        <w:br/>
      </w:r>
      <w:r>
        <w:br/>
      </w:r>
      <w:r>
        <w:br/>
      </w:r>
      <w:r w:rsidRPr="10E43978" w:rsidR="48F71F5B">
        <w:rPr>
          <w:rFonts w:ascii="Aptos" w:hAnsi="Aptos" w:eastAsia="Aptos" w:cs="Aptos"/>
          <w:b w:val="1"/>
          <w:bCs w:val="1"/>
          <w:i w:val="0"/>
          <w:iCs w:val="0"/>
          <w:color w:val="0E0E0E"/>
          <w:sz w:val="24"/>
          <w:szCs w:val="24"/>
          <w:lang w:val="en-GB"/>
        </w:rPr>
        <w:t xml:space="preserve">For any </w:t>
      </w:r>
      <w:r w:rsidRPr="10E43978" w:rsidR="48F71F5B">
        <w:rPr>
          <w:rFonts w:ascii="Aptos" w:hAnsi="Aptos" w:eastAsia="Aptos" w:cs="Aptos"/>
          <w:b w:val="1"/>
          <w:bCs w:val="1"/>
          <w:i w:val="0"/>
          <w:iCs w:val="0"/>
          <w:color w:val="0E0E0E"/>
          <w:sz w:val="24"/>
          <w:szCs w:val="24"/>
          <w:lang w:val="en-GB"/>
        </w:rPr>
        <w:t>additional</w:t>
      </w:r>
      <w:r w:rsidRPr="10E43978" w:rsidR="48F71F5B">
        <w:rPr>
          <w:rFonts w:ascii="Aptos" w:hAnsi="Aptos" w:eastAsia="Aptos" w:cs="Aptos"/>
          <w:b w:val="1"/>
          <w:bCs w:val="1"/>
          <w:i w:val="0"/>
          <w:iCs w:val="0"/>
          <w:color w:val="0E0E0E"/>
          <w:sz w:val="24"/>
          <w:szCs w:val="24"/>
          <w:lang w:val="en-GB"/>
        </w:rPr>
        <w:t xml:space="preserve"> clarification </w:t>
      </w:r>
      <w:r w:rsidRPr="10E43978" w:rsidR="48F71F5B">
        <w:rPr>
          <w:rFonts w:ascii="Aptos" w:hAnsi="Aptos" w:eastAsia="Aptos" w:cs="Aptos"/>
          <w:b w:val="1"/>
          <w:bCs w:val="1"/>
          <w:i w:val="0"/>
          <w:iCs w:val="0"/>
          <w:color w:val="0E0E0E"/>
          <w:sz w:val="24"/>
          <w:szCs w:val="24"/>
          <w:lang w:val="en-GB"/>
        </w:rPr>
        <w:t>regarding</w:t>
      </w:r>
      <w:r w:rsidRPr="10E43978" w:rsidR="48F71F5B">
        <w:rPr>
          <w:rFonts w:ascii="Aptos" w:hAnsi="Aptos" w:eastAsia="Aptos" w:cs="Aptos"/>
          <w:b w:val="1"/>
          <w:bCs w:val="1"/>
          <w:i w:val="0"/>
          <w:iCs w:val="0"/>
          <w:color w:val="0E0E0E"/>
          <w:sz w:val="24"/>
          <w:szCs w:val="24"/>
          <w:lang w:val="en-GB"/>
        </w:rPr>
        <w:t xml:space="preserve"> request and response formats, parameters, pagination rules, or data structures, please refer to the Swagger documentation. It serves as the complete and authoritative source of truth for all APIs used by the Crowd Management System. Every metric displayed in the dashboard and every entry shown in the records table is derived strictly from the endpoints defined there. If any functionality or field appears unclear during implementation, the Swagger specification should be consulted first, as it </w:t>
      </w:r>
      <w:r w:rsidRPr="10E43978" w:rsidR="48F71F5B">
        <w:rPr>
          <w:rFonts w:ascii="Aptos" w:hAnsi="Aptos" w:eastAsia="Aptos" w:cs="Aptos"/>
          <w:b w:val="1"/>
          <w:bCs w:val="1"/>
          <w:i w:val="0"/>
          <w:iCs w:val="0"/>
          <w:color w:val="0E0E0E"/>
          <w:sz w:val="24"/>
          <w:szCs w:val="24"/>
          <w:lang w:val="en-GB"/>
        </w:rPr>
        <w:t>contains</w:t>
      </w:r>
      <w:r w:rsidRPr="10E43978" w:rsidR="48F71F5B">
        <w:rPr>
          <w:rFonts w:ascii="Aptos" w:hAnsi="Aptos" w:eastAsia="Aptos" w:cs="Aptos"/>
          <w:b w:val="1"/>
          <w:bCs w:val="1"/>
          <w:i w:val="0"/>
          <w:iCs w:val="0"/>
          <w:color w:val="0E0E0E"/>
          <w:sz w:val="24"/>
          <w:szCs w:val="24"/>
          <w:lang w:val="en-GB"/>
        </w:rPr>
        <w:t xml:space="preserve"> the most up-to-date and detailed overview of the backend contract.</w:t>
      </w:r>
    </w:p>
    <w:p xmlns:wp14="http://schemas.microsoft.com/office/word/2010/wordml" w:rsidP="68BF0462" w14:paraId="77853179" wp14:textId="71D47FAE">
      <w:pPr>
        <w:spacing w:after="120"/>
        <w:rPr>
          <w:rFonts w:ascii="Aptos" w:hAnsi="Aptos" w:eastAsia="Aptos" w:cs="Aptos"/>
          <w:b w:val="1"/>
          <w:bCs w:val="1"/>
          <w:i w:val="0"/>
          <w:iCs w:val="0"/>
          <w:color w:val="0E0E0E"/>
          <w:sz w:val="24"/>
          <w:szCs w:val="24"/>
          <w:lang w:val="en-GB"/>
        </w:rPr>
      </w:pPr>
    </w:p>
    <w:p xmlns:wp14="http://schemas.microsoft.com/office/word/2010/wordml" w:rsidP="565D3572" w14:paraId="4E19E977" wp14:textId="219172A4">
      <w:pPr>
        <w:pStyle w:val="Normal"/>
        <w:spacing w:after="120"/>
        <w:rPr>
          <w:rFonts w:ascii="Aptos" w:hAnsi="Aptos" w:eastAsia="Aptos" w:cs="Aptos"/>
          <w:sz w:val="24"/>
          <w:szCs w:val="24"/>
          <w:lang w:val="en-GB"/>
        </w:rPr>
      </w:pPr>
      <w:hyperlink r:id="Ra67ff2ce09d14129">
        <w:r w:rsidRPr="10E43978" w:rsidR="4A9D0C6A">
          <w:rPr>
            <w:rStyle w:val="Hyperlink"/>
            <w:sz w:val="24"/>
            <w:szCs w:val="24"/>
            <w:lang w:val="en-GB"/>
          </w:rPr>
          <w:t>Swagger Docs</w:t>
        </w:r>
        <w:r>
          <w:br/>
        </w:r>
        <w:r>
          <w:br/>
        </w:r>
        <w:r>
          <w:br/>
        </w:r>
      </w:hyperlink>
      <w:r w:rsidRPr="10E43978" w:rsidR="117246EB">
        <w:rPr>
          <w:rFonts w:ascii="Aptos" w:hAnsi="Aptos" w:eastAsia="Aptos" w:cs="Aptos"/>
          <w:sz w:val="24"/>
          <w:szCs w:val="24"/>
          <w:lang w:val="en-GB"/>
        </w:rPr>
        <w:t xml:space="preserve">Kindly access the design prototype using the Figma link provided below. Please review the Comments section in Figma for all associated </w:t>
      </w:r>
      <w:r w:rsidRPr="10E43978" w:rsidR="117246EB">
        <w:rPr>
          <w:rFonts w:ascii="Aptos" w:hAnsi="Aptos" w:eastAsia="Aptos" w:cs="Aptos"/>
          <w:sz w:val="24"/>
          <w:szCs w:val="24"/>
          <w:lang w:val="en-GB"/>
        </w:rPr>
        <w:t>cURL</w:t>
      </w:r>
      <w:r w:rsidRPr="10E43978" w:rsidR="117246EB">
        <w:rPr>
          <w:rFonts w:ascii="Aptos" w:hAnsi="Aptos" w:eastAsia="Aptos" w:cs="Aptos"/>
          <w:sz w:val="24"/>
          <w:szCs w:val="24"/>
          <w:lang w:val="en-GB"/>
        </w:rPr>
        <w:t xml:space="preserve"> instructions.</w:t>
      </w:r>
      <w:r>
        <w:br/>
      </w:r>
      <w:r>
        <w:br/>
      </w:r>
      <w:hyperlink r:id="Rcc9ec583870842a2">
        <w:r w:rsidRPr="10E43978" w:rsidR="43A2F7EB">
          <w:rPr>
            <w:rStyle w:val="Hyperlink"/>
            <w:rFonts w:ascii="Aptos" w:hAnsi="Aptos" w:eastAsia="Aptos" w:cs="Aptos"/>
            <w:sz w:val="24"/>
            <w:szCs w:val="24"/>
            <w:lang w:val="en-GB"/>
          </w:rPr>
          <w:t>UI Prototype</w:t>
        </w:r>
      </w:hyperlink>
    </w:p>
    <w:p xmlns:wp14="http://schemas.microsoft.com/office/word/2010/wordml" w:rsidP="68BF0462" w14:paraId="4D92AA53" wp14:textId="4581A6D0">
      <w:pPr>
        <w:pStyle w:val="Normal"/>
        <w:spacing w:after="120"/>
      </w:pPr>
      <w:r>
        <w:br/>
      </w:r>
    </w:p>
    <w:p xmlns:wp14="http://schemas.microsoft.com/office/word/2010/wordml" w:rsidP="327F9E6C" w14:paraId="0C836333" wp14:textId="207DFBB6">
      <w:pPr>
        <w:pStyle w:val="Normal"/>
        <w:spacing w:after="120"/>
        <w:rPr>
          <w:sz w:val="24"/>
          <w:szCs w:val="24"/>
        </w:rPr>
      </w:pPr>
      <w:r w:rsidRPr="327F9E6C" w:rsidR="468ECA1F">
        <w:rPr>
          <w:b w:val="1"/>
          <w:bCs w:val="1"/>
          <w:sz w:val="28"/>
          <w:szCs w:val="28"/>
          <w:u w:val="single"/>
        </w:rPr>
        <w:t>IMPORTANT</w:t>
      </w:r>
    </w:p>
    <w:p xmlns:wp14="http://schemas.microsoft.com/office/word/2010/wordml" w:rsidP="10E43978" w14:paraId="7E509782" wp14:textId="1848EE6E">
      <w:pPr>
        <w:spacing w:after="120"/>
        <w:rPr>
          <w:rFonts w:ascii="Aptos" w:hAnsi="Aptos" w:eastAsia="Aptos" w:cs="Aptos"/>
          <w:b w:val="0"/>
          <w:bCs w:val="0"/>
          <w:i w:val="0"/>
          <w:iCs w:val="0"/>
          <w:color w:val="0E0E0E"/>
          <w:sz w:val="24"/>
          <w:szCs w:val="24"/>
          <w:lang w:val="en-GB"/>
        </w:rPr>
      </w:pPr>
      <w:r w:rsidRPr="10E43978" w:rsidR="136C4F86">
        <w:rPr>
          <w:rFonts w:ascii="Aptos" w:hAnsi="Aptos" w:eastAsia="Aptos" w:cs="Aptos"/>
          <w:b w:val="0"/>
          <w:bCs w:val="0"/>
          <w:i w:val="0"/>
          <w:iCs w:val="0"/>
          <w:color w:val="0E0E0E"/>
          <w:sz w:val="24"/>
          <w:szCs w:val="24"/>
          <w:lang w:val="en-GB"/>
        </w:rPr>
        <w:t xml:space="preserve">Once development is complete, the frontend can be deployed on any hosting provider of your choice, such as Netlify, </w:t>
      </w:r>
      <w:r w:rsidRPr="10E43978" w:rsidR="136C4F86">
        <w:rPr>
          <w:rFonts w:ascii="Aptos" w:hAnsi="Aptos" w:eastAsia="Aptos" w:cs="Aptos"/>
          <w:b w:val="0"/>
          <w:bCs w:val="0"/>
          <w:i w:val="0"/>
          <w:iCs w:val="0"/>
          <w:color w:val="0E0E0E"/>
          <w:sz w:val="24"/>
          <w:szCs w:val="24"/>
          <w:lang w:val="en-GB"/>
        </w:rPr>
        <w:t>Vercel</w:t>
      </w:r>
      <w:r w:rsidRPr="10E43978" w:rsidR="136C4F86">
        <w:rPr>
          <w:rFonts w:ascii="Aptos" w:hAnsi="Aptos" w:eastAsia="Aptos" w:cs="Aptos"/>
          <w:b w:val="0"/>
          <w:bCs w:val="0"/>
          <w:i w:val="0"/>
          <w:iCs w:val="0"/>
          <w:color w:val="0E0E0E"/>
          <w:sz w:val="24"/>
          <w:szCs w:val="24"/>
          <w:lang w:val="en-GB"/>
        </w:rPr>
        <w:t>, Render, GitHub Pages, Heroku, or any standard web server capable of serving static assets.</w:t>
      </w:r>
      <w:r>
        <w:br/>
      </w:r>
      <w:r>
        <w:br/>
      </w:r>
    </w:p>
    <w:p xmlns:wp14="http://schemas.microsoft.com/office/word/2010/wordml" w:rsidP="327F9E6C" w14:paraId="32A50BA2" wp14:textId="7DBCB761">
      <w:pPr>
        <w:pStyle w:val="Heading3"/>
        <w:spacing w:before="281" w:beforeAutospacing="off" w:after="281" w:afterAutospacing="off"/>
        <w:rPr>
          <w:rFonts w:ascii="Aptos" w:hAnsi="Aptos" w:eastAsia="Aptos" w:cs="Aptos"/>
          <w:b w:val="1"/>
          <w:bCs w:val="1"/>
          <w:noProof w:val="0"/>
          <w:sz w:val="28"/>
          <w:szCs w:val="28"/>
          <w:lang w:val="en-GB"/>
        </w:rPr>
      </w:pPr>
    </w:p>
    <w:p xmlns:wp14="http://schemas.microsoft.com/office/word/2010/wordml" w:rsidP="327F9E6C" w14:paraId="662BEE5E" wp14:textId="504E9D0C">
      <w:pPr>
        <w:pStyle w:val="Heading3"/>
        <w:spacing w:before="281" w:beforeAutospacing="off" w:after="281" w:afterAutospacing="off"/>
        <w:rPr>
          <w:rFonts w:ascii="Aptos" w:hAnsi="Aptos" w:eastAsia="Aptos" w:cs="Aptos"/>
          <w:b w:val="1"/>
          <w:bCs w:val="1"/>
          <w:noProof w:val="0"/>
          <w:sz w:val="28"/>
          <w:szCs w:val="28"/>
          <w:lang w:val="en-GB"/>
        </w:rPr>
      </w:pPr>
    </w:p>
    <w:p xmlns:wp14="http://schemas.microsoft.com/office/word/2010/wordml" w:rsidP="327F9E6C" w14:paraId="15B5E595" wp14:textId="192EC426">
      <w:pPr>
        <w:pStyle w:val="Heading3"/>
        <w:spacing w:before="281" w:beforeAutospacing="off" w:after="281" w:afterAutospacing="off"/>
        <w:rPr>
          <w:rFonts w:ascii="Aptos" w:hAnsi="Aptos" w:eastAsia="Aptos" w:cs="Aptos"/>
          <w:b w:val="1"/>
          <w:bCs w:val="1"/>
          <w:noProof w:val="0"/>
          <w:sz w:val="28"/>
          <w:szCs w:val="28"/>
          <w:lang w:val="en-GB"/>
        </w:rPr>
      </w:pPr>
    </w:p>
    <w:p xmlns:wp14="http://schemas.microsoft.com/office/word/2010/wordml" w:rsidP="327F9E6C" w14:paraId="20139E63" wp14:textId="3D84F4C5">
      <w:pPr>
        <w:pStyle w:val="Heading3"/>
        <w:spacing w:before="281" w:beforeAutospacing="off" w:after="281" w:afterAutospacing="off"/>
        <w:rPr>
          <w:rFonts w:ascii="Aptos" w:hAnsi="Aptos" w:eastAsia="Aptos" w:cs="Aptos"/>
          <w:b w:val="1"/>
          <w:bCs w:val="1"/>
          <w:noProof w:val="0"/>
          <w:sz w:val="28"/>
          <w:szCs w:val="28"/>
          <w:lang w:val="en-GB"/>
        </w:rPr>
      </w:pPr>
    </w:p>
    <w:p xmlns:wp14="http://schemas.microsoft.com/office/word/2010/wordml" w:rsidP="327F9E6C" w14:paraId="53765FC0" wp14:textId="08A53511">
      <w:pPr>
        <w:pStyle w:val="Heading3"/>
        <w:spacing w:before="281" w:beforeAutospacing="off" w:after="281" w:afterAutospacing="off"/>
        <w:rPr>
          <w:rFonts w:ascii="Aptos" w:hAnsi="Aptos" w:eastAsia="Aptos" w:cs="Aptos"/>
          <w:b w:val="1"/>
          <w:bCs w:val="1"/>
          <w:noProof w:val="0"/>
          <w:sz w:val="28"/>
          <w:szCs w:val="28"/>
          <w:lang w:val="en-GB"/>
        </w:rPr>
      </w:pPr>
    </w:p>
    <w:p xmlns:wp14="http://schemas.microsoft.com/office/word/2010/wordml" w:rsidP="327F9E6C" w14:paraId="3D6E4F30" wp14:textId="0373AF76">
      <w:pPr>
        <w:pStyle w:val="Heading3"/>
        <w:spacing w:before="281" w:beforeAutospacing="off" w:after="281" w:afterAutospacing="off"/>
        <w:rPr>
          <w:rFonts w:ascii="Aptos" w:hAnsi="Aptos" w:eastAsia="Aptos" w:cs="Aptos"/>
          <w:b w:val="1"/>
          <w:bCs w:val="1"/>
          <w:noProof w:val="0"/>
          <w:sz w:val="28"/>
          <w:szCs w:val="28"/>
          <w:lang w:val="en-GB"/>
        </w:rPr>
      </w:pPr>
    </w:p>
    <w:p xmlns:wp14="http://schemas.microsoft.com/office/word/2010/wordml" w:rsidP="327F9E6C" w14:paraId="4DE2D6D7" wp14:textId="70719C44">
      <w:pPr>
        <w:pStyle w:val="Heading3"/>
        <w:spacing w:before="281" w:beforeAutospacing="off" w:after="281" w:afterAutospacing="off"/>
      </w:pPr>
      <w:r w:rsidRPr="327F9E6C" w:rsidR="1621CAA6">
        <w:rPr>
          <w:rFonts w:ascii="Aptos" w:hAnsi="Aptos" w:eastAsia="Aptos" w:cs="Aptos"/>
          <w:b w:val="1"/>
          <w:bCs w:val="1"/>
          <w:noProof w:val="0"/>
          <w:sz w:val="28"/>
          <w:szCs w:val="28"/>
          <w:lang w:val="en-GB"/>
        </w:rPr>
        <w:t xml:space="preserve">Free platforms to host a frontend (no credit card </w:t>
      </w:r>
      <w:r w:rsidRPr="327F9E6C" w:rsidR="1621CAA6">
        <w:rPr>
          <w:rFonts w:ascii="Aptos" w:hAnsi="Aptos" w:eastAsia="Aptos" w:cs="Aptos"/>
          <w:b w:val="1"/>
          <w:bCs w:val="1"/>
          <w:noProof w:val="0"/>
          <w:sz w:val="28"/>
          <w:szCs w:val="28"/>
          <w:lang w:val="en-GB"/>
        </w:rPr>
        <w:t>required</w:t>
      </w:r>
      <w:r w:rsidRPr="327F9E6C" w:rsidR="1621CAA6">
        <w:rPr>
          <w:rFonts w:ascii="Aptos" w:hAnsi="Aptos" w:eastAsia="Aptos" w:cs="Aptos"/>
          <w:b w:val="1"/>
          <w:bCs w:val="1"/>
          <w:noProof w:val="0"/>
          <w:sz w:val="28"/>
          <w:szCs w:val="28"/>
          <w:lang w:val="en-GB"/>
        </w:rPr>
        <w:t>)</w:t>
      </w:r>
    </w:p>
    <w:p xmlns:wp14="http://schemas.microsoft.com/office/word/2010/wordml" w:rsidP="327F9E6C" w14:paraId="2841D649" wp14:textId="3A89BE59">
      <w:pPr>
        <w:spacing w:before="240" w:beforeAutospacing="off" w:after="240" w:afterAutospacing="off"/>
      </w:pPr>
      <w:r w:rsidRPr="327F9E6C" w:rsidR="1621CAA6">
        <w:rPr>
          <w:rFonts w:ascii="Aptos" w:hAnsi="Aptos" w:eastAsia="Aptos" w:cs="Aptos"/>
          <w:noProof w:val="0"/>
          <w:sz w:val="24"/>
          <w:szCs w:val="24"/>
          <w:lang w:val="en-GB"/>
        </w:rPr>
        <w:t>You can choose any of these depending on type of project:</w:t>
      </w:r>
    </w:p>
    <w:tbl>
      <w:tblPr>
        <w:tblStyle w:val="TableNormal"/>
        <w:bidiVisual w:val="0"/>
        <w:tblW w:w="0" w:type="auto"/>
        <w:tblLook w:val="06A0" w:firstRow="1" w:lastRow="0" w:firstColumn="1" w:lastColumn="0" w:noHBand="1" w:noVBand="1"/>
      </w:tblPr>
      <w:tblGrid>
        <w:gridCol w:w="2770"/>
        <w:gridCol w:w="6060"/>
      </w:tblGrid>
      <w:tr w:rsidR="327F9E6C" w:rsidTr="327F9E6C" w14:paraId="32492718">
        <w:trPr>
          <w:trHeight w:val="300"/>
        </w:trPr>
        <w:tc>
          <w:tcPr>
            <w:tcW w:w="2770" w:type="dxa"/>
            <w:tcMar/>
            <w:vAlign w:val="center"/>
          </w:tcPr>
          <w:p w:rsidR="327F9E6C" w:rsidP="327F9E6C" w:rsidRDefault="327F9E6C" w14:paraId="465DDCB9" w14:textId="6384C808">
            <w:pPr>
              <w:spacing w:before="240" w:beforeAutospacing="off" w:after="240" w:afterAutospacing="off"/>
              <w:jc w:val="center"/>
            </w:pPr>
            <w:r w:rsidRPr="327F9E6C" w:rsidR="327F9E6C">
              <w:rPr>
                <w:b w:val="1"/>
                <w:bCs w:val="1"/>
              </w:rPr>
              <w:t>Platform</w:t>
            </w:r>
          </w:p>
        </w:tc>
        <w:tc>
          <w:tcPr>
            <w:tcW w:w="6060" w:type="dxa"/>
            <w:tcMar/>
            <w:vAlign w:val="center"/>
          </w:tcPr>
          <w:p w:rsidR="327F9E6C" w:rsidP="327F9E6C" w:rsidRDefault="327F9E6C" w14:paraId="39F907D4" w14:textId="534715F6">
            <w:pPr>
              <w:spacing w:before="240" w:beforeAutospacing="off" w:after="240" w:afterAutospacing="off"/>
              <w:jc w:val="center"/>
            </w:pPr>
            <w:r w:rsidRPr="327F9E6C" w:rsidR="327F9E6C">
              <w:rPr>
                <w:b w:val="1"/>
                <w:bCs w:val="1"/>
              </w:rPr>
              <w:t>Notes</w:t>
            </w:r>
          </w:p>
        </w:tc>
      </w:tr>
      <w:tr w:rsidR="327F9E6C" w:rsidTr="327F9E6C" w14:paraId="2CA67A6A">
        <w:trPr>
          <w:trHeight w:val="300"/>
        </w:trPr>
        <w:tc>
          <w:tcPr>
            <w:tcW w:w="2770" w:type="dxa"/>
            <w:tcMar/>
            <w:vAlign w:val="center"/>
          </w:tcPr>
          <w:p w:rsidR="327F9E6C" w:rsidP="327F9E6C" w:rsidRDefault="327F9E6C" w14:paraId="4288F353" w14:textId="1BFD07AB">
            <w:pPr>
              <w:spacing w:before="240" w:beforeAutospacing="off" w:after="240" w:afterAutospacing="off"/>
            </w:pPr>
            <w:r w:rsidRPr="327F9E6C" w:rsidR="327F9E6C">
              <w:rPr>
                <w:b w:val="1"/>
                <w:bCs w:val="1"/>
              </w:rPr>
              <w:t>Netlify</w:t>
            </w:r>
          </w:p>
        </w:tc>
        <w:tc>
          <w:tcPr>
            <w:tcW w:w="6060" w:type="dxa"/>
            <w:tcMar/>
            <w:vAlign w:val="center"/>
          </w:tcPr>
          <w:p w:rsidR="327F9E6C" w:rsidP="327F9E6C" w:rsidRDefault="327F9E6C" w14:paraId="36E133B9" w14:textId="3F16CB12">
            <w:pPr>
              <w:spacing w:before="240" w:beforeAutospacing="off" w:after="240" w:afterAutospacing="off"/>
            </w:pPr>
            <w:r w:rsidR="327F9E6C">
              <w:rPr/>
              <w:t>Fast, easiest for React / Angular / Vue builds, drag-drop deploy</w:t>
            </w:r>
          </w:p>
        </w:tc>
      </w:tr>
      <w:tr w:rsidR="327F9E6C" w:rsidTr="327F9E6C" w14:paraId="44FED0B4">
        <w:trPr>
          <w:trHeight w:val="300"/>
        </w:trPr>
        <w:tc>
          <w:tcPr>
            <w:tcW w:w="2770" w:type="dxa"/>
            <w:tcMar/>
            <w:vAlign w:val="center"/>
          </w:tcPr>
          <w:p w:rsidR="327F9E6C" w:rsidP="327F9E6C" w:rsidRDefault="327F9E6C" w14:paraId="1C38D910" w14:textId="6E5299DC">
            <w:pPr>
              <w:spacing w:before="240" w:beforeAutospacing="off" w:after="240" w:afterAutospacing="off"/>
              <w:rPr>
                <w:b w:val="1"/>
                <w:bCs w:val="1"/>
                <w:lang w:val="en-GB"/>
              </w:rPr>
            </w:pPr>
            <w:r w:rsidRPr="327F9E6C" w:rsidR="327F9E6C">
              <w:rPr>
                <w:b w:val="1"/>
                <w:bCs w:val="1"/>
                <w:lang w:val="en-GB"/>
              </w:rPr>
              <w:t>Vercel</w:t>
            </w:r>
          </w:p>
        </w:tc>
        <w:tc>
          <w:tcPr>
            <w:tcW w:w="6060" w:type="dxa"/>
            <w:tcMar/>
            <w:vAlign w:val="center"/>
          </w:tcPr>
          <w:p w:rsidR="327F9E6C" w:rsidP="327F9E6C" w:rsidRDefault="327F9E6C" w14:paraId="0E0DB4C9" w14:textId="0636A246">
            <w:pPr>
              <w:spacing w:before="240" w:beforeAutospacing="off" w:after="240" w:afterAutospacing="off"/>
            </w:pPr>
            <w:r w:rsidR="327F9E6C">
              <w:rPr/>
              <w:t>Best for Next.js but supports any SPA, auto SSL &amp; CDN</w:t>
            </w:r>
          </w:p>
        </w:tc>
      </w:tr>
      <w:tr w:rsidR="327F9E6C" w:rsidTr="327F9E6C" w14:paraId="23082297">
        <w:trPr>
          <w:trHeight w:val="300"/>
        </w:trPr>
        <w:tc>
          <w:tcPr>
            <w:tcW w:w="2770" w:type="dxa"/>
            <w:tcMar/>
            <w:vAlign w:val="center"/>
          </w:tcPr>
          <w:p w:rsidR="327F9E6C" w:rsidP="327F9E6C" w:rsidRDefault="327F9E6C" w14:paraId="77BB467B" w14:textId="189C0FB1">
            <w:pPr>
              <w:spacing w:before="240" w:beforeAutospacing="off" w:after="240" w:afterAutospacing="off"/>
            </w:pPr>
            <w:r w:rsidRPr="327F9E6C" w:rsidR="327F9E6C">
              <w:rPr>
                <w:b w:val="1"/>
                <w:bCs w:val="1"/>
              </w:rPr>
              <w:t>GitHub Pages</w:t>
            </w:r>
          </w:p>
        </w:tc>
        <w:tc>
          <w:tcPr>
            <w:tcW w:w="6060" w:type="dxa"/>
            <w:tcMar/>
            <w:vAlign w:val="center"/>
          </w:tcPr>
          <w:p w:rsidR="327F9E6C" w:rsidP="327F9E6C" w:rsidRDefault="327F9E6C" w14:paraId="2AE07854" w14:textId="630CD855">
            <w:pPr>
              <w:spacing w:before="240" w:beforeAutospacing="off" w:after="240" w:afterAutospacing="off"/>
            </w:pPr>
            <w:r w:rsidR="327F9E6C">
              <w:rPr/>
              <w:t>100% free but no backend routing rules unless configured</w:t>
            </w:r>
          </w:p>
        </w:tc>
      </w:tr>
      <w:tr w:rsidR="327F9E6C" w:rsidTr="327F9E6C" w14:paraId="65A62F04">
        <w:trPr>
          <w:trHeight w:val="300"/>
        </w:trPr>
        <w:tc>
          <w:tcPr>
            <w:tcW w:w="2770" w:type="dxa"/>
            <w:tcMar/>
            <w:vAlign w:val="center"/>
          </w:tcPr>
          <w:p w:rsidR="327F9E6C" w:rsidP="327F9E6C" w:rsidRDefault="327F9E6C" w14:paraId="60F8C937" w14:textId="57FD1FD7">
            <w:pPr>
              <w:spacing w:before="240" w:beforeAutospacing="off" w:after="240" w:afterAutospacing="off"/>
            </w:pPr>
            <w:r w:rsidRPr="327F9E6C" w:rsidR="327F9E6C">
              <w:rPr>
                <w:b w:val="1"/>
                <w:bCs w:val="1"/>
              </w:rPr>
              <w:t>Render (static site plans)</w:t>
            </w:r>
          </w:p>
        </w:tc>
        <w:tc>
          <w:tcPr>
            <w:tcW w:w="6060" w:type="dxa"/>
            <w:tcMar/>
            <w:vAlign w:val="center"/>
          </w:tcPr>
          <w:p w:rsidR="327F9E6C" w:rsidP="327F9E6C" w:rsidRDefault="327F9E6C" w14:paraId="4D87F274" w14:textId="52DC1376">
            <w:pPr>
              <w:spacing w:before="240" w:beforeAutospacing="off" w:after="240" w:afterAutospacing="off"/>
            </w:pPr>
            <w:r w:rsidR="327F9E6C">
              <w:rPr/>
              <w:t>Good uptime &amp; free tier, simple configuration</w:t>
            </w:r>
          </w:p>
        </w:tc>
      </w:tr>
      <w:tr w:rsidR="327F9E6C" w:rsidTr="327F9E6C" w14:paraId="07274E84">
        <w:trPr>
          <w:trHeight w:val="300"/>
        </w:trPr>
        <w:tc>
          <w:tcPr>
            <w:tcW w:w="2770" w:type="dxa"/>
            <w:tcMar/>
            <w:vAlign w:val="center"/>
          </w:tcPr>
          <w:p w:rsidR="327F9E6C" w:rsidP="327F9E6C" w:rsidRDefault="327F9E6C" w14:paraId="4A7B06FB" w14:textId="0AE12605">
            <w:pPr>
              <w:spacing w:before="240" w:beforeAutospacing="off" w:after="240" w:afterAutospacing="off"/>
            </w:pPr>
            <w:r w:rsidRPr="327F9E6C" w:rsidR="327F9E6C">
              <w:rPr>
                <w:b w:val="1"/>
                <w:bCs w:val="1"/>
              </w:rPr>
              <w:t>Surge</w:t>
            </w:r>
          </w:p>
        </w:tc>
        <w:tc>
          <w:tcPr>
            <w:tcW w:w="6060" w:type="dxa"/>
            <w:tcMar/>
            <w:vAlign w:val="center"/>
          </w:tcPr>
          <w:p w:rsidR="327F9E6C" w:rsidP="327F9E6C" w:rsidRDefault="327F9E6C" w14:paraId="36A83187" w14:textId="1A1ACC76">
            <w:pPr>
              <w:spacing w:before="240" w:beforeAutospacing="off" w:after="240" w:afterAutospacing="off"/>
            </w:pPr>
            <w:r w:rsidR="327F9E6C">
              <w:rPr/>
              <w:t>Very lightweight one-command deploy</w:t>
            </w:r>
          </w:p>
        </w:tc>
      </w:tr>
      <w:tr w:rsidR="327F9E6C" w:rsidTr="327F9E6C" w14:paraId="76FA6629">
        <w:trPr>
          <w:trHeight w:val="300"/>
        </w:trPr>
        <w:tc>
          <w:tcPr>
            <w:tcW w:w="2770" w:type="dxa"/>
            <w:tcMar/>
            <w:vAlign w:val="center"/>
          </w:tcPr>
          <w:p w:rsidR="327F9E6C" w:rsidP="327F9E6C" w:rsidRDefault="327F9E6C" w14:paraId="04D396B6" w14:textId="1BDD23F3">
            <w:pPr>
              <w:spacing w:before="240" w:beforeAutospacing="off" w:after="240" w:afterAutospacing="off"/>
            </w:pPr>
            <w:r w:rsidRPr="327F9E6C" w:rsidR="327F9E6C">
              <w:rPr>
                <w:b w:val="1"/>
                <w:bCs w:val="1"/>
              </w:rPr>
              <w:t>Firebase Hosting (free tier)</w:t>
            </w:r>
          </w:p>
        </w:tc>
        <w:tc>
          <w:tcPr>
            <w:tcW w:w="6060" w:type="dxa"/>
            <w:tcMar/>
            <w:vAlign w:val="center"/>
          </w:tcPr>
          <w:p w:rsidR="327F9E6C" w:rsidP="327F9E6C" w:rsidRDefault="327F9E6C" w14:paraId="720A7548" w14:textId="503E33DA">
            <w:pPr>
              <w:spacing w:before="240" w:beforeAutospacing="off" w:after="240" w:afterAutospacing="off"/>
            </w:pPr>
            <w:r w:rsidR="327F9E6C">
              <w:rPr/>
              <w:t>Production-grade; supports static sites + rewrites</w:t>
            </w:r>
          </w:p>
        </w:tc>
      </w:tr>
    </w:tbl>
    <w:p xmlns:wp14="http://schemas.microsoft.com/office/word/2010/wordml" w:rsidP="327F9E6C" w14:paraId="0B0708A3" wp14:textId="6E102576">
      <w:pPr>
        <w:spacing w:before="240" w:beforeAutospacing="off" w:after="240" w:afterAutospacing="off"/>
        <w:rPr>
          <w:rFonts w:ascii="Aptos" w:hAnsi="Aptos" w:eastAsia="Aptos" w:cs="Aptos"/>
          <w:noProof w:val="0"/>
          <w:sz w:val="24"/>
          <w:szCs w:val="24"/>
          <w:lang w:val="en-GB"/>
        </w:rPr>
      </w:pPr>
    </w:p>
    <w:p xmlns:wp14="http://schemas.microsoft.com/office/word/2010/wordml" w:rsidP="327F9E6C" w14:paraId="681DEBDA" wp14:textId="3E1D8370">
      <w:pPr>
        <w:spacing w:after="120"/>
        <w:rPr>
          <w:rFonts w:ascii="Aptos" w:hAnsi="Aptos" w:eastAsia="Aptos" w:cs="Aptos"/>
          <w:b w:val="0"/>
          <w:bCs w:val="0"/>
          <w:i w:val="0"/>
          <w:iCs w:val="0"/>
          <w:color w:val="0E0E0E"/>
          <w:sz w:val="24"/>
          <w:szCs w:val="24"/>
          <w:lang w:val="en-GB"/>
        </w:rPr>
      </w:pPr>
      <w:r>
        <w:br/>
      </w:r>
      <w:r>
        <w:br/>
      </w:r>
    </w:p>
    <w:p xmlns:wp14="http://schemas.microsoft.com/office/word/2010/wordml" w:rsidP="68BF0462" w14:paraId="4299194D" wp14:textId="7952416F">
      <w:pPr>
        <w:pStyle w:val="Normal"/>
        <w:spacing w:after="120"/>
        <w:rPr>
          <w:sz w:val="24"/>
          <w:szCs w:val="24"/>
        </w:rPr>
      </w:pPr>
      <w:r>
        <w:br/>
      </w:r>
      <w:r>
        <w:br/>
      </w:r>
      <w:r>
        <w:br/>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7249c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5cc567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190f1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18c50fe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4">
    <w:abstractNumId w:val="4"/>
  </w:num>
  <w:num w:numId="3">
    <w:abstractNumId w:val="3"/>
  </w: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7F391B0"/>
    <w:rsid w:val="03498B64"/>
    <w:rsid w:val="03609176"/>
    <w:rsid w:val="03A7C986"/>
    <w:rsid w:val="07790D81"/>
    <w:rsid w:val="07B39737"/>
    <w:rsid w:val="07B39737"/>
    <w:rsid w:val="07F391B0"/>
    <w:rsid w:val="08299753"/>
    <w:rsid w:val="08344748"/>
    <w:rsid w:val="08F97865"/>
    <w:rsid w:val="0B2D45F6"/>
    <w:rsid w:val="0C9380B1"/>
    <w:rsid w:val="0DC79680"/>
    <w:rsid w:val="10E43978"/>
    <w:rsid w:val="117246EB"/>
    <w:rsid w:val="136C4F86"/>
    <w:rsid w:val="13BD96D6"/>
    <w:rsid w:val="141775F9"/>
    <w:rsid w:val="14E57AF4"/>
    <w:rsid w:val="154E5656"/>
    <w:rsid w:val="16032985"/>
    <w:rsid w:val="16144ED3"/>
    <w:rsid w:val="1621CAA6"/>
    <w:rsid w:val="167AF8B0"/>
    <w:rsid w:val="177DD466"/>
    <w:rsid w:val="17CD40C4"/>
    <w:rsid w:val="1A270167"/>
    <w:rsid w:val="1B289C15"/>
    <w:rsid w:val="1CB38454"/>
    <w:rsid w:val="1D0660D5"/>
    <w:rsid w:val="1DA73F77"/>
    <w:rsid w:val="1EB0D74D"/>
    <w:rsid w:val="1EF5B1DF"/>
    <w:rsid w:val="2101ABE0"/>
    <w:rsid w:val="21BAD5AA"/>
    <w:rsid w:val="22C1EEC0"/>
    <w:rsid w:val="22C1EEC0"/>
    <w:rsid w:val="2566F26E"/>
    <w:rsid w:val="26791E33"/>
    <w:rsid w:val="27D5C144"/>
    <w:rsid w:val="28233B05"/>
    <w:rsid w:val="28233B05"/>
    <w:rsid w:val="28BF1169"/>
    <w:rsid w:val="28C77961"/>
    <w:rsid w:val="2BCE4AF4"/>
    <w:rsid w:val="2C7E5C13"/>
    <w:rsid w:val="2CE29E98"/>
    <w:rsid w:val="2DAAF38B"/>
    <w:rsid w:val="2DF11C0B"/>
    <w:rsid w:val="2DF11C0B"/>
    <w:rsid w:val="2E785FF4"/>
    <w:rsid w:val="2F914AA0"/>
    <w:rsid w:val="31E157AA"/>
    <w:rsid w:val="31E157AA"/>
    <w:rsid w:val="327F9E6C"/>
    <w:rsid w:val="32AD9C06"/>
    <w:rsid w:val="335DAE3D"/>
    <w:rsid w:val="335DAE3D"/>
    <w:rsid w:val="34B2ECA1"/>
    <w:rsid w:val="361DD9F9"/>
    <w:rsid w:val="36A43280"/>
    <w:rsid w:val="36FF7D76"/>
    <w:rsid w:val="37B4E651"/>
    <w:rsid w:val="3B0A5948"/>
    <w:rsid w:val="3BB80F07"/>
    <w:rsid w:val="3D0CDEC0"/>
    <w:rsid w:val="3F9C0024"/>
    <w:rsid w:val="4118C9A3"/>
    <w:rsid w:val="4274BCC9"/>
    <w:rsid w:val="43A2F7EB"/>
    <w:rsid w:val="43D9A6C1"/>
    <w:rsid w:val="4463C956"/>
    <w:rsid w:val="44CC54D3"/>
    <w:rsid w:val="46721DFA"/>
    <w:rsid w:val="468ECA1F"/>
    <w:rsid w:val="46FE06BE"/>
    <w:rsid w:val="47580C8F"/>
    <w:rsid w:val="47F1EFE8"/>
    <w:rsid w:val="482659A3"/>
    <w:rsid w:val="48F71F5B"/>
    <w:rsid w:val="4979A9B2"/>
    <w:rsid w:val="4A9D0C6A"/>
    <w:rsid w:val="4D065426"/>
    <w:rsid w:val="4E957B8E"/>
    <w:rsid w:val="500BD877"/>
    <w:rsid w:val="50FC180F"/>
    <w:rsid w:val="512F62DC"/>
    <w:rsid w:val="523057D3"/>
    <w:rsid w:val="531A7355"/>
    <w:rsid w:val="5358EB10"/>
    <w:rsid w:val="565D3572"/>
    <w:rsid w:val="57BA41F2"/>
    <w:rsid w:val="5847FF68"/>
    <w:rsid w:val="58A74023"/>
    <w:rsid w:val="5938E704"/>
    <w:rsid w:val="59DE7734"/>
    <w:rsid w:val="5A29FB43"/>
    <w:rsid w:val="5A324720"/>
    <w:rsid w:val="5ACB3A3F"/>
    <w:rsid w:val="5B0CEA28"/>
    <w:rsid w:val="5B348C5A"/>
    <w:rsid w:val="5BB5E914"/>
    <w:rsid w:val="5C8FB490"/>
    <w:rsid w:val="5DB5E857"/>
    <w:rsid w:val="5DBF4FF1"/>
    <w:rsid w:val="5EC153D0"/>
    <w:rsid w:val="5EC153D0"/>
    <w:rsid w:val="60179B48"/>
    <w:rsid w:val="616E0CA6"/>
    <w:rsid w:val="62AF7455"/>
    <w:rsid w:val="639E9844"/>
    <w:rsid w:val="664D03C5"/>
    <w:rsid w:val="68BF0462"/>
    <w:rsid w:val="69135A15"/>
    <w:rsid w:val="6924F9AD"/>
    <w:rsid w:val="6AC63E10"/>
    <w:rsid w:val="6C7C4A00"/>
    <w:rsid w:val="6E95A486"/>
    <w:rsid w:val="6F3FDA28"/>
    <w:rsid w:val="6F9A4B53"/>
    <w:rsid w:val="70EBD98F"/>
    <w:rsid w:val="7375DD2C"/>
    <w:rsid w:val="73FC9D31"/>
    <w:rsid w:val="74DED82C"/>
    <w:rsid w:val="7543C1A7"/>
    <w:rsid w:val="78AC17B4"/>
    <w:rsid w:val="78AC17B4"/>
    <w:rsid w:val="79C2C4EE"/>
    <w:rsid w:val="7B13E90B"/>
    <w:rsid w:val="7CD2B9AF"/>
  </w:rsids>
  <w14:docId w14:val="6AD7D5EE"/>
  <w15:docId w15:val="{3346F920-E6E8-48C7-BD86-088CB634A9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 Type="http://schemas.openxmlformats.org/officeDocument/2006/relationships/hyperlink" Target="https://hiring-dev.internal.kloudspot.com/api/analytics/dwell" TargetMode="External" Id="R434ea07048b1497d" /><Relationship Type="http://schemas.openxmlformats.org/officeDocument/2006/relationships/hyperlink" Target="https://hiring-dev.internal.kloudspot.com/api/analytics/footfall" TargetMode="External" Id="R181b87a8da974f05" /><Relationship Type="http://schemas.openxmlformats.org/officeDocument/2006/relationships/hyperlink" Target="https://hiring-dev.internal.kloudspot.com/api/analytics/occupancy" TargetMode="External" Id="R005d8b7f66444b05" /><Relationship Type="http://schemas.openxmlformats.org/officeDocument/2006/relationships/hyperlink" Target="https://hiring-dev.internal.kloudspot.com/api/analytics/demographics" TargetMode="External" Id="R21230ee323794c16" /><Relationship Type="http://schemas.openxmlformats.org/officeDocument/2006/relationships/hyperlink" Target="https://hiring-dev.internal.kloudspot.com/api/analytics/entry-exit" TargetMode="External" Id="Rad758a9a554a4fc5" /><Relationship Type="http://schemas.openxmlformats.org/officeDocument/2006/relationships/image" Target="/media/image.png" Id="rId2009484950" /><Relationship Type="http://schemas.openxmlformats.org/officeDocument/2006/relationships/hyperlink" Target="https://hiring-dev.internal.kloudspot.com/api/auth/login" TargetMode="External" Id="Rd371f3a12db64135" /><Relationship Type="http://schemas.openxmlformats.org/officeDocument/2006/relationships/hyperlink" Target="https://hiring-dev.internal.kloudspot.com/api-docs/#/Auth/post_api_auth_login" TargetMode="External" Id="Ra67ff2ce09d14129" /><Relationship Type="http://schemas.openxmlformats.org/officeDocument/2006/relationships/hyperlink" Target="https://www.figma.com/proto/z5i2Uq31VuHTQvtbhIbZS6/Kloudspot---Test-Task--UI-Engineer-?page-id=0%3A1&amp;node-id=1-836&amp;viewport=-22%2C137%2C0.42&amp;t=AKvaclUMM3tkr1DC-1&amp;scaling=min-zoom&amp;content-scaling=fixed&amp;starting-point-node-id=7%3A10921&amp;show-proto-sidebar=1" TargetMode="External" Id="Rcc9ec583870842a2"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Crowd Management System – Problem Statement</dc:title>
  <dc:creator>Spec Generator</dc:creator>
  <lastModifiedBy>Rishab Johar</lastModifiedBy>
  <revision>9</revision>
  <dcterms:created xsi:type="dcterms:W3CDTF">2025-12-09T18:00:36.7000000Z</dcterms:created>
  <dcterms:modified xsi:type="dcterms:W3CDTF">2026-10-22T10:58:11.3944810Z</dcterms:modified>
</coreProperties>
</file>

<file path=docProps/custom.xml><?xml version="1.0" encoding="utf-8"?>
<Properties xmlns="http://schemas.openxmlformats.org/officeDocument/2006/custom-properties" xmlns:vt="http://schemas.openxmlformats.org/officeDocument/2006/docPropsVTypes"/>
</file>