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LLM output 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chatgpt</w:t>
            </w:r>
            <w:r>
              <w:rPr>
                <w:rFonts w:ascii="Calibri" w:hAnsi="Calibri"/>
                <w:sz w:val="20"/>
              </w:rPr>
              <w:t xml:space="preserve">, N = 100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claude</w:t>
            </w:r>
            <w:r>
              <w:rPr>
                <w:rFonts w:ascii="Calibri" w:hAnsi="Calibri"/>
                <w:sz w:val="20"/>
              </w:rPr>
              <w:t xml:space="preserve">, N = 100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gemini</w:t>
            </w:r>
            <w:r>
              <w:rPr>
                <w:rFonts w:ascii="Calibri" w:hAnsi="Calibri"/>
                <w:sz w:val="20"/>
              </w:rPr>
              <w:t xml:space="preserve">, N = 100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chatqwen14b</w:t>
            </w:r>
            <w:r>
              <w:rPr>
                <w:rFonts w:ascii="Calibri" w:hAnsi="Calibri"/>
                <w:sz w:val="20"/>
              </w:rPr>
              <w:t xml:space="preserve">, N = 100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>, N = 400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is_id_related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354 (89%)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addresses_health_disparities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333 (83%)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disparity_racial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 (89%)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disparity_ethnic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376 (94%)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(6.0%)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disparity_socioeconomic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disparity_geographic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392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disparity_insurance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379 (95%)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(5.3%)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disparity_gender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391 (98%)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is_heart_transplant_related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307 (77%)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is_lung_transplant_related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315 (79%)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is_kidney_transplant_related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 (55%)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182 (46%)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is_liver_transplant_related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256 (64%)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is_pancreas_transplant_related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367 (92%)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is_multiorgan_related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351 (88%)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discusses_immunosuppression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361 (90%)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(9.8%)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discusses_pediatric_population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332 (83%)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discusses_living_donor_transplant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328 (82%)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discusses_deceased_donor_transplant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 (61%)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discusses_donor_quality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297 (74%)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discusses_policy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272 (68%)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discusses_waitlist_access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 (66%)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discusses_diabetes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351 (88%)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discusses_cardiovascular_disease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374 (94%)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(6.5%)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discusses_malignancy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363 (91%)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(9.3%)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discusses_obesity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363 (91%)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(9.3%)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is_virus_related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355 (89%)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is_bacteria_related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is_fungal_related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is_parasite_related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 (100%)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2025-11-18T12:58:59Z</dcterms:created>
  <dcterms:modified xsi:type="dcterms:W3CDTF">2025-11-18T12:58:59Z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