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8319" w14:textId="15D1DCD7" w:rsidR="000248C1" w:rsidRPr="000248C1" w:rsidRDefault="000248C1" w:rsidP="000248C1">
      <w:pPr>
        <w:jc w:val="center"/>
        <w:rPr>
          <w:rFonts w:ascii="Poppins SemiBold" w:hAnsi="Poppins SemiBold" w:cs="Poppins SemiBold"/>
          <w:b/>
          <w:bCs/>
          <w:sz w:val="48"/>
          <w:szCs w:val="48"/>
          <w:lang w:val="pt-BR"/>
        </w:rPr>
      </w:pPr>
      <w:r>
        <w:rPr>
          <w:rFonts w:ascii="Poppins SemiBold" w:hAnsi="Poppins SemiBold" w:cs="Poppins SemiBold"/>
          <w:b/>
          <w:bCs/>
          <w:sz w:val="48"/>
          <w:szCs w:val="48"/>
          <w:lang w:val="pt-BR"/>
        </w:rPr>
        <w:t xml:space="preserve">Termo de </w:t>
      </w:r>
      <w:r w:rsidRPr="000248C1">
        <w:rPr>
          <w:rFonts w:ascii="Poppins SemiBold" w:hAnsi="Poppins SemiBold" w:cs="Poppins SemiBold"/>
          <w:b/>
          <w:bCs/>
          <w:sz w:val="48"/>
          <w:szCs w:val="48"/>
          <w:lang w:val="pt-BR"/>
        </w:rPr>
        <w:t>Confidencialidade</w:t>
      </w:r>
    </w:p>
    <w:p w14:paraId="73F54B58" w14:textId="77777777" w:rsidR="000248C1" w:rsidRDefault="000248C1" w:rsidP="000248C1">
      <w:pPr>
        <w:jc w:val="center"/>
        <w:rPr>
          <w:lang w:val="pt-BR"/>
        </w:rPr>
      </w:pPr>
    </w:p>
    <w:p w14:paraId="6B8ECC1E" w14:textId="77777777" w:rsidR="000248C1" w:rsidRDefault="000248C1" w:rsidP="000248C1">
      <w:pPr>
        <w:jc w:val="center"/>
        <w:rPr>
          <w:lang w:val="pt-BR"/>
        </w:rPr>
      </w:pPr>
    </w:p>
    <w:p w14:paraId="199ECD0C" w14:textId="77777777" w:rsidR="000248C1" w:rsidRDefault="000248C1" w:rsidP="000248C1">
      <w:pPr>
        <w:rPr>
          <w:lang w:val="pt-BR"/>
        </w:rPr>
      </w:pPr>
    </w:p>
    <w:p w14:paraId="5C348D88" w14:textId="46D98180" w:rsidR="000248C1" w:rsidRDefault="000248C1" w:rsidP="006F4CF4">
      <w:pPr>
        <w:rPr>
          <w:rStyle w:val="Strong"/>
          <w:rFonts w:ascii="Poppins" w:hAnsi="Poppins" w:cs="Poppins"/>
          <w:b w:val="0"/>
          <w:bCs w:val="0"/>
          <w:color w:val="1F1F1F"/>
          <w:lang w:val="pt-BR"/>
        </w:rPr>
      </w:pPr>
      <w:r w:rsidRPr="000248C1">
        <w:rPr>
          <w:rStyle w:val="Strong"/>
          <w:rFonts w:ascii="Poppins" w:hAnsi="Poppins" w:cs="Poppins"/>
          <w:b w:val="0"/>
          <w:bCs w:val="0"/>
          <w:color w:val="1F1F1F"/>
          <w:lang w:val="pt-BR"/>
        </w:rPr>
        <w:t>Recomenda-se a todos os designers que realizam pesquisas que utilizem um formulário de confidencialidade para proteger os participantes e a si próprios no caso improvável de uma disputa relativa à sua pesquisa.</w:t>
      </w:r>
    </w:p>
    <w:p w14:paraId="0ED8A71A" w14:textId="77777777" w:rsidR="000248C1" w:rsidRDefault="000248C1" w:rsidP="000248C1">
      <w:pPr>
        <w:rPr>
          <w:rStyle w:val="Strong"/>
          <w:rFonts w:ascii="Poppins" w:hAnsi="Poppins" w:cs="Poppins"/>
          <w:b w:val="0"/>
          <w:bCs w:val="0"/>
          <w:color w:val="1F1F1F"/>
          <w:lang w:val="pt-BR"/>
        </w:rPr>
      </w:pPr>
    </w:p>
    <w:p w14:paraId="1C3E9A1F" w14:textId="77777777" w:rsidR="000248C1" w:rsidRDefault="000248C1" w:rsidP="000248C1">
      <w:pPr>
        <w:rPr>
          <w:rStyle w:val="Strong"/>
          <w:rFonts w:ascii="Poppins" w:hAnsi="Poppins" w:cs="Poppins"/>
          <w:b w:val="0"/>
          <w:bCs w:val="0"/>
          <w:color w:val="1F1F1F"/>
          <w:lang w:val="pt-BR"/>
        </w:rPr>
      </w:pPr>
    </w:p>
    <w:p w14:paraId="1DF10069" w14:textId="77777777" w:rsidR="000248C1" w:rsidRPr="000248C1" w:rsidRDefault="000248C1" w:rsidP="000248C1">
      <w:pPr>
        <w:spacing w:before="100" w:beforeAutospacing="1" w:after="100" w:afterAutospacing="1"/>
        <w:rPr>
          <w:rFonts w:ascii="Poppins SemiBold" w:eastAsia="Times New Roman" w:hAnsi="Poppins SemiBold" w:cs="Poppins SemiBold"/>
          <w:b/>
          <w:bCs/>
          <w:color w:val="1F1F1F"/>
          <w:kern w:val="0"/>
          <w:lang w:eastAsia="en-GB"/>
          <w14:ligatures w14:val="none"/>
        </w:rPr>
      </w:pPr>
      <w:r w:rsidRPr="000248C1">
        <w:rPr>
          <w:rFonts w:ascii="Poppins SemiBold" w:eastAsia="Times New Roman" w:hAnsi="Poppins SemiBold" w:cs="Poppins SemiBold"/>
          <w:b/>
          <w:bCs/>
          <w:color w:val="1F1F1F"/>
          <w:kern w:val="0"/>
          <w:lang w:eastAsia="en-GB"/>
          <w14:ligatures w14:val="none"/>
        </w:rPr>
        <w:t>Principais Seções:</w:t>
      </w:r>
    </w:p>
    <w:p w14:paraId="41A9844D" w14:textId="77777777" w:rsidR="000248C1" w:rsidRPr="000248C1" w:rsidRDefault="000248C1" w:rsidP="000248C1">
      <w:pPr>
        <w:numPr>
          <w:ilvl w:val="0"/>
          <w:numId w:val="1"/>
        </w:numPr>
        <w:spacing w:before="100" w:beforeAutospacing="1"/>
        <w:rPr>
          <w:rFonts w:ascii="Poppins SemiBold" w:eastAsia="Times New Roman" w:hAnsi="Poppins SemiBold" w:cs="Poppins SemiBold"/>
          <w:b/>
          <w:bCs/>
          <w:color w:val="1F1F1F"/>
          <w:kern w:val="0"/>
          <w:lang w:val="pt-BR" w:eastAsia="en-GB"/>
          <w14:ligatures w14:val="none"/>
        </w:rPr>
      </w:pPr>
      <w:r w:rsidRPr="000248C1">
        <w:rPr>
          <w:rFonts w:ascii="Poppins SemiBold" w:eastAsia="Times New Roman" w:hAnsi="Poppins SemiBold" w:cs="Poppins SemiBold"/>
          <w:b/>
          <w:bCs/>
          <w:color w:val="1F1F1F"/>
          <w:kern w:val="0"/>
          <w:lang w:val="pt-BR" w:eastAsia="en-GB"/>
          <w14:ligatures w14:val="none"/>
        </w:rPr>
        <w:t>Por que gravamos as sessões:</w:t>
      </w:r>
    </w:p>
    <w:p w14:paraId="1F4554BE" w14:textId="1CA11F0C" w:rsidR="000248C1" w:rsidRPr="000248C1" w:rsidRDefault="009922CB" w:rsidP="000248C1">
      <w:pPr>
        <w:numPr>
          <w:ilvl w:val="0"/>
          <w:numId w:val="2"/>
        </w:numPr>
        <w:spacing w:before="100" w:beforeAutospacing="1"/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</w:pPr>
      <w:r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P</w:t>
      </w:r>
      <w:r w:rsidR="000248C1" w:rsidRPr="000248C1"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ermite-me tomar notas mínimas e concentrar-me na discussão com você</w:t>
      </w:r>
      <w:r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;</w:t>
      </w:r>
    </w:p>
    <w:p w14:paraId="41D0BD89" w14:textId="6C30C1A2" w:rsidR="000248C1" w:rsidRPr="000248C1" w:rsidRDefault="009922CB" w:rsidP="000248C1">
      <w:pPr>
        <w:numPr>
          <w:ilvl w:val="0"/>
          <w:numId w:val="2"/>
        </w:numPr>
        <w:spacing w:before="100" w:beforeAutospacing="1"/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</w:pPr>
      <w:r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P</w:t>
      </w:r>
      <w:r w:rsidR="000248C1" w:rsidRPr="000248C1"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ermite-me consultar a nossa conversa posteriormente e compartilhar a observação com membros da equipe do projeto</w:t>
      </w:r>
      <w:r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.</w:t>
      </w:r>
    </w:p>
    <w:p w14:paraId="000419AC" w14:textId="77777777" w:rsidR="000248C1" w:rsidRPr="000248C1" w:rsidRDefault="000248C1" w:rsidP="000248C1">
      <w:pPr>
        <w:numPr>
          <w:ilvl w:val="0"/>
          <w:numId w:val="3"/>
        </w:numPr>
        <w:spacing w:before="100" w:beforeAutospacing="1"/>
        <w:rPr>
          <w:rFonts w:ascii="Poppins SemiBold" w:eastAsia="Times New Roman" w:hAnsi="Poppins SemiBold" w:cs="Poppins SemiBold"/>
          <w:b/>
          <w:bCs/>
          <w:color w:val="1F1F1F"/>
          <w:kern w:val="0"/>
          <w:lang w:eastAsia="en-GB"/>
          <w14:ligatures w14:val="none"/>
        </w:rPr>
      </w:pPr>
      <w:r w:rsidRPr="000248C1">
        <w:rPr>
          <w:rFonts w:ascii="Poppins SemiBold" w:eastAsia="Times New Roman" w:hAnsi="Poppins SemiBold" w:cs="Poppins SemiBold"/>
          <w:b/>
          <w:bCs/>
          <w:color w:val="1F1F1F"/>
          <w:kern w:val="0"/>
          <w:lang w:eastAsia="en-GB"/>
          <w14:ligatures w14:val="none"/>
        </w:rPr>
        <w:t>Garantindo sua privacidade:</w:t>
      </w:r>
    </w:p>
    <w:p w14:paraId="38599A5A" w14:textId="4CE436DE" w:rsidR="000248C1" w:rsidRPr="000248C1" w:rsidRDefault="000248C1" w:rsidP="000248C1">
      <w:pPr>
        <w:numPr>
          <w:ilvl w:val="0"/>
          <w:numId w:val="4"/>
        </w:numPr>
        <w:spacing w:before="100" w:beforeAutospacing="1"/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</w:pPr>
      <w:r w:rsidRPr="000248C1"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Não divulgarei nenhuma informação confidencial que você nos forneça sem a sua permissão</w:t>
      </w:r>
      <w:r w:rsidR="009922CB"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;</w:t>
      </w:r>
    </w:p>
    <w:p w14:paraId="60833162" w14:textId="6A19C3AE" w:rsidR="000248C1" w:rsidRPr="000248C1" w:rsidRDefault="000248C1" w:rsidP="000248C1">
      <w:pPr>
        <w:numPr>
          <w:ilvl w:val="0"/>
          <w:numId w:val="4"/>
        </w:numPr>
        <w:spacing w:before="100" w:beforeAutospacing="1"/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</w:pPr>
      <w:r w:rsidRPr="000248C1"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Reserve-me o direito de não responder a nenhuma das perguntas feitas ou de não realizar nenhuma das atividades de pesquisa solicitadas</w:t>
      </w:r>
      <w:r w:rsidR="009922CB"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.</w:t>
      </w:r>
    </w:p>
    <w:p w14:paraId="240A5744" w14:textId="77777777" w:rsidR="000248C1" w:rsidRPr="000248C1" w:rsidRDefault="000248C1" w:rsidP="000248C1">
      <w:pPr>
        <w:numPr>
          <w:ilvl w:val="0"/>
          <w:numId w:val="5"/>
        </w:numPr>
        <w:spacing w:before="100" w:beforeAutospacing="1"/>
        <w:rPr>
          <w:rFonts w:ascii="Poppins SemiBold" w:eastAsia="Times New Roman" w:hAnsi="Poppins SemiBold" w:cs="Poppins SemiBold"/>
          <w:b/>
          <w:bCs/>
          <w:color w:val="1F1F1F"/>
          <w:kern w:val="0"/>
          <w:lang w:val="pt-BR" w:eastAsia="en-GB"/>
          <w14:ligatures w14:val="none"/>
        </w:rPr>
      </w:pPr>
      <w:r w:rsidRPr="000248C1">
        <w:rPr>
          <w:rFonts w:ascii="Poppins SemiBold" w:eastAsia="Times New Roman" w:hAnsi="Poppins SemiBold" w:cs="Poppins SemiBold"/>
          <w:b/>
          <w:bCs/>
          <w:color w:val="1F1F1F"/>
          <w:kern w:val="0"/>
          <w:lang w:val="pt-BR" w:eastAsia="en-GB"/>
          <w14:ligatures w14:val="none"/>
        </w:rPr>
        <w:t>Sua participação neste estudo é voluntária:</w:t>
      </w:r>
    </w:p>
    <w:p w14:paraId="3BC29D4D" w14:textId="3F15D837" w:rsidR="000248C1" w:rsidRPr="000248C1" w:rsidRDefault="000248C1" w:rsidP="000248C1">
      <w:pPr>
        <w:numPr>
          <w:ilvl w:val="0"/>
          <w:numId w:val="6"/>
        </w:numPr>
        <w:spacing w:before="100" w:beforeAutospacing="1"/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</w:pPr>
      <w:r w:rsidRPr="000248C1"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Não divulgarei nenhuma informação confidencial que você nos forneça</w:t>
      </w:r>
      <w:r w:rsidR="00423B5A"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 xml:space="preserve">. </w:t>
      </w:r>
      <w:r w:rsidRPr="000248C1"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Eu li e compreendi as declarações deste formulário</w:t>
      </w:r>
      <w:r w:rsidR="009922CB"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;</w:t>
      </w:r>
    </w:p>
    <w:p w14:paraId="54D16C86" w14:textId="2BD53D3B" w:rsidR="00550550" w:rsidRPr="009E6A39" w:rsidRDefault="000248C1" w:rsidP="000248C1">
      <w:pPr>
        <w:numPr>
          <w:ilvl w:val="0"/>
          <w:numId w:val="6"/>
        </w:numPr>
        <w:spacing w:before="100" w:beforeAutospacing="1"/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</w:pPr>
      <w:r w:rsidRPr="000248C1"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Concordo voluntariamente em participar deste estudo</w:t>
      </w:r>
      <w:r w:rsidR="009922CB">
        <w:rPr>
          <w:rFonts w:ascii="Poppins" w:eastAsia="Times New Roman" w:hAnsi="Poppins" w:cs="Poppins"/>
          <w:color w:val="1F1F1F"/>
          <w:kern w:val="0"/>
          <w:lang w:val="pt-BR" w:eastAsia="en-GB"/>
          <w14:ligatures w14:val="none"/>
        </w:rPr>
        <w:t>.</w:t>
      </w:r>
    </w:p>
    <w:sectPr w:rsidR="00550550" w:rsidRPr="009E6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SemiBold">
    <w:panose1 w:val="00000700000000000000"/>
    <w:charset w:val="4D"/>
    <w:family w:val="auto"/>
    <w:pitch w:val="variable"/>
    <w:sig w:usb0="00008007" w:usb1="00000000" w:usb2="00000000" w:usb3="00000000" w:csb0="00000093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7984"/>
    <w:multiLevelType w:val="multilevel"/>
    <w:tmpl w:val="006C8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F007A"/>
    <w:multiLevelType w:val="multilevel"/>
    <w:tmpl w:val="F67C8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F420D"/>
    <w:multiLevelType w:val="multilevel"/>
    <w:tmpl w:val="47C6FA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D3D8A"/>
    <w:multiLevelType w:val="multilevel"/>
    <w:tmpl w:val="45B6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34B4B"/>
    <w:multiLevelType w:val="multilevel"/>
    <w:tmpl w:val="76F654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EC658E"/>
    <w:multiLevelType w:val="multilevel"/>
    <w:tmpl w:val="91FA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56DA6"/>
    <w:multiLevelType w:val="multilevel"/>
    <w:tmpl w:val="9152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216877">
    <w:abstractNumId w:val="1"/>
  </w:num>
  <w:num w:numId="2" w16cid:durableId="673846923">
    <w:abstractNumId w:val="5"/>
  </w:num>
  <w:num w:numId="3" w16cid:durableId="1781948005">
    <w:abstractNumId w:val="0"/>
  </w:num>
  <w:num w:numId="4" w16cid:durableId="922883444">
    <w:abstractNumId w:val="3"/>
  </w:num>
  <w:num w:numId="5" w16cid:durableId="1920670103">
    <w:abstractNumId w:val="4"/>
  </w:num>
  <w:num w:numId="6" w16cid:durableId="755596757">
    <w:abstractNumId w:val="6"/>
  </w:num>
  <w:num w:numId="7" w16cid:durableId="1191148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C1"/>
    <w:rsid w:val="000248C1"/>
    <w:rsid w:val="00357E6B"/>
    <w:rsid w:val="00423B5A"/>
    <w:rsid w:val="00550550"/>
    <w:rsid w:val="006F4CF4"/>
    <w:rsid w:val="009922CB"/>
    <w:rsid w:val="009E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FC8A3"/>
  <w15:chartTrackingRefBased/>
  <w15:docId w15:val="{0AC1D1A0-09AC-9548-9E7A-013A572B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48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48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024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48B58A68BE64E9120D347E3E06B3A" ma:contentTypeVersion="19" ma:contentTypeDescription="Create a new document." ma:contentTypeScope="" ma:versionID="a74590350b4299ceac4023a73874433f">
  <xsd:schema xmlns:xsd="http://www.w3.org/2001/XMLSchema" xmlns:xs="http://www.w3.org/2001/XMLSchema" xmlns:p="http://schemas.microsoft.com/office/2006/metadata/properties" xmlns:ns2="851b35d3-0456-4d6a-bc2f-da927e91d158" xmlns:ns3="19483571-f922-4e8e-9c1c-26f0a2252132" targetNamespace="http://schemas.microsoft.com/office/2006/metadata/properties" ma:root="true" ma:fieldsID="afb8d3daeaef6f729f9f8c868fd80690" ns2:_="" ns3:_="">
    <xsd:import namespace="851b35d3-0456-4d6a-bc2f-da927e91d158"/>
    <xsd:import namespace="19483571-f922-4e8e-9c1c-26f0a2252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b35d3-0456-4d6a-bc2f-da927e91d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4a7fbd4-9dae-4371-bb8c-f658cfc5cb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83571-f922-4e8e-9c1c-26f0a2252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4ca5b0e-bf34-4fb2-bc21-1657b419a556}" ma:internalName="TaxCatchAll" ma:showField="CatchAllData" ma:web="19483571-f922-4e8e-9c1c-26f0a22521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1b35d3-0456-4d6a-bc2f-da927e91d158">
      <Terms xmlns="http://schemas.microsoft.com/office/infopath/2007/PartnerControls"/>
    </lcf76f155ced4ddcb4097134ff3c332f>
    <TaxCatchAll xmlns="19483571-f922-4e8e-9c1c-26f0a2252132" xsi:nil="true"/>
  </documentManagement>
</p:properties>
</file>

<file path=customXml/itemProps1.xml><?xml version="1.0" encoding="utf-8"?>
<ds:datastoreItem xmlns:ds="http://schemas.openxmlformats.org/officeDocument/2006/customXml" ds:itemID="{251D9A03-15E4-402F-8554-847C1A3A284A}"/>
</file>

<file path=customXml/itemProps2.xml><?xml version="1.0" encoding="utf-8"?>
<ds:datastoreItem xmlns:ds="http://schemas.openxmlformats.org/officeDocument/2006/customXml" ds:itemID="{F0E814A9-00EC-407D-9FC3-DC4DB41A58C6}"/>
</file>

<file path=customXml/itemProps3.xml><?xml version="1.0" encoding="utf-8"?>
<ds:datastoreItem xmlns:ds="http://schemas.openxmlformats.org/officeDocument/2006/customXml" ds:itemID="{DC6BFF1B-4EAA-4E6C-B744-B6FA237F797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Alexandre Carvalho Gomes Da Silva</dc:creator>
  <cp:keywords/>
  <dc:description/>
  <cp:lastModifiedBy>Rodrigo Alexandre Carvalho Gomes Da Silva</cp:lastModifiedBy>
  <cp:revision>2</cp:revision>
  <dcterms:created xsi:type="dcterms:W3CDTF">2024-02-14T15:24:00Z</dcterms:created>
  <dcterms:modified xsi:type="dcterms:W3CDTF">2024-02-14T15:24:00Z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0x01010001E48B58A68BE64E9120D347E3E06B3A</vt:lpwstr>
  </property>
</Properties>
</file>