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A83" w:rsidRDefault="00DA1596" w:rsidP="00DA1596">
      <w:pPr>
        <w:pStyle w:val="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</w:t>
      </w:r>
      <w:r>
        <w:rPr>
          <w:rFonts w:hint="eastAsia"/>
        </w:rPr>
        <w:t>w7</w:t>
      </w:r>
      <w:r>
        <w:rPr>
          <w:rFonts w:hint="eastAsia"/>
        </w:rPr>
        <w:t>实验报告</w:t>
      </w:r>
    </w:p>
    <w:p w:rsidR="00D5425D" w:rsidRDefault="0052720D" w:rsidP="00DA1596">
      <w:r>
        <w:rPr>
          <w:rFonts w:hint="eastAsia"/>
        </w:rPr>
        <w:t>我在实现中将游戏分为两个模式：</w:t>
      </w:r>
    </w:p>
    <w:p w:rsidR="0052720D" w:rsidRDefault="0052720D" w:rsidP="005272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dle</w:t>
      </w:r>
      <w:r>
        <w:rPr>
          <w:rFonts w:hint="eastAsia"/>
        </w:rPr>
        <w:t>模式</w:t>
      </w:r>
    </w:p>
    <w:p w:rsidR="0052720D" w:rsidRDefault="0052720D" w:rsidP="0052720D">
      <w:pPr>
        <w:pStyle w:val="a3"/>
        <w:ind w:left="852" w:firstLineChars="0" w:firstLine="0"/>
      </w:pP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界面的idle可以进入idle模式，在idle模式下，用户可以通过旋转V</w:t>
      </w:r>
      <w:r>
        <w:t>R</w:t>
      </w:r>
      <w:r>
        <w:rPr>
          <w:rFonts w:hint="eastAsia"/>
        </w:rPr>
        <w:t>头盔来操纵一个</w:t>
      </w:r>
      <w:r w:rsidR="002F1667">
        <w:rPr>
          <w:rFonts w:hint="eastAsia"/>
        </w:rPr>
        <w:t>球体头部，如下图</w:t>
      </w:r>
    </w:p>
    <w:p w:rsidR="003B63DE" w:rsidRDefault="003B63DE" w:rsidP="0052720D">
      <w:pPr>
        <w:pStyle w:val="a3"/>
        <w:ind w:left="852" w:firstLineChars="0" w:firstLine="0"/>
      </w:pPr>
      <w:r w:rsidRPr="003B63DE">
        <w:drawing>
          <wp:inline distT="0" distB="0" distL="0" distR="0" wp14:anchorId="3D3D0011" wp14:editId="4D3D32D2">
            <wp:extent cx="5274310" cy="2539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E" w:rsidRDefault="003B63DE" w:rsidP="0052720D">
      <w:pPr>
        <w:pStyle w:val="a3"/>
        <w:ind w:left="852" w:firstLineChars="0" w:firstLine="0"/>
      </w:pPr>
      <w:r>
        <w:rPr>
          <w:rFonts w:hint="eastAsia"/>
        </w:rPr>
        <w:t>在头部移动过程中可以看到头发的物理效果，同时用户正前方</w:t>
      </w:r>
      <w:r w:rsidR="00D330BD">
        <w:rPr>
          <w:rFonts w:hint="eastAsia"/>
        </w:rPr>
        <w:t>有一个风车，当用户面对风车时，风车会对头发施加一个风力。</w:t>
      </w:r>
    </w:p>
    <w:p w:rsidR="00D330BD" w:rsidRDefault="00D330BD" w:rsidP="0052720D">
      <w:pPr>
        <w:pStyle w:val="a3"/>
        <w:ind w:left="852" w:firstLineChars="0" w:firstLine="0"/>
        <w:rPr>
          <w:rFonts w:hint="eastAsia"/>
        </w:rPr>
      </w:pPr>
      <w:r>
        <w:rPr>
          <w:rFonts w:hint="eastAsia"/>
        </w:rPr>
        <w:t>点击图中的B</w:t>
      </w:r>
      <w:r>
        <w:t>ack</w:t>
      </w:r>
      <w:r>
        <w:rPr>
          <w:rFonts w:hint="eastAsia"/>
        </w:rPr>
        <w:t>键返回主菜单。</w:t>
      </w:r>
    </w:p>
    <w:p w:rsidR="0052720D" w:rsidRDefault="00D330BD" w:rsidP="005272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Fight模式</w:t>
      </w:r>
    </w:p>
    <w:p w:rsidR="00D330BD" w:rsidRDefault="00D330BD" w:rsidP="00D330BD">
      <w:pPr>
        <w:pStyle w:val="a3"/>
        <w:ind w:left="852" w:firstLineChars="0" w:firstLine="0"/>
      </w:pPr>
      <w:r>
        <w:rPr>
          <w:rFonts w:hint="eastAsia"/>
        </w:rPr>
        <w:t>这个模式下，用户需要通过点击正前方源源不断的物体来获取分数，如下图</w:t>
      </w:r>
    </w:p>
    <w:p w:rsidR="00D330BD" w:rsidRDefault="00D330BD" w:rsidP="00D330BD">
      <w:pPr>
        <w:pStyle w:val="a3"/>
        <w:ind w:left="852" w:firstLineChars="0" w:firstLine="0"/>
      </w:pPr>
      <w:r w:rsidRPr="00D330BD">
        <w:lastRenderedPageBreak/>
        <w:drawing>
          <wp:inline distT="0" distB="0" distL="0" distR="0" wp14:anchorId="35DD8F95" wp14:editId="1F26C5A5">
            <wp:extent cx="5274310" cy="26269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BD" w:rsidRDefault="003F233F" w:rsidP="00D330BD">
      <w:pPr>
        <w:pStyle w:val="a3"/>
        <w:ind w:left="852" w:firstLineChars="0" w:firstLine="0"/>
      </w:pPr>
      <w:r>
        <w:rPr>
          <w:rFonts w:hint="eastAsia"/>
        </w:rPr>
        <w:t>每个物体随机</w:t>
      </w:r>
      <w:proofErr w:type="gramStart"/>
      <w:r>
        <w:rPr>
          <w:rFonts w:hint="eastAsia"/>
        </w:rPr>
        <w:t>用之前</w:t>
      </w:r>
      <w:proofErr w:type="gramEnd"/>
      <w:r>
        <w:rPr>
          <w:rFonts w:hint="eastAsia"/>
        </w:rPr>
        <w:t>实现的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进行渲染。</w:t>
      </w:r>
      <w:bookmarkStart w:id="0" w:name="_GoBack"/>
      <w:bookmarkEnd w:id="0"/>
      <w:r w:rsidR="0078173A">
        <w:rPr>
          <w:rFonts w:hint="eastAsia"/>
        </w:rPr>
        <w:t>每点到一个物体，score加1，同时该物体被销毁。如果用户未能在物体碰到自己之前销毁物体，那么物体会对用户造成伤害，用户H</w:t>
      </w:r>
      <w:r w:rsidR="0078173A">
        <w:t>P</w:t>
      </w:r>
      <w:r w:rsidR="0078173A">
        <w:rPr>
          <w:rFonts w:hint="eastAsia"/>
        </w:rPr>
        <w:t>减少。当H</w:t>
      </w:r>
      <w:r w:rsidR="0078173A">
        <w:t>P</w:t>
      </w:r>
      <w:r w:rsidR="0078173A">
        <w:rPr>
          <w:rFonts w:hint="eastAsia"/>
        </w:rPr>
        <w:t>减少到0时，游戏结束</w:t>
      </w:r>
    </w:p>
    <w:p w:rsidR="003F233F" w:rsidRDefault="003F233F" w:rsidP="00D330BD">
      <w:pPr>
        <w:pStyle w:val="a3"/>
        <w:ind w:left="852" w:firstLineChars="0" w:firstLine="0"/>
      </w:pPr>
      <w:r w:rsidRPr="003F233F">
        <w:drawing>
          <wp:inline distT="0" distB="0" distL="0" distR="0" wp14:anchorId="61D5E12F" wp14:editId="2DDCA510">
            <wp:extent cx="5274310" cy="33381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3F" w:rsidRPr="00DA1596" w:rsidRDefault="003F233F" w:rsidP="00D330BD">
      <w:pPr>
        <w:pStyle w:val="a3"/>
        <w:ind w:left="852" w:firstLineChars="0" w:firstLine="0"/>
        <w:rPr>
          <w:rFonts w:hint="eastAsia"/>
        </w:rPr>
      </w:pPr>
      <w:r>
        <w:rPr>
          <w:rFonts w:hint="eastAsia"/>
        </w:rPr>
        <w:t>点击retry重新开始游戏，点击back返回主界面。</w:t>
      </w:r>
    </w:p>
    <w:sectPr w:rsidR="003F233F" w:rsidRPr="00DA15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715EAF"/>
    <w:multiLevelType w:val="hybridMultilevel"/>
    <w:tmpl w:val="318E6C4A"/>
    <w:lvl w:ilvl="0" w:tplc="2E4A2830">
      <w:start w:val="1"/>
      <w:numFmt w:val="japaneseCounting"/>
      <w:lvlText w:val="%1、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596"/>
    <w:rsid w:val="002F1667"/>
    <w:rsid w:val="003B63DE"/>
    <w:rsid w:val="003F233F"/>
    <w:rsid w:val="0052720D"/>
    <w:rsid w:val="0078173A"/>
    <w:rsid w:val="00A76A83"/>
    <w:rsid w:val="00B534BC"/>
    <w:rsid w:val="00D330BD"/>
    <w:rsid w:val="00D5425D"/>
    <w:rsid w:val="00DA1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ED4AEF-0CC5-4830-900C-F7855687B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A15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5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A15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A159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272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51</Words>
  <Characters>293</Characters>
  <Application>Microsoft Office Word</Application>
  <DocSecurity>0</DocSecurity>
  <Lines>2</Lines>
  <Paragraphs>1</Paragraphs>
  <ScaleCrop>false</ScaleCrop>
  <Company>HP</Company>
  <LinksUpToDate>false</LinksUpToDate>
  <CharactersWithSpaces>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沛东</dc:creator>
  <cp:keywords/>
  <dc:description/>
  <cp:lastModifiedBy>陈 沛东</cp:lastModifiedBy>
  <cp:revision>1</cp:revision>
  <dcterms:created xsi:type="dcterms:W3CDTF">2020-05-11T13:01:00Z</dcterms:created>
  <dcterms:modified xsi:type="dcterms:W3CDTF">2020-05-11T13:15:00Z</dcterms:modified>
</cp:coreProperties>
</file>