
<file path=word/document.xml><?xml version="1.0" encoding="utf-8"?>
<w:document xmlns:w="http://schemas.openxmlformats.org/wordprocessingml/2006/main">
  <w:body>
    <w:p>
      <w:r>
        <w:t>Main 37 volunteers</w:t>
      </w:r>
    </w:p>
    <w:tbl>
      <w:tr>
        <w:tc>
          <w:p>
            <w:r>
              <w:t>Cedar</w:t>
            </w:r>
          </w:p>
        </w:tc>
        <w:tc>
          <w:p>
            <w:r>
              <w:t>8200</w:t>
            </w:r>
          </w:p>
        </w:tc>
      </w:tr>
    </w:tbl>
    <w:p>
      <w:r>
        <w:pict>
          <w:txbxContent>
            <w:p>
              <w:r>
                <w:t>TEXT BOX FACT</w:t>
              </w:r>
            </w:p>
          </w:txbxContent>
        </w:pict>
      </w:r>
    </w:p>
  </w:body>
</w:document>
</file>

<file path=word/endnotes.xml><?xml version="1.0" encoding="utf-8"?>
<w:document xmlns:w="http://schemas.openxmlformats.org/wordprocessingml/2006/main">
  <w:body>
    <w:p>
      <w:r>
        <w:t>ENDNOTE FACT</w:t>
      </w:r>
    </w:p>
  </w:body>
</w:document>
</file>

<file path=word/footer1.xml><?xml version="1.0" encoding="utf-8"?>
<w:document xmlns:w="http://schemas.openxmlformats.org/wordprocessingml/2006/main">
  <w:body>
    <w:p>
      <w:r>
        <w:t>FOOTER FACT</w:t>
      </w:r>
    </w:p>
  </w:body>
</w:document>
</file>

<file path=word/footnotes.xml><?xml version="1.0" encoding="utf-8"?>
<w:document xmlns:w="http://schemas.openxmlformats.org/wordprocessingml/2006/main">
  <w:body>
    <w:p>
      <w:r>
        <w:t>FOOTNOTE FACT</w:t>
      </w:r>
    </w:p>
  </w:body>
</w:document>
</file>

<file path=word/header1.xml><?xml version="1.0" encoding="utf-8"?>
<w:document xmlns:w="http://schemas.openxmlformats.org/wordprocessingml/2006/main">
  <w:body>
    <w:p>
      <w:r>
        <w:t>HEADER FACT</w:t>
      </w:r>
    </w:p>
  </w:body>
</w:document>
</file>