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rPr>
          <w:rFonts w:hint="default"/>
          <w:color w:val="auto"/>
          <w:lang w:val="en-US"/>
        </w:rPr>
      </w:pPr>
      <w:r>
        <w:rPr>
          <w:color w:val="auto"/>
        </w:rPr>
        <w:t>202</w:t>
      </w:r>
      <w:r>
        <w:rPr>
          <w:rFonts w:hint="default"/>
          <w:color w:val="auto"/>
          <w:lang w:val="en-US"/>
        </w:rPr>
        <w:t>3-10-30</w:t>
      </w:r>
    </w:p>
    <w:p>
      <w:pPr>
        <w:pStyle w:val="15"/>
        <w:jc w:val="both"/>
        <w:rPr>
          <w:rFonts w:hint="default"/>
          <w:color w:val="auto"/>
          <w:sz w:val="32"/>
          <w:szCs w:val="32"/>
          <w:lang w:val="en-US"/>
        </w:rPr>
      </w:pPr>
      <w:r>
        <w:rPr>
          <w:rFonts w:hint="eastAsia"/>
          <w:color w:val="auto"/>
          <w:sz w:val="32"/>
          <w:szCs w:val="32"/>
        </w:rPr>
        <w:t>应用系统体系架构 — 作业</w:t>
      </w:r>
      <w:r>
        <w:rPr>
          <w:rFonts w:hint="default"/>
          <w:color w:val="auto"/>
          <w:sz w:val="32"/>
          <w:szCs w:val="32"/>
          <w:lang w:val="en-US"/>
        </w:rPr>
        <w:t>6</w:t>
      </w:r>
    </w:p>
    <w:p>
      <w:pPr>
        <w:pStyle w:val="15"/>
        <w:jc w:val="both"/>
        <w:rPr>
          <w:color w:val="auto"/>
          <w:sz w:val="32"/>
          <w:szCs w:val="32"/>
        </w:rPr>
      </w:pPr>
      <w:r>
        <w:rPr>
          <w:rFonts w:hint="eastAsia"/>
          <w:color w:val="auto"/>
          <w:sz w:val="32"/>
          <w:szCs w:val="32"/>
        </w:rPr>
        <w:t>学号：</w:t>
      </w:r>
      <w:r>
        <w:rPr>
          <w:rFonts w:hint="default"/>
          <w:color w:val="auto"/>
          <w:sz w:val="32"/>
          <w:szCs w:val="32"/>
          <w:lang w:val="en-US"/>
        </w:rPr>
        <w:t>521030990006</w:t>
      </w:r>
      <w:r>
        <w:rPr>
          <w:color w:val="auto"/>
          <w:sz w:val="32"/>
          <w:szCs w:val="32"/>
        </w:rPr>
        <w:t xml:space="preserve">  </w:t>
      </w:r>
    </w:p>
    <w:p>
      <w:pPr>
        <w:pStyle w:val="15"/>
        <w:jc w:val="both"/>
        <w:rPr>
          <w:rFonts w:hint="default"/>
          <w:color w:val="auto"/>
          <w:sz w:val="32"/>
          <w:szCs w:val="32"/>
          <w:u w:val="single"/>
          <w:lang w:val="en-US"/>
        </w:rPr>
      </w:pPr>
      <w:r>
        <w:rPr>
          <w:color w:val="auto"/>
          <w:sz w:val="32"/>
          <w:szCs w:val="32"/>
        </w:rPr>
        <w:t xml:space="preserve"> </w:t>
      </w:r>
      <w:r>
        <w:rPr>
          <w:rFonts w:hint="eastAsia"/>
          <w:color w:val="auto"/>
          <w:sz w:val="32"/>
          <w:szCs w:val="32"/>
        </w:rPr>
        <w:t>姓名：</w:t>
      </w:r>
      <w:r>
        <w:rPr>
          <w:rFonts w:hint="default"/>
          <w:color w:val="auto"/>
          <w:sz w:val="32"/>
          <w:szCs w:val="32"/>
          <w:u w:val="single"/>
          <w:lang w:val="en-US"/>
        </w:rPr>
        <w:t>VAHAGN GHAZARYAN</w:t>
      </w:r>
    </w:p>
    <w:p>
      <w:pPr>
        <w:pStyle w:val="3"/>
        <w:numPr>
          <w:ilvl w:val="1"/>
          <w:numId w:val="0"/>
        </w:numPr>
        <w:ind w:firstLine="720" w:firstLineChars="0"/>
        <w:rPr>
          <w:rFonts w:hint="default"/>
          <w:b w:val="0"/>
          <w:bCs w:val="0"/>
          <w:sz w:val="22"/>
          <w:szCs w:val="22"/>
          <w:lang w:val="en-US"/>
        </w:rPr>
      </w:pPr>
    </w:p>
    <w:p>
      <w:pPr>
        <w:pStyle w:val="3"/>
        <w:numPr>
          <w:ilvl w:val="1"/>
          <w:numId w:val="0"/>
        </w:numPr>
        <w:rPr>
          <w:rFonts w:hint="default"/>
          <w:b w:val="0"/>
          <w:bCs w:val="0"/>
          <w:sz w:val="22"/>
          <w:szCs w:val="22"/>
          <w:lang w:val="en-US"/>
        </w:rPr>
      </w:pPr>
      <w:r>
        <w:rPr>
          <w:rFonts w:hint="default"/>
          <w:b/>
          <w:bCs/>
          <w:sz w:val="22"/>
          <w:szCs w:val="22"/>
          <w:lang w:val="en-US"/>
        </w:rPr>
        <w:t>A.When executing queries on a clustered index, especially range queries, its execution efficiency will be very high. Why?</w:t>
      </w:r>
    </w:p>
    <w:p>
      <w:pPr>
        <w:pStyle w:val="3"/>
        <w:numPr>
          <w:ilvl w:val="1"/>
          <w:numId w:val="0"/>
        </w:numPr>
        <w:rPr>
          <w:rFonts w:hint="default"/>
          <w:b w:val="0"/>
          <w:bCs w:val="0"/>
          <w:sz w:val="22"/>
          <w:szCs w:val="22"/>
          <w:lang w:val="en-US"/>
        </w:rPr>
      </w:pPr>
      <w:r>
        <w:rPr>
          <w:rFonts w:hint="default"/>
          <w:b w:val="0"/>
          <w:bCs w:val="0"/>
          <w:sz w:val="22"/>
          <w:szCs w:val="22"/>
          <w:lang w:val="en-US"/>
        </w:rPr>
        <w:t>When executing range queries on a clustered index:</w:t>
      </w:r>
    </w:p>
    <w:p>
      <w:pPr>
        <w:pStyle w:val="3"/>
        <w:numPr>
          <w:ilvl w:val="0"/>
          <w:numId w:val="2"/>
        </w:numPr>
        <w:ind w:left="420" w:leftChars="0" w:hanging="420" w:firstLineChars="0"/>
        <w:rPr>
          <w:rFonts w:hint="default"/>
          <w:b w:val="0"/>
          <w:bCs w:val="0"/>
          <w:sz w:val="22"/>
          <w:szCs w:val="22"/>
          <w:lang w:val="en-US"/>
        </w:rPr>
      </w:pPr>
      <w:r>
        <w:rPr>
          <w:rFonts w:hint="default"/>
          <w:b w:val="0"/>
          <w:bCs w:val="0"/>
          <w:sz w:val="22"/>
          <w:szCs w:val="22"/>
          <w:lang w:val="en-US"/>
        </w:rPr>
        <w:t xml:space="preserve">    Data is stored sequentially based on the index key.</w:t>
      </w:r>
    </w:p>
    <w:p>
      <w:pPr>
        <w:pStyle w:val="3"/>
        <w:numPr>
          <w:ilvl w:val="0"/>
          <w:numId w:val="2"/>
        </w:numPr>
        <w:ind w:left="420" w:leftChars="0" w:hanging="420" w:firstLineChars="0"/>
        <w:rPr>
          <w:rFonts w:hint="default"/>
          <w:b w:val="0"/>
          <w:bCs w:val="0"/>
          <w:sz w:val="22"/>
          <w:szCs w:val="22"/>
          <w:lang w:val="en-US"/>
        </w:rPr>
      </w:pPr>
      <w:r>
        <w:rPr>
          <w:rFonts w:hint="default"/>
          <w:b w:val="0"/>
          <w:bCs w:val="0"/>
          <w:sz w:val="22"/>
          <w:szCs w:val="22"/>
          <w:lang w:val="en-US"/>
        </w:rPr>
        <w:t xml:space="preserve">    The B-Tree structure allows for efficient disk reads with many keys in a single node.</w:t>
      </w:r>
    </w:p>
    <w:p>
      <w:pPr>
        <w:pStyle w:val="3"/>
        <w:numPr>
          <w:ilvl w:val="0"/>
          <w:numId w:val="2"/>
        </w:numPr>
        <w:ind w:left="420" w:leftChars="0" w:hanging="420" w:firstLineChars="0"/>
        <w:rPr>
          <w:rFonts w:hint="default"/>
          <w:b w:val="0"/>
          <w:bCs w:val="0"/>
          <w:sz w:val="22"/>
          <w:szCs w:val="22"/>
          <w:lang w:val="en-US"/>
        </w:rPr>
      </w:pPr>
      <w:r>
        <w:rPr>
          <w:rFonts w:hint="default"/>
          <w:b w:val="0"/>
          <w:bCs w:val="0"/>
          <w:sz w:val="22"/>
          <w:szCs w:val="22"/>
          <w:lang w:val="en-US"/>
        </w:rPr>
        <w:t xml:space="preserve">    Once the range start is found, subsequent data is read sequentially, minimizing disk seeks.</w:t>
      </w:r>
    </w:p>
    <w:p>
      <w:pPr>
        <w:pStyle w:val="3"/>
        <w:numPr>
          <w:ilvl w:val="0"/>
          <w:numId w:val="2"/>
        </w:numPr>
        <w:ind w:left="420" w:leftChars="0" w:hanging="420" w:firstLineChars="0"/>
        <w:rPr>
          <w:rFonts w:hint="default"/>
          <w:b w:val="0"/>
          <w:bCs w:val="0"/>
          <w:sz w:val="22"/>
          <w:szCs w:val="22"/>
          <w:lang w:val="en-US"/>
        </w:rPr>
      </w:pPr>
      <w:r>
        <w:rPr>
          <w:rFonts w:hint="default"/>
          <w:b w:val="0"/>
          <w:bCs w:val="0"/>
          <w:sz w:val="22"/>
          <w:szCs w:val="22"/>
          <w:lang w:val="en-US"/>
        </w:rPr>
        <w:t>The ordered B-Tree ensures related data is close together, reducing disk I/O operations.</w:t>
      </w:r>
    </w:p>
    <w:p>
      <w:pPr>
        <w:pStyle w:val="3"/>
        <w:numPr>
          <w:ilvl w:val="1"/>
          <w:numId w:val="0"/>
        </w:numPr>
        <w:rPr>
          <w:rFonts w:hint="default"/>
          <w:b/>
          <w:bCs/>
          <w:sz w:val="22"/>
          <w:szCs w:val="22"/>
          <w:lang w:val="en-US"/>
        </w:rPr>
      </w:pPr>
      <w:r>
        <w:rPr>
          <w:rFonts w:hint="default"/>
          <w:b/>
          <w:bCs/>
          <w:sz w:val="22"/>
          <w:szCs w:val="22"/>
          <w:lang w:val="en-US"/>
        </w:rPr>
        <w:t>B.If you want to store your book cover in Base 64 format in MySQL, should you store it in VARCHAR type or LONGBLOB format in the design of the data table? Please explain your reasons in detail.</w:t>
      </w:r>
    </w:p>
    <w:p>
      <w:pPr>
        <w:pStyle w:val="3"/>
        <w:numPr>
          <w:ilvl w:val="1"/>
          <w:numId w:val="0"/>
        </w:numPr>
        <w:rPr>
          <w:rFonts w:hint="default"/>
          <w:b w:val="0"/>
          <w:bCs w:val="0"/>
          <w:sz w:val="22"/>
          <w:szCs w:val="22"/>
          <w:lang w:val="en-US"/>
        </w:rPr>
      </w:pPr>
      <w:r>
        <w:rPr>
          <w:rFonts w:hint="default"/>
          <w:b w:val="0"/>
          <w:bCs w:val="0"/>
          <w:sz w:val="22"/>
          <w:szCs w:val="22"/>
          <w:lang w:val="en-US"/>
        </w:rPr>
        <w:t>It's better to use LONGBLOB over VARCHAR.</w:t>
      </w:r>
    </w:p>
    <w:p>
      <w:pPr>
        <w:pStyle w:val="3"/>
        <w:numPr>
          <w:ilvl w:val="0"/>
          <w:numId w:val="2"/>
        </w:numPr>
        <w:ind w:left="420" w:leftChars="0" w:hanging="420" w:firstLineChars="0"/>
        <w:rPr>
          <w:rFonts w:hint="default"/>
          <w:b w:val="0"/>
          <w:bCs w:val="0"/>
          <w:sz w:val="22"/>
          <w:szCs w:val="22"/>
          <w:lang w:val="en-US"/>
        </w:rPr>
      </w:pPr>
      <w:r>
        <w:rPr>
          <w:rFonts w:hint="default"/>
          <w:b w:val="0"/>
          <w:bCs w:val="0"/>
          <w:sz w:val="22"/>
          <w:szCs w:val="22"/>
          <w:lang w:val="en-US"/>
        </w:rPr>
        <w:t xml:space="preserve">    VARCHAR has a maximum length of 65,535 characters. Base64 encoding increases the size of binary data by about 33%, so even a small image could exceed the VARCHAR limit once encoded.</w:t>
      </w:r>
    </w:p>
    <w:p>
      <w:pPr>
        <w:pStyle w:val="3"/>
        <w:numPr>
          <w:ilvl w:val="0"/>
          <w:numId w:val="2"/>
        </w:numPr>
        <w:ind w:left="420" w:leftChars="0" w:hanging="420" w:firstLineChars="0"/>
        <w:rPr>
          <w:rFonts w:hint="default"/>
          <w:b w:val="0"/>
          <w:bCs w:val="0"/>
          <w:sz w:val="22"/>
          <w:szCs w:val="22"/>
          <w:lang w:val="en-US"/>
        </w:rPr>
      </w:pPr>
      <w:r>
        <w:rPr>
          <w:rFonts w:hint="default"/>
          <w:b w:val="0"/>
          <w:bCs w:val="0"/>
          <w:sz w:val="22"/>
          <w:szCs w:val="22"/>
          <w:lang w:val="en-US"/>
        </w:rPr>
        <w:t xml:space="preserve">    LONGBLOB can store up to 4GB, giving ample space for encoded images.</w:t>
      </w:r>
    </w:p>
    <w:p>
      <w:pPr>
        <w:pStyle w:val="3"/>
        <w:numPr>
          <w:ilvl w:val="0"/>
          <w:numId w:val="2"/>
        </w:numPr>
        <w:ind w:left="420" w:leftChars="0" w:hanging="420" w:firstLineChars="0"/>
        <w:rPr>
          <w:rFonts w:hint="default"/>
          <w:b w:val="0"/>
          <w:bCs w:val="0"/>
          <w:sz w:val="22"/>
          <w:szCs w:val="22"/>
          <w:lang w:val="en-US"/>
        </w:rPr>
      </w:pPr>
      <w:r>
        <w:rPr>
          <w:rFonts w:hint="default"/>
          <w:b w:val="0"/>
          <w:bCs w:val="0"/>
          <w:sz w:val="22"/>
          <w:szCs w:val="22"/>
          <w:lang w:val="en-US"/>
        </w:rPr>
        <w:t xml:space="preserve">    Using VARCHAR implies character data with semantic meaning, but Base64-encoded image data doesn't fit this description.</w:t>
      </w:r>
    </w:p>
    <w:p>
      <w:pPr>
        <w:pStyle w:val="3"/>
        <w:numPr>
          <w:ilvl w:val="0"/>
          <w:numId w:val="2"/>
        </w:numPr>
        <w:ind w:left="420" w:leftChars="0" w:hanging="420" w:firstLineChars="0"/>
        <w:rPr>
          <w:rFonts w:hint="default"/>
          <w:b w:val="0"/>
          <w:bCs w:val="0"/>
          <w:sz w:val="22"/>
          <w:szCs w:val="22"/>
          <w:lang w:val="en-US"/>
        </w:rPr>
      </w:pPr>
      <w:r>
        <w:rPr>
          <w:rFonts w:hint="default"/>
          <w:b w:val="0"/>
          <w:bCs w:val="0"/>
          <w:sz w:val="22"/>
          <w:szCs w:val="22"/>
          <w:lang w:val="en-US"/>
        </w:rPr>
        <w:t xml:space="preserve">    Storing large blocks of data in VARCHAR could affect performance, especially during string operations.</w:t>
      </w:r>
    </w:p>
    <w:p>
      <w:pPr>
        <w:pStyle w:val="3"/>
        <w:numPr>
          <w:ilvl w:val="0"/>
          <w:numId w:val="2"/>
        </w:numPr>
        <w:ind w:left="420" w:leftChars="0" w:hanging="420" w:firstLineChars="0"/>
        <w:rPr>
          <w:rFonts w:hint="default"/>
          <w:b w:val="0"/>
          <w:bCs w:val="0"/>
          <w:sz w:val="22"/>
          <w:szCs w:val="22"/>
          <w:lang w:val="en-US"/>
        </w:rPr>
      </w:pPr>
      <w:r>
        <w:rPr>
          <w:rFonts w:hint="default"/>
          <w:b w:val="0"/>
          <w:bCs w:val="0"/>
          <w:sz w:val="22"/>
          <w:szCs w:val="22"/>
          <w:lang w:val="en-US"/>
        </w:rPr>
        <w:t xml:space="preserve">    LONGBLOB is specifically designed for storing large amounts of binary data.</w:t>
      </w:r>
    </w:p>
    <w:p>
      <w:pPr>
        <w:pStyle w:val="3"/>
        <w:numPr>
          <w:ilvl w:val="0"/>
          <w:numId w:val="3"/>
        </w:numPr>
        <w:rPr>
          <w:rFonts w:hint="default"/>
          <w:b/>
          <w:bCs/>
          <w:sz w:val="22"/>
          <w:szCs w:val="22"/>
          <w:lang w:val="en-US"/>
        </w:rPr>
      </w:pPr>
      <w:r>
        <w:rPr>
          <w:rFonts w:hint="default"/>
          <w:b/>
          <w:bCs/>
          <w:sz w:val="22"/>
          <w:szCs w:val="22"/>
          <w:lang w:val="en-US"/>
        </w:rPr>
        <w:t>When you build a composite index on your book table to speed up queries involving multiple fields, use SQL statements to give the way you build the composite index, and explain in detail why you built such an index, including field order, ascending and descending sorting. How are factors such as determined?</w:t>
      </w:r>
    </w:p>
    <w:p>
      <w:pPr>
        <w:pStyle w:val="3"/>
        <w:numPr>
          <w:ilvl w:val="1"/>
          <w:numId w:val="0"/>
        </w:numPr>
        <w:ind w:leftChars="0"/>
        <w:rPr>
          <w:rFonts w:hint="default"/>
          <w:b/>
          <w:bCs/>
          <w:sz w:val="22"/>
          <w:szCs w:val="22"/>
          <w:lang w:val="en-US"/>
        </w:rPr>
      </w:pPr>
    </w:p>
    <w:p>
      <w:pPr>
        <w:pStyle w:val="3"/>
        <w:numPr>
          <w:ilvl w:val="1"/>
          <w:numId w:val="0"/>
        </w:numPr>
        <w:ind w:leftChars="0" w:firstLine="720" w:firstLineChars="0"/>
        <w:rPr>
          <w:rFonts w:hint="default"/>
          <w:b/>
          <w:bCs/>
          <w:i/>
          <w:iCs/>
          <w:sz w:val="22"/>
          <w:szCs w:val="22"/>
          <w:lang w:val="en-US"/>
        </w:rPr>
      </w:pPr>
      <w:r>
        <w:rPr>
          <w:rFonts w:hint="default"/>
          <w:b/>
          <w:bCs/>
          <w:i/>
          <w:iCs/>
          <w:sz w:val="22"/>
          <w:szCs w:val="22"/>
          <w:lang w:val="en-US"/>
        </w:rPr>
        <w:t>CREATE INDEX idx_composite ON books (type ASC, author ASC, price DESC);</w:t>
      </w:r>
    </w:p>
    <w:p>
      <w:pPr>
        <w:pStyle w:val="3"/>
        <w:numPr>
          <w:ilvl w:val="1"/>
          <w:numId w:val="0"/>
        </w:numPr>
        <w:ind w:leftChars="0"/>
        <w:rPr>
          <w:rFonts w:hint="default"/>
          <w:b w:val="0"/>
          <w:bCs w:val="0"/>
          <w:sz w:val="22"/>
          <w:szCs w:val="22"/>
          <w:lang w:val="en-US"/>
        </w:rPr>
      </w:pPr>
      <w:r>
        <w:rPr>
          <w:rFonts w:hint="default"/>
          <w:b w:val="0"/>
          <w:bCs w:val="0"/>
          <w:sz w:val="22"/>
          <w:szCs w:val="22"/>
          <w:lang w:val="en-US"/>
        </w:rPr>
        <w:t>I've chosen type,  author, and price for the composite index. This index would efficiently support queries that filter or sort based on the genre/type of the book, the author, and the price.</w:t>
      </w:r>
    </w:p>
    <w:p>
      <w:pPr>
        <w:pStyle w:val="3"/>
        <w:numPr>
          <w:ilvl w:val="1"/>
          <w:numId w:val="0"/>
        </w:numPr>
        <w:ind w:leftChars="0"/>
        <w:rPr>
          <w:rFonts w:hint="default"/>
          <w:b w:val="0"/>
          <w:bCs w:val="0"/>
          <w:sz w:val="22"/>
          <w:szCs w:val="22"/>
          <w:lang w:val="en-US"/>
        </w:rPr>
      </w:pPr>
      <w:r>
        <w:rPr>
          <w:rFonts w:hint="default"/>
          <w:b w:val="0"/>
          <w:bCs w:val="0"/>
          <w:sz w:val="22"/>
          <w:szCs w:val="22"/>
          <w:lang w:val="en-US"/>
        </w:rPr>
        <w:t xml:space="preserve">    </w:t>
      </w:r>
      <w:r>
        <w:rPr>
          <w:rFonts w:hint="default"/>
          <w:b/>
          <w:bCs/>
          <w:sz w:val="22"/>
          <w:szCs w:val="22"/>
          <w:lang w:val="en-US"/>
        </w:rPr>
        <w:t>type</w:t>
      </w:r>
      <w:r>
        <w:rPr>
          <w:rFonts w:hint="default"/>
          <w:b w:val="0"/>
          <w:bCs w:val="0"/>
          <w:sz w:val="22"/>
          <w:szCs w:val="22"/>
          <w:lang w:val="en-US"/>
        </w:rPr>
        <w:t>: It's common for users to search for books of a specific genre or type. By placing type first in the index, queries that filter by book type will be faster.</w:t>
      </w:r>
    </w:p>
    <w:p>
      <w:pPr>
        <w:pStyle w:val="3"/>
        <w:numPr>
          <w:ilvl w:val="1"/>
          <w:numId w:val="0"/>
        </w:numPr>
        <w:ind w:leftChars="0"/>
        <w:rPr>
          <w:rFonts w:hint="default"/>
          <w:b w:val="0"/>
          <w:bCs w:val="0"/>
          <w:sz w:val="22"/>
          <w:szCs w:val="22"/>
          <w:lang w:val="en-US"/>
        </w:rPr>
      </w:pPr>
      <w:r>
        <w:rPr>
          <w:rFonts w:hint="default"/>
          <w:b w:val="0"/>
          <w:bCs w:val="0"/>
          <w:sz w:val="22"/>
          <w:szCs w:val="22"/>
          <w:lang w:val="en-US"/>
        </w:rPr>
        <w:t xml:space="preserve">    </w:t>
      </w:r>
      <w:r>
        <w:rPr>
          <w:rFonts w:hint="default"/>
          <w:b/>
          <w:bCs/>
          <w:sz w:val="22"/>
          <w:szCs w:val="22"/>
          <w:lang w:val="en-US"/>
        </w:rPr>
        <w:t>author</w:t>
      </w:r>
      <w:r>
        <w:rPr>
          <w:rFonts w:hint="default"/>
          <w:b w:val="0"/>
          <w:bCs w:val="0"/>
          <w:sz w:val="22"/>
          <w:szCs w:val="22"/>
          <w:lang w:val="en-US"/>
        </w:rPr>
        <w:t>: After narrowing down a genre, users might want to search for books by a specific author. Having author next in the index supports this query pattern.</w:t>
      </w:r>
    </w:p>
    <w:p>
      <w:pPr>
        <w:pStyle w:val="3"/>
        <w:numPr>
          <w:ilvl w:val="1"/>
          <w:numId w:val="0"/>
        </w:numPr>
        <w:ind w:leftChars="0"/>
        <w:rPr>
          <w:rFonts w:hint="default"/>
          <w:b w:val="0"/>
          <w:bCs w:val="0"/>
          <w:sz w:val="22"/>
          <w:szCs w:val="22"/>
          <w:lang w:val="en-US"/>
        </w:rPr>
      </w:pPr>
      <w:r>
        <w:rPr>
          <w:rFonts w:hint="default"/>
          <w:b w:val="0"/>
          <w:bCs w:val="0"/>
          <w:sz w:val="22"/>
          <w:szCs w:val="22"/>
          <w:lang w:val="en-US"/>
        </w:rPr>
        <w:t xml:space="preserve">    </w:t>
      </w:r>
      <w:r>
        <w:rPr>
          <w:rFonts w:hint="default"/>
          <w:b/>
          <w:bCs/>
          <w:sz w:val="22"/>
          <w:szCs w:val="22"/>
          <w:lang w:val="en-US"/>
        </w:rPr>
        <w:t>price</w:t>
      </w:r>
      <w:r>
        <w:rPr>
          <w:rFonts w:hint="default"/>
          <w:b w:val="0"/>
          <w:bCs w:val="0"/>
          <w:sz w:val="22"/>
          <w:szCs w:val="22"/>
          <w:lang w:val="en-US"/>
        </w:rPr>
        <w:t>: Users might further want to sort or filter books based on price, especially within a specific genre and author. Hence, price is added last in the index.</w:t>
      </w:r>
    </w:p>
    <w:p>
      <w:pPr>
        <w:pStyle w:val="3"/>
        <w:numPr>
          <w:ilvl w:val="1"/>
          <w:numId w:val="0"/>
        </w:numPr>
        <w:ind w:leftChars="0"/>
        <w:rPr>
          <w:rFonts w:hint="default"/>
          <w:b w:val="0"/>
          <w:bCs w:val="0"/>
          <w:sz w:val="22"/>
          <w:szCs w:val="22"/>
          <w:lang w:val="en-US"/>
        </w:rPr>
      </w:pPr>
      <w:r>
        <w:rPr>
          <w:rFonts w:hint="default"/>
          <w:b/>
          <w:bCs/>
          <w:sz w:val="22"/>
          <w:szCs w:val="22"/>
          <w:lang w:val="en-US"/>
        </w:rPr>
        <w:t>type and author</w:t>
      </w:r>
      <w:r>
        <w:rPr>
          <w:rFonts w:hint="default"/>
          <w:b w:val="0"/>
          <w:bCs w:val="0"/>
          <w:sz w:val="22"/>
          <w:szCs w:val="22"/>
          <w:lang w:val="en-US"/>
        </w:rPr>
        <w:t xml:space="preserve"> are sorted in ascending order because it's typical to retrieve such categorical and textual data in alphabetical order. </w:t>
      </w:r>
      <w:r>
        <w:rPr>
          <w:rFonts w:hint="default"/>
          <w:b/>
          <w:bCs/>
          <w:sz w:val="22"/>
          <w:szCs w:val="22"/>
          <w:lang w:val="en-US"/>
        </w:rPr>
        <w:t xml:space="preserve">price </w:t>
      </w:r>
      <w:r>
        <w:rPr>
          <w:rFonts w:hint="default"/>
          <w:b w:val="0"/>
          <w:bCs w:val="0"/>
          <w:sz w:val="22"/>
          <w:szCs w:val="22"/>
          <w:lang w:val="en-US"/>
        </w:rPr>
        <w:t xml:space="preserve">is sorted in descending order, assuming users might be interested in viewing more expensive books first within a category and author. </w:t>
      </w:r>
    </w:p>
    <w:p>
      <w:pPr>
        <w:pStyle w:val="3"/>
        <w:numPr>
          <w:ilvl w:val="1"/>
          <w:numId w:val="0"/>
        </w:numPr>
        <w:ind w:leftChars="0"/>
        <w:rPr>
          <w:rFonts w:hint="default"/>
          <w:b w:val="0"/>
          <w:bCs w:val="0"/>
          <w:sz w:val="22"/>
          <w:szCs w:val="22"/>
          <w:lang w:val="en-US"/>
        </w:rPr>
      </w:pPr>
      <w:r>
        <w:rPr>
          <w:rFonts w:hint="default"/>
          <w:b w:val="0"/>
          <w:bCs w:val="0"/>
          <w:sz w:val="22"/>
          <w:szCs w:val="22"/>
          <w:lang w:val="en-US"/>
        </w:rPr>
        <w:t>When making a composite index, I think about how users search, so I focus on book type, then author, and maybe price. "Type" and "author" are chosen because they help narrow down results quickly and are faster to check than longer details. But, if these details change a lot, it might slow down the system, though they usually change less than things like "inventory" or "description".</w:t>
      </w:r>
    </w:p>
    <w:p>
      <w:pPr>
        <w:pStyle w:val="3"/>
        <w:numPr>
          <w:ilvl w:val="1"/>
          <w:numId w:val="0"/>
        </w:numPr>
        <w:ind w:leftChars="0"/>
        <w:rPr>
          <w:rFonts w:hint="default"/>
          <w:b w:val="0"/>
          <w:bCs w:val="0"/>
          <w:sz w:val="22"/>
          <w:szCs w:val="22"/>
          <w:lang w:val="en-US"/>
        </w:rPr>
      </w:pPr>
      <w:bookmarkStart w:id="0" w:name="_GoBack"/>
      <w:bookmarkEnd w:id="0"/>
    </w:p>
    <w:p>
      <w:pPr>
        <w:pStyle w:val="3"/>
        <w:numPr>
          <w:ilvl w:val="0"/>
          <w:numId w:val="3"/>
        </w:numPr>
        <w:spacing w:before="40" w:after="120" w:line="288" w:lineRule="auto"/>
        <w:ind w:left="360" w:leftChars="0" w:hanging="360" w:firstLineChars="0"/>
        <w:outlineLvl w:val="1"/>
        <w:rPr>
          <w:rFonts w:hint="default"/>
          <w:b/>
          <w:bCs/>
          <w:sz w:val="22"/>
          <w:szCs w:val="22"/>
          <w:lang w:val="en-US"/>
        </w:rPr>
      </w:pPr>
      <w:r>
        <w:rPr>
          <w:rFonts w:hint="default"/>
          <w:b/>
          <w:bCs/>
          <w:sz w:val="22"/>
          <w:szCs w:val="22"/>
          <w:lang w:val="en-US"/>
        </w:rPr>
        <w:t>Do you think it is better to use auto-increment primary key or UUID as the primary key of your order table ? Why ?</w:t>
      </w:r>
    </w:p>
    <w:p>
      <w:pPr>
        <w:pStyle w:val="3"/>
        <w:numPr>
          <w:ilvl w:val="1"/>
          <w:numId w:val="0"/>
        </w:numPr>
        <w:spacing w:before="40" w:after="120" w:line="288" w:lineRule="auto"/>
        <w:ind w:leftChars="0"/>
        <w:outlineLvl w:val="1"/>
        <w:rPr>
          <w:rFonts w:hint="default"/>
          <w:b w:val="0"/>
          <w:bCs w:val="0"/>
          <w:sz w:val="22"/>
          <w:szCs w:val="22"/>
          <w:lang w:val="en-US"/>
        </w:rPr>
      </w:pPr>
      <w:r>
        <w:rPr>
          <w:rFonts w:hint="default"/>
          <w:b/>
          <w:bCs/>
          <w:sz w:val="22"/>
          <w:szCs w:val="22"/>
          <w:lang w:val="en-US"/>
        </w:rPr>
        <w:t xml:space="preserve"> </w:t>
      </w:r>
      <w:r>
        <w:rPr>
          <w:rFonts w:hint="default"/>
          <w:b w:val="0"/>
          <w:bCs w:val="0"/>
          <w:sz w:val="22"/>
          <w:szCs w:val="22"/>
          <w:lang w:val="en-US"/>
        </w:rPr>
        <w:t xml:space="preserve">  If the database is distributed or there's a potential need for merging data across systems in the future, a UUID might be more suitable due to its global uniqueness. Additionally, </w:t>
      </w:r>
      <w:r>
        <w:rPr>
          <w:rFonts w:hint="eastAsia"/>
          <w:b w:val="0"/>
          <w:bCs w:val="0"/>
          <w:sz w:val="22"/>
          <w:szCs w:val="22"/>
          <w:lang w:val="en-US" w:eastAsia="zh-CN"/>
        </w:rPr>
        <w:t xml:space="preserve"> </w:t>
      </w:r>
      <w:r>
        <w:rPr>
          <w:rFonts w:hint="default"/>
          <w:b w:val="0"/>
          <w:bCs w:val="0"/>
          <w:sz w:val="22"/>
          <w:szCs w:val="22"/>
          <w:lang w:val="en-US" w:eastAsia="zh-CN"/>
        </w:rPr>
        <w:t>for s</w:t>
      </w:r>
      <w:r>
        <w:rPr>
          <w:rFonts w:hint="eastAsia"/>
          <w:b w:val="0"/>
          <w:bCs w:val="0"/>
          <w:sz w:val="22"/>
          <w:szCs w:val="22"/>
          <w:lang w:val="en-US" w:eastAsia="zh-CN"/>
        </w:rPr>
        <w:t>ecurity</w:t>
      </w:r>
      <w:r>
        <w:rPr>
          <w:rFonts w:hint="default"/>
          <w:b w:val="0"/>
          <w:bCs w:val="0"/>
          <w:sz w:val="22"/>
          <w:szCs w:val="22"/>
          <w:lang w:val="en-US"/>
        </w:rPr>
        <w:t xml:space="preserve">, UUIDs offer an advantage as their randomness makes them harder to guess, addressing potential security concerns. However, if performance and storage efficiency are primary considerations, then an auto-increment primary key, with its smaller size and better indexing performance, would be the preferred choice. It’s simple and straightforward. So I think it is better to keep the orders table use auto increment . </w:t>
      </w:r>
    </w:p>
    <w:p>
      <w:pPr>
        <w:pStyle w:val="3"/>
        <w:numPr>
          <w:ilvl w:val="0"/>
          <w:numId w:val="3"/>
        </w:numPr>
        <w:spacing w:before="40" w:after="120" w:line="288" w:lineRule="auto"/>
        <w:ind w:left="360" w:leftChars="0" w:hanging="360" w:firstLineChars="0"/>
        <w:outlineLvl w:val="1"/>
        <w:rPr>
          <w:rFonts w:hint="default"/>
          <w:b w:val="0"/>
          <w:bCs w:val="0"/>
          <w:sz w:val="22"/>
          <w:szCs w:val="22"/>
          <w:lang w:val="en-US"/>
        </w:rPr>
      </w:pPr>
      <w:r>
        <w:rPr>
          <w:rFonts w:hint="default"/>
          <w:b/>
          <w:bCs/>
          <w:sz w:val="22"/>
          <w:szCs w:val="22"/>
          <w:lang w:val="en-US"/>
        </w:rPr>
        <w:t>Please search the references and summarize the main differences between the two storage engines InnoDB and MyISAM .</w:t>
      </w:r>
    </w:p>
    <w:p>
      <w:pPr>
        <w:pStyle w:val="3"/>
        <w:numPr>
          <w:ilvl w:val="1"/>
          <w:numId w:val="0"/>
        </w:numPr>
        <w:jc w:val="left"/>
        <w:rPr>
          <w:rFonts w:hint="default"/>
          <w:b/>
          <w:bCs/>
          <w:sz w:val="22"/>
          <w:szCs w:val="22"/>
          <w:lang w:val="en-US"/>
        </w:rPr>
      </w:pPr>
      <w:r>
        <w:rPr>
          <w:rFonts w:hint="default"/>
          <w:b/>
          <w:bCs/>
          <w:sz w:val="22"/>
          <w:szCs w:val="22"/>
          <w:lang w:val="en-US"/>
        </w:rPr>
        <w:t>Transaction</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InnoDB: Supports ACID-compliant transactions, meaning can group multiple SQL statements into a single transaction.</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MyISAM: Doesn't support transactions. Each SQL statement is treated as a single transaction.</w:t>
      </w:r>
    </w:p>
    <w:p>
      <w:pPr>
        <w:pStyle w:val="3"/>
        <w:numPr>
          <w:ilvl w:val="1"/>
          <w:numId w:val="0"/>
        </w:numPr>
        <w:jc w:val="left"/>
        <w:rPr>
          <w:rFonts w:hint="default"/>
          <w:b w:val="0"/>
          <w:bCs w:val="0"/>
          <w:sz w:val="22"/>
          <w:szCs w:val="22"/>
          <w:lang w:val="en-US"/>
        </w:rPr>
      </w:pPr>
      <w:r>
        <w:rPr>
          <w:rFonts w:hint="default"/>
          <w:b/>
          <w:bCs/>
          <w:sz w:val="22"/>
          <w:szCs w:val="22"/>
          <w:lang w:val="en-US"/>
        </w:rPr>
        <w:t>Locking</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InnoDB: Employs row-level locking, which means higher concurrency and better performance for write-intensive workloads.</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MyISAM: Uses table-level locking, which can be a bottleneck for operations that modify data.</w:t>
      </w:r>
    </w:p>
    <w:p>
      <w:pPr>
        <w:pStyle w:val="3"/>
        <w:numPr>
          <w:ilvl w:val="1"/>
          <w:numId w:val="0"/>
        </w:numPr>
        <w:jc w:val="left"/>
        <w:rPr>
          <w:rFonts w:hint="default"/>
          <w:b/>
          <w:bCs/>
          <w:sz w:val="22"/>
          <w:szCs w:val="22"/>
          <w:lang w:val="en-US"/>
        </w:rPr>
      </w:pPr>
      <w:r>
        <w:rPr>
          <w:rFonts w:hint="default"/>
          <w:b/>
          <w:bCs/>
          <w:sz w:val="22"/>
          <w:szCs w:val="22"/>
          <w:lang w:val="en-US"/>
        </w:rPr>
        <w:t>Foreign key constraints</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InnoDB: Features foreign key constraints, ensuring data integrity and relationships between tables.</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MyISAM: Lacks support for foreign key constraints.</w:t>
      </w:r>
    </w:p>
    <w:p>
      <w:pPr>
        <w:pStyle w:val="3"/>
        <w:numPr>
          <w:ilvl w:val="1"/>
          <w:numId w:val="0"/>
        </w:numPr>
        <w:ind w:firstLine="720" w:firstLineChars="0"/>
        <w:jc w:val="left"/>
        <w:rPr>
          <w:rFonts w:hint="default"/>
          <w:b w:val="0"/>
          <w:bCs w:val="0"/>
          <w:sz w:val="22"/>
          <w:szCs w:val="22"/>
          <w:lang w:val="en-US"/>
        </w:rPr>
      </w:pPr>
      <w:r>
        <w:rPr>
          <w:rFonts w:hint="default"/>
          <w:b w:val="0"/>
          <w:bCs w:val="0"/>
          <w:sz w:val="22"/>
          <w:szCs w:val="22"/>
          <w:lang w:val="en-US"/>
        </w:rPr>
        <w:t>Storage:</w:t>
      </w:r>
    </w:p>
    <w:p>
      <w:pPr>
        <w:pStyle w:val="3"/>
        <w:numPr>
          <w:ilvl w:val="1"/>
          <w:numId w:val="0"/>
        </w:numPr>
        <w:jc w:val="left"/>
        <w:rPr>
          <w:rFonts w:hint="default"/>
          <w:b w:val="0"/>
          <w:bCs w:val="0"/>
          <w:sz w:val="22"/>
          <w:szCs w:val="22"/>
          <w:lang w:val="en-US"/>
        </w:rPr>
      </w:pPr>
      <w:r>
        <w:rPr>
          <w:rFonts w:hint="default"/>
          <w:b/>
          <w:bCs/>
          <w:sz w:val="22"/>
          <w:szCs w:val="22"/>
          <w:lang w:val="en-US"/>
        </w:rPr>
        <w:t>Storage Space</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InnoDB: Generally consumes more disk space than MyISAM due to its transaction logs.</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MyISAM: Typically uses less disk space.</w:t>
      </w:r>
    </w:p>
    <w:p>
      <w:pPr>
        <w:pStyle w:val="3"/>
        <w:numPr>
          <w:ilvl w:val="1"/>
          <w:numId w:val="0"/>
        </w:numPr>
        <w:ind w:firstLine="720" w:firstLineChars="0"/>
        <w:jc w:val="left"/>
        <w:rPr>
          <w:rFonts w:hint="default"/>
          <w:b w:val="0"/>
          <w:bCs w:val="0"/>
          <w:sz w:val="22"/>
          <w:szCs w:val="22"/>
          <w:lang w:val="en-US"/>
        </w:rPr>
      </w:pPr>
    </w:p>
    <w:p>
      <w:pPr>
        <w:pStyle w:val="3"/>
        <w:numPr>
          <w:ilvl w:val="1"/>
          <w:numId w:val="0"/>
        </w:numPr>
        <w:jc w:val="left"/>
        <w:rPr>
          <w:rFonts w:hint="default"/>
          <w:b/>
          <w:bCs/>
          <w:sz w:val="22"/>
          <w:szCs w:val="22"/>
          <w:lang w:val="en-US"/>
        </w:rPr>
      </w:pPr>
      <w:r>
        <w:rPr>
          <w:rFonts w:hint="default"/>
          <w:b/>
          <w:bCs/>
          <w:sz w:val="22"/>
          <w:szCs w:val="22"/>
          <w:lang w:val="en-US"/>
        </w:rPr>
        <w:t>Full-text Search</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InnoDB: Added support for full-text search in MySQL 5.6 and later.</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MyISAM: Has native support for full-text search.</w:t>
      </w:r>
    </w:p>
    <w:p>
      <w:pPr>
        <w:pStyle w:val="3"/>
        <w:numPr>
          <w:ilvl w:val="1"/>
          <w:numId w:val="0"/>
        </w:numPr>
        <w:jc w:val="left"/>
        <w:rPr>
          <w:rFonts w:hint="default"/>
          <w:b w:val="0"/>
          <w:bCs w:val="0"/>
          <w:sz w:val="22"/>
          <w:szCs w:val="22"/>
          <w:lang w:val="en-US"/>
        </w:rPr>
      </w:pPr>
      <w:r>
        <w:rPr>
          <w:rFonts w:hint="default"/>
          <w:b/>
          <w:bCs/>
          <w:sz w:val="22"/>
          <w:szCs w:val="22"/>
          <w:lang w:val="en-US"/>
        </w:rPr>
        <w:t>Compression</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InnoDB: Supports data compression.</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MyISAM: Doesn't support data compression in the same way; though, there are workarounds.</w:t>
      </w:r>
    </w:p>
    <w:p>
      <w:pPr>
        <w:pStyle w:val="3"/>
        <w:numPr>
          <w:ilvl w:val="1"/>
          <w:numId w:val="0"/>
        </w:numPr>
        <w:jc w:val="left"/>
        <w:rPr>
          <w:rFonts w:hint="default"/>
          <w:b w:val="0"/>
          <w:bCs w:val="0"/>
          <w:sz w:val="22"/>
          <w:szCs w:val="22"/>
          <w:lang w:val="en-US"/>
        </w:rPr>
      </w:pPr>
      <w:r>
        <w:rPr>
          <w:rFonts w:hint="default"/>
          <w:b/>
          <w:bCs/>
          <w:sz w:val="22"/>
          <w:szCs w:val="22"/>
          <w:lang w:val="en-US"/>
        </w:rPr>
        <w:t>Backup</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InnoDB: Can leverage consistent online backups, especially with tools like innobackupex.</w:t>
      </w:r>
    </w:p>
    <w:p>
      <w:pPr>
        <w:pStyle w:val="3"/>
        <w:numPr>
          <w:ilvl w:val="0"/>
          <w:numId w:val="4"/>
        </w:numPr>
        <w:ind w:left="420" w:leftChars="0" w:hanging="420" w:firstLineChars="0"/>
        <w:jc w:val="left"/>
        <w:rPr>
          <w:rFonts w:hint="default"/>
          <w:b w:val="0"/>
          <w:bCs w:val="0"/>
          <w:sz w:val="22"/>
          <w:szCs w:val="22"/>
          <w:lang w:val="en-US"/>
        </w:rPr>
      </w:pPr>
      <w:r>
        <w:rPr>
          <w:rFonts w:hint="default"/>
          <w:b w:val="0"/>
          <w:bCs w:val="0"/>
          <w:sz w:val="22"/>
          <w:szCs w:val="22"/>
          <w:lang w:val="en-US"/>
        </w:rPr>
        <w:t>MyISAM: Backups are typically more challenging, especially for live systems, because of the table-locking mechanism.</w:t>
      </w:r>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angal">
    <w:altName w:val="Segoe Print"/>
    <w:panose1 w:val="02040503050203030202"/>
    <w:charset w:val="01"/>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997C1E"/>
    <w:multiLevelType w:val="singleLevel"/>
    <w:tmpl w:val="B9997C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CE81696"/>
    <w:multiLevelType w:val="singleLevel"/>
    <w:tmpl w:val="2CE816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0A3C75B"/>
    <w:multiLevelType w:val="singleLevel"/>
    <w:tmpl w:val="40A3C75B"/>
    <w:lvl w:ilvl="0" w:tentative="0">
      <w:start w:val="3"/>
      <w:numFmt w:val="upperLetter"/>
      <w:lvlText w:val="%1."/>
      <w:lvlJc w:val="left"/>
      <w:pPr>
        <w:tabs>
          <w:tab w:val="left" w:pos="312"/>
        </w:tabs>
      </w:pPr>
    </w:lvl>
  </w:abstractNum>
  <w:abstractNum w:abstractNumId="3">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500" w:hanging="420"/>
      </w:pPr>
      <w:rPr>
        <w:rFonts w:hint="eastAsia"/>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5D"/>
    <w:rsid w:val="000424EE"/>
    <w:rsid w:val="000756A0"/>
    <w:rsid w:val="000D5EE3"/>
    <w:rsid w:val="000E4B77"/>
    <w:rsid w:val="000E4C55"/>
    <w:rsid w:val="000E70B2"/>
    <w:rsid w:val="000F481B"/>
    <w:rsid w:val="001312BF"/>
    <w:rsid w:val="0013795C"/>
    <w:rsid w:val="00143946"/>
    <w:rsid w:val="00152FE7"/>
    <w:rsid w:val="001719E3"/>
    <w:rsid w:val="00174C63"/>
    <w:rsid w:val="00174E21"/>
    <w:rsid w:val="00193DE7"/>
    <w:rsid w:val="001A1F98"/>
    <w:rsid w:val="001B3A30"/>
    <w:rsid w:val="001D5E15"/>
    <w:rsid w:val="00221FED"/>
    <w:rsid w:val="002403F6"/>
    <w:rsid w:val="00244584"/>
    <w:rsid w:val="002506AD"/>
    <w:rsid w:val="0025281D"/>
    <w:rsid w:val="0027639F"/>
    <w:rsid w:val="00302701"/>
    <w:rsid w:val="00310D83"/>
    <w:rsid w:val="00314F23"/>
    <w:rsid w:val="00322F06"/>
    <w:rsid w:val="00374041"/>
    <w:rsid w:val="0037772F"/>
    <w:rsid w:val="00397DFC"/>
    <w:rsid w:val="003B5944"/>
    <w:rsid w:val="003F0EC0"/>
    <w:rsid w:val="004502B8"/>
    <w:rsid w:val="0045138D"/>
    <w:rsid w:val="004804AC"/>
    <w:rsid w:val="00487E47"/>
    <w:rsid w:val="00496FB4"/>
    <w:rsid w:val="004A5401"/>
    <w:rsid w:val="004C1EFC"/>
    <w:rsid w:val="004C435D"/>
    <w:rsid w:val="004E359B"/>
    <w:rsid w:val="004E3ED2"/>
    <w:rsid w:val="005413E1"/>
    <w:rsid w:val="00541E67"/>
    <w:rsid w:val="005763CE"/>
    <w:rsid w:val="005919B6"/>
    <w:rsid w:val="00593ACE"/>
    <w:rsid w:val="005C583C"/>
    <w:rsid w:val="005F6349"/>
    <w:rsid w:val="00612B81"/>
    <w:rsid w:val="00622DE7"/>
    <w:rsid w:val="00624602"/>
    <w:rsid w:val="00640D37"/>
    <w:rsid w:val="00645558"/>
    <w:rsid w:val="00653156"/>
    <w:rsid w:val="00675E68"/>
    <w:rsid w:val="00685F4A"/>
    <w:rsid w:val="006C0C19"/>
    <w:rsid w:val="00702D9A"/>
    <w:rsid w:val="00724489"/>
    <w:rsid w:val="00741F74"/>
    <w:rsid w:val="0074723A"/>
    <w:rsid w:val="00763FAD"/>
    <w:rsid w:val="00782A39"/>
    <w:rsid w:val="007929A8"/>
    <w:rsid w:val="007E0CE9"/>
    <w:rsid w:val="00830BDC"/>
    <w:rsid w:val="008458F6"/>
    <w:rsid w:val="008D5A99"/>
    <w:rsid w:val="009046BA"/>
    <w:rsid w:val="00910E94"/>
    <w:rsid w:val="00911E4B"/>
    <w:rsid w:val="00946E5B"/>
    <w:rsid w:val="00960070"/>
    <w:rsid w:val="00970106"/>
    <w:rsid w:val="00981FB2"/>
    <w:rsid w:val="009B05BC"/>
    <w:rsid w:val="009B6084"/>
    <w:rsid w:val="009D73C9"/>
    <w:rsid w:val="009E40DC"/>
    <w:rsid w:val="00A11225"/>
    <w:rsid w:val="00A152A4"/>
    <w:rsid w:val="00A155A9"/>
    <w:rsid w:val="00A21AF1"/>
    <w:rsid w:val="00A21E4C"/>
    <w:rsid w:val="00A23670"/>
    <w:rsid w:val="00A65E8E"/>
    <w:rsid w:val="00A81FA7"/>
    <w:rsid w:val="00A96F5A"/>
    <w:rsid w:val="00AD1784"/>
    <w:rsid w:val="00AE242E"/>
    <w:rsid w:val="00AF084C"/>
    <w:rsid w:val="00B032A0"/>
    <w:rsid w:val="00B16558"/>
    <w:rsid w:val="00B6422E"/>
    <w:rsid w:val="00B74494"/>
    <w:rsid w:val="00B74570"/>
    <w:rsid w:val="00BD78CE"/>
    <w:rsid w:val="00C15CAE"/>
    <w:rsid w:val="00C56C70"/>
    <w:rsid w:val="00C83E2E"/>
    <w:rsid w:val="00CE7651"/>
    <w:rsid w:val="00D21375"/>
    <w:rsid w:val="00D23477"/>
    <w:rsid w:val="00D345EC"/>
    <w:rsid w:val="00D368B2"/>
    <w:rsid w:val="00D727EF"/>
    <w:rsid w:val="00D805B2"/>
    <w:rsid w:val="00DA1FA8"/>
    <w:rsid w:val="00DC01A3"/>
    <w:rsid w:val="00E13E52"/>
    <w:rsid w:val="00E154B2"/>
    <w:rsid w:val="00E751A3"/>
    <w:rsid w:val="00EA7395"/>
    <w:rsid w:val="00EF270A"/>
    <w:rsid w:val="00F158EC"/>
    <w:rsid w:val="00F208FB"/>
    <w:rsid w:val="00F32371"/>
    <w:rsid w:val="00F86F83"/>
    <w:rsid w:val="00FA6684"/>
    <w:rsid w:val="00FB7D02"/>
    <w:rsid w:val="00FF382B"/>
    <w:rsid w:val="02064F99"/>
    <w:rsid w:val="046E58E9"/>
    <w:rsid w:val="053E0B8B"/>
    <w:rsid w:val="08900771"/>
    <w:rsid w:val="0F344429"/>
    <w:rsid w:val="125860AD"/>
    <w:rsid w:val="133B7A1B"/>
    <w:rsid w:val="13867665"/>
    <w:rsid w:val="14CD73F4"/>
    <w:rsid w:val="1683350A"/>
    <w:rsid w:val="16C7444B"/>
    <w:rsid w:val="17095529"/>
    <w:rsid w:val="1918074C"/>
    <w:rsid w:val="1AB56EDD"/>
    <w:rsid w:val="1AC93E5B"/>
    <w:rsid w:val="1BBE50D8"/>
    <w:rsid w:val="1CA87773"/>
    <w:rsid w:val="1F437284"/>
    <w:rsid w:val="1FFE5062"/>
    <w:rsid w:val="214D2228"/>
    <w:rsid w:val="230D6BF6"/>
    <w:rsid w:val="232F3C8F"/>
    <w:rsid w:val="241E054E"/>
    <w:rsid w:val="24670F59"/>
    <w:rsid w:val="24932711"/>
    <w:rsid w:val="27992E69"/>
    <w:rsid w:val="2AB43B36"/>
    <w:rsid w:val="2C4A2915"/>
    <w:rsid w:val="2F0D62C6"/>
    <w:rsid w:val="2F8C5E77"/>
    <w:rsid w:val="30683A06"/>
    <w:rsid w:val="30D01CE1"/>
    <w:rsid w:val="33A868F0"/>
    <w:rsid w:val="34F652CA"/>
    <w:rsid w:val="35C12A64"/>
    <w:rsid w:val="35FB7A35"/>
    <w:rsid w:val="36854A8D"/>
    <w:rsid w:val="37AB1B65"/>
    <w:rsid w:val="3AAF64A1"/>
    <w:rsid w:val="3BBD2E24"/>
    <w:rsid w:val="3C076C8A"/>
    <w:rsid w:val="3C516D14"/>
    <w:rsid w:val="3C950FB9"/>
    <w:rsid w:val="3E2A7B0A"/>
    <w:rsid w:val="40CF35E1"/>
    <w:rsid w:val="433A7124"/>
    <w:rsid w:val="446811F3"/>
    <w:rsid w:val="447275CD"/>
    <w:rsid w:val="455D76AC"/>
    <w:rsid w:val="47092F89"/>
    <w:rsid w:val="47C661BA"/>
    <w:rsid w:val="482A7C41"/>
    <w:rsid w:val="5091017C"/>
    <w:rsid w:val="51A26F77"/>
    <w:rsid w:val="523848D7"/>
    <w:rsid w:val="52A4506E"/>
    <w:rsid w:val="5A2E770F"/>
    <w:rsid w:val="5C1E587C"/>
    <w:rsid w:val="5EE17B35"/>
    <w:rsid w:val="602202C6"/>
    <w:rsid w:val="60F0438E"/>
    <w:rsid w:val="64037F87"/>
    <w:rsid w:val="642B3CBC"/>
    <w:rsid w:val="6536289C"/>
    <w:rsid w:val="662E068E"/>
    <w:rsid w:val="69406477"/>
    <w:rsid w:val="6BFE58D2"/>
    <w:rsid w:val="6CE773ED"/>
    <w:rsid w:val="6EEB5B89"/>
    <w:rsid w:val="71A86292"/>
    <w:rsid w:val="733C6D0F"/>
    <w:rsid w:val="76CF6BC9"/>
    <w:rsid w:val="771A530C"/>
    <w:rsid w:val="77CE17E6"/>
    <w:rsid w:val="7A7D23F8"/>
    <w:rsid w:val="7AC83E28"/>
    <w:rsid w:val="7C616E4A"/>
    <w:rsid w:val="7D7C08D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EastAsia" w:cstheme="minorBidi"/>
      <w:color w:val="707070" w:themeColor="accent1"/>
      <w:sz w:val="22"/>
      <w:szCs w:val="22"/>
      <w:lang w:val="en-GB" w:eastAsia="zh-CN" w:bidi="ar-SA"/>
      <w14:textFill>
        <w14:solidFill>
          <w14:schemeClr w14:val="accent1"/>
        </w14:solidFill>
      </w14:textFill>
    </w:rPr>
  </w:style>
  <w:style w:type="paragraph" w:styleId="2">
    <w:name w:val="heading 1"/>
    <w:basedOn w:val="1"/>
    <w:link w:val="24"/>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link w:val="25"/>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link w:val="26"/>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link w:val="27"/>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link w:val="28"/>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link w:val="29"/>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link w:val="30"/>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link w:val="31"/>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link w:val="32"/>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sz w:val="20"/>
      <w:szCs w:val="18"/>
    </w:rPr>
  </w:style>
  <w:style w:type="paragraph" w:styleId="14">
    <w:name w:val="Date"/>
    <w:basedOn w:val="1"/>
    <w:next w:val="15"/>
    <w:link w:val="36"/>
    <w:qFormat/>
    <w:uiPriority w:val="2"/>
    <w:pPr>
      <w:spacing w:after="360"/>
      <w:ind w:left="0"/>
    </w:pPr>
    <w:rPr>
      <w:sz w:val="28"/>
    </w:rPr>
  </w:style>
  <w:style w:type="paragraph" w:styleId="15">
    <w:name w:val="Title"/>
    <w:basedOn w:val="1"/>
    <w:link w:val="35"/>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6">
    <w:name w:val="footer"/>
    <w:basedOn w:val="1"/>
    <w:link w:val="34"/>
    <w:unhideWhenUsed/>
    <w:qFormat/>
    <w:uiPriority w:val="99"/>
    <w:pPr>
      <w:spacing w:after="0" w:line="240" w:lineRule="auto"/>
    </w:pPr>
  </w:style>
  <w:style w:type="paragraph" w:styleId="17">
    <w:name w:val="header"/>
    <w:basedOn w:val="1"/>
    <w:link w:val="33"/>
    <w:unhideWhenUsed/>
    <w:qFormat/>
    <w:uiPriority w:val="99"/>
    <w:pPr>
      <w:spacing w:after="0" w:line="240" w:lineRule="auto"/>
    </w:pPr>
  </w:style>
  <w:style w:type="character" w:styleId="18">
    <w:name w:val="HTML Code"/>
    <w:basedOn w:val="11"/>
    <w:semiHidden/>
    <w:unhideWhenUsed/>
    <w:qFormat/>
    <w:uiPriority w:val="99"/>
    <w:rPr>
      <w:rFonts w:ascii="Courier New" w:hAnsi="Courier New" w:cs="Courier New"/>
      <w:sz w:val="20"/>
      <w:szCs w:val="20"/>
    </w:rPr>
  </w:style>
  <w:style w:type="character" w:styleId="19">
    <w:name w:val="Hyperlink"/>
    <w:basedOn w:val="11"/>
    <w:unhideWhenUsed/>
    <w:qFormat/>
    <w:uiPriority w:val="99"/>
    <w:rPr>
      <w:color w:val="58A8AD" w:themeColor="hyperlink"/>
      <w:u w:val="single"/>
      <w14:textFill>
        <w14:solidFill>
          <w14:schemeClr w14:val="hlink"/>
        </w14:solidFill>
      </w14:textFill>
    </w:rPr>
  </w:style>
  <w:style w:type="paragraph" w:styleId="20">
    <w:name w:val="Normal (Web)"/>
    <w:basedOn w:val="1"/>
    <w:semiHidden/>
    <w:unhideWhenUsed/>
    <w:qFormat/>
    <w:uiPriority w:val="99"/>
    <w:pPr>
      <w:spacing w:before="100" w:beforeAutospacing="1" w:after="100" w:afterAutospacing="1" w:line="240" w:lineRule="auto"/>
      <w:ind w:left="0"/>
    </w:pPr>
    <w:rPr>
      <w:rFonts w:ascii="宋体" w:hAnsi="宋体" w:eastAsia="宋体" w:cs="宋体"/>
      <w:color w:val="auto"/>
      <w:sz w:val="24"/>
      <w:szCs w:val="24"/>
      <w:lang w:val="en-US"/>
    </w:rPr>
  </w:style>
  <w:style w:type="character" w:styleId="21">
    <w:name w:val="Strong"/>
    <w:basedOn w:val="11"/>
    <w:semiHidden/>
    <w:unhideWhenUsed/>
    <w:qFormat/>
    <w:uiPriority w:val="22"/>
    <w:rPr>
      <w:b/>
      <w:bCs/>
    </w:rPr>
  </w:style>
  <w:style w:type="paragraph" w:styleId="22">
    <w:name w:val="Subtitle"/>
    <w:basedOn w:val="1"/>
    <w:next w:val="1"/>
    <w:link w:val="46"/>
    <w:semiHidden/>
    <w:unhideWhenUsed/>
    <w:qFormat/>
    <w:uiPriority w:val="11"/>
    <w:pPr>
      <w:spacing w:after="160"/>
      <w:ind w:left="360"/>
      <w:contextualSpacing/>
    </w:pPr>
    <w:rPr>
      <w:i/>
      <w:spacing w:val="15"/>
      <w:sz w:val="32"/>
    </w:rPr>
  </w:style>
  <w:style w:type="table" w:styleId="2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标题 1 字符"/>
    <w:basedOn w:val="11"/>
    <w:link w:val="2"/>
    <w:qFormat/>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5">
    <w:name w:val="标题 2 字符"/>
    <w:basedOn w:val="11"/>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6">
    <w:name w:val="标题 3 字符"/>
    <w:basedOn w:val="11"/>
    <w:link w:val="4"/>
    <w:qFormat/>
    <w:uiPriority w:val="9"/>
    <w:rPr>
      <w:rFonts w:asciiTheme="majorHAnsi" w:hAnsiTheme="majorHAnsi" w:eastAsiaTheme="majorEastAsia" w:cstheme="majorBidi"/>
      <w:szCs w:val="24"/>
    </w:rPr>
  </w:style>
  <w:style w:type="character" w:customStyle="1" w:styleId="27">
    <w:name w:val="标题 4 字符"/>
    <w:basedOn w:val="11"/>
    <w:link w:val="5"/>
    <w:qFormat/>
    <w:uiPriority w:val="9"/>
    <w:rPr>
      <w:rFonts w:asciiTheme="majorHAnsi" w:hAnsiTheme="majorHAnsi" w:eastAsiaTheme="majorEastAsia" w:cstheme="majorBidi"/>
      <w:i/>
      <w:iCs/>
      <w:spacing w:val="6"/>
    </w:rPr>
  </w:style>
  <w:style w:type="character" w:customStyle="1" w:styleId="28">
    <w:name w:val="标题 5 字符"/>
    <w:basedOn w:val="11"/>
    <w:link w:val="6"/>
    <w:semiHidden/>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9">
    <w:name w:val="标题 6 字符"/>
    <w:basedOn w:val="11"/>
    <w:link w:val="7"/>
    <w:semiHidden/>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30">
    <w:name w:val="标题 7 字符"/>
    <w:basedOn w:val="11"/>
    <w:link w:val="8"/>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31">
    <w:name w:val="标题 8 字符"/>
    <w:basedOn w:val="11"/>
    <w:link w:val="9"/>
    <w:semiHidden/>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32">
    <w:name w:val="标题 9 字符"/>
    <w:basedOn w:val="11"/>
    <w:link w:val="10"/>
    <w:semiHidden/>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3">
    <w:name w:val="页眉 字符"/>
    <w:basedOn w:val="11"/>
    <w:link w:val="17"/>
    <w:qFormat/>
    <w:uiPriority w:val="99"/>
  </w:style>
  <w:style w:type="character" w:customStyle="1" w:styleId="34">
    <w:name w:val="页脚 字符"/>
    <w:basedOn w:val="11"/>
    <w:link w:val="16"/>
    <w:qFormat/>
    <w:uiPriority w:val="99"/>
  </w:style>
  <w:style w:type="character" w:customStyle="1" w:styleId="35">
    <w:name w:val="标题 字符"/>
    <w:basedOn w:val="11"/>
    <w:link w:val="15"/>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6">
    <w:name w:val="日期 字符"/>
    <w:basedOn w:val="11"/>
    <w:link w:val="14"/>
    <w:qFormat/>
    <w:uiPriority w:val="2"/>
    <w:rPr>
      <w:sz w:val="28"/>
    </w:rPr>
  </w:style>
  <w:style w:type="character" w:customStyle="1" w:styleId="37">
    <w:name w:val="Intense Emphasis"/>
    <w:basedOn w:val="11"/>
    <w:semiHidden/>
    <w:unhideWhenUsed/>
    <w:qFormat/>
    <w:uiPriority w:val="21"/>
    <w:rPr>
      <w:b/>
      <w:iCs/>
      <w:color w:val="2E2E2E" w:themeColor="accent2"/>
      <w14:textFill>
        <w14:solidFill>
          <w14:schemeClr w14:val="accent2"/>
        </w14:solidFill>
      </w14:textFill>
    </w:rPr>
  </w:style>
  <w:style w:type="paragraph" w:styleId="38">
    <w:name w:val="Intense Quote"/>
    <w:basedOn w:val="1"/>
    <w:next w:val="1"/>
    <w:link w:val="39"/>
    <w:semiHidden/>
    <w:unhideWhenUsed/>
    <w:qFormat/>
    <w:uiPriority w:val="30"/>
    <w:pPr>
      <w:spacing w:before="240"/>
    </w:pPr>
    <w:rPr>
      <w:b/>
      <w:i/>
      <w:iCs/>
      <w:color w:val="2E2E2E" w:themeColor="accent2"/>
      <w14:textFill>
        <w14:solidFill>
          <w14:schemeClr w14:val="accent2"/>
        </w14:solidFill>
      </w14:textFill>
    </w:rPr>
  </w:style>
  <w:style w:type="character" w:customStyle="1" w:styleId="39">
    <w:name w:val="明显引用 字符"/>
    <w:basedOn w:val="11"/>
    <w:link w:val="38"/>
    <w:semiHidden/>
    <w:qFormat/>
    <w:uiPriority w:val="30"/>
    <w:rPr>
      <w:b/>
      <w:i/>
      <w:iCs/>
      <w:color w:val="2E2E2E" w:themeColor="accent2"/>
      <w14:textFill>
        <w14:solidFill>
          <w14:schemeClr w14:val="accent2"/>
        </w14:solidFill>
      </w14:textFill>
    </w:rPr>
  </w:style>
  <w:style w:type="character" w:customStyle="1" w:styleId="40">
    <w:name w:val="Intense Reference"/>
    <w:basedOn w:val="11"/>
    <w:semiHidden/>
    <w:unhideWhenUsed/>
    <w:qFormat/>
    <w:uiPriority w:val="32"/>
    <w:rPr>
      <w:b/>
      <w:bCs/>
      <w:caps/>
      <w:color w:val="707070" w:themeColor="accent1"/>
      <w:spacing w:val="0"/>
      <w14:textFill>
        <w14:solidFill>
          <w14:schemeClr w14:val="accent1"/>
        </w14:solidFill>
      </w14:textFill>
    </w:rPr>
  </w:style>
  <w:style w:type="paragraph" w:styleId="41">
    <w:name w:val="Quote"/>
    <w:basedOn w:val="1"/>
    <w:next w:val="1"/>
    <w:link w:val="42"/>
    <w:semiHidden/>
    <w:unhideWhenUsed/>
    <w:qFormat/>
    <w:uiPriority w:val="29"/>
    <w:pPr>
      <w:spacing w:before="240"/>
    </w:pPr>
    <w:rPr>
      <w:i/>
      <w:iCs/>
    </w:rPr>
  </w:style>
  <w:style w:type="character" w:customStyle="1" w:styleId="42">
    <w:name w:val="引用 字符"/>
    <w:basedOn w:val="11"/>
    <w:link w:val="41"/>
    <w:semiHidden/>
    <w:qFormat/>
    <w:uiPriority w:val="29"/>
    <w:rPr>
      <w:i/>
      <w:iCs/>
    </w:rPr>
  </w:style>
  <w:style w:type="character" w:customStyle="1" w:styleId="43">
    <w:name w:val="Subtle Emphasis"/>
    <w:basedOn w:val="11"/>
    <w:semiHidden/>
    <w:unhideWhenUsed/>
    <w:qFormat/>
    <w:uiPriority w:val="19"/>
    <w:rPr>
      <w:i/>
      <w:iCs/>
      <w:color w:val="707070" w:themeColor="accent1"/>
      <w14:textFill>
        <w14:solidFill>
          <w14:schemeClr w14:val="accent1"/>
        </w14:solidFill>
      </w14:textFill>
    </w:rPr>
  </w:style>
  <w:style w:type="character" w:customStyle="1" w:styleId="44">
    <w:name w:val="Subtle Reference"/>
    <w:basedOn w:val="11"/>
    <w:semiHidden/>
    <w:unhideWhenUsed/>
    <w:qFormat/>
    <w:uiPriority w:val="31"/>
    <w:rPr>
      <w:caps/>
      <w:color w:val="707070" w:themeColor="accent1"/>
      <w14:textFill>
        <w14:solidFill>
          <w14:schemeClr w14:val="accent1"/>
        </w14:solidFill>
      </w14:textFill>
    </w:rPr>
  </w:style>
  <w:style w:type="paragraph" w:customStyle="1" w:styleId="45">
    <w:name w:val="TOC Heading"/>
    <w:basedOn w:val="2"/>
    <w:next w:val="1"/>
    <w:semiHidden/>
    <w:unhideWhenUsed/>
    <w:qFormat/>
    <w:uiPriority w:val="39"/>
    <w:pPr>
      <w:numPr>
        <w:numId w:val="0"/>
      </w:numPr>
      <w:outlineLvl w:val="9"/>
    </w:pPr>
  </w:style>
  <w:style w:type="character" w:customStyle="1" w:styleId="46">
    <w:name w:val="副标题 字符"/>
    <w:basedOn w:val="11"/>
    <w:link w:val="22"/>
    <w:semiHidden/>
    <w:qFormat/>
    <w:uiPriority w:val="11"/>
    <w:rPr>
      <w:rFonts w:eastAsiaTheme="minorEastAsia"/>
      <w:i/>
      <w:spacing w:val="15"/>
      <w:sz w:val="32"/>
    </w:rPr>
  </w:style>
  <w:style w:type="character" w:styleId="47">
    <w:name w:val="Placeholder Text"/>
    <w:basedOn w:val="11"/>
    <w:semiHidden/>
    <w:qFormat/>
    <w:uiPriority w:val="99"/>
    <w:rPr>
      <w:color w:val="808080"/>
    </w:rPr>
  </w:style>
  <w:style w:type="character" w:customStyle="1" w:styleId="48">
    <w:name w:val="Unresolved Mention"/>
    <w:basedOn w:val="11"/>
    <w:semiHidden/>
    <w:unhideWhenUsed/>
    <w:qFormat/>
    <w:uiPriority w:val="99"/>
    <w:rPr>
      <w:color w:val="605E5C"/>
      <w:shd w:val="clear" w:color="auto" w:fill="E1DFDD"/>
    </w:rPr>
  </w:style>
  <w:style w:type="paragraph" w:customStyle="1" w:styleId="49">
    <w:name w:val="o1"/>
    <w:basedOn w:val="1"/>
    <w:qFormat/>
    <w:uiPriority w:val="0"/>
    <w:pPr>
      <w:spacing w:before="100" w:beforeAutospacing="1" w:after="100" w:afterAutospacing="1" w:line="240" w:lineRule="auto"/>
      <w:ind w:left="0"/>
    </w:pPr>
    <w:rPr>
      <w:rFonts w:ascii="宋体" w:hAnsi="宋体" w:eastAsia="宋体" w:cs="宋体"/>
      <w:color w:val="auto"/>
      <w:sz w:val="24"/>
      <w:szCs w:val="24"/>
      <w:lang w:val="en-US"/>
    </w:rPr>
  </w:style>
  <w:style w:type="character" w:customStyle="1" w:styleId="50">
    <w:name w:val="apple-converted-space"/>
    <w:basedOn w:val="1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{BEAF3DF7-4C31-2B40-8082-61E617E5F650}tf10002082.dotx</Template>
  <Pages>1</Pages>
  <Words>22</Words>
  <Characters>130</Characters>
  <Lines>1</Lines>
  <Paragraphs>1</Paragraphs>
  <TotalTime>30</TotalTime>
  <ScaleCrop>false</ScaleCrop>
  <LinksUpToDate>false</LinksUpToDate>
  <CharactersWithSpaces>151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2022-09-17T12:12:00Z</dcterms:created>
  <dc:creator>Microsoft Office 用户</dc:creator>
  <cp:lastModifiedBy>Vahagn Ghazaryan</cp:lastModifiedBy>
  <dcterms:modified xsi:type="dcterms:W3CDTF">2023-11-04T17:56:06Z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3AEBB33364D64F16A7CEB6E882AF6349_12</vt:lpwstr>
  </property>
</Properties>
</file>