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Project Summary Report</w:t>
      </w:r>
    </w:p>
    <w:p>
      <w:pPr>
        <w:jc w:val="center"/>
        <w:rPr>
          <w:rFonts w:hint="default" w:eastAsia="SimSun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  <w:lang w:val="en-US" w:eastAsia="zh-CN"/>
        </w:rPr>
        <w:t>Date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17-06-2023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2623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SimSun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Group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262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957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XingQiao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Programming language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Javascript, Python, Java, SQL</w:t>
            </w:r>
          </w:p>
        </w:tc>
        <w:tc>
          <w:tcPr>
            <w:tcW w:w="262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Development Platforms and Frameworks</w:t>
            </w:r>
          </w:p>
        </w:tc>
        <w:tc>
          <w:tcPr>
            <w:tcW w:w="2957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</w:rPr>
              <w:t>Visual Studio Code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, </w:t>
            </w:r>
            <w:r>
              <w:rPr>
                <w:rFonts w:hint="default"/>
                <w:szCs w:val="21"/>
              </w:rPr>
              <w:t>React.js</w:t>
            </w:r>
            <w:r>
              <w:rPr>
                <w:rFonts w:hint="eastAsia"/>
                <w:szCs w:val="21"/>
                <w:lang w:val="en-US" w:eastAsia="zh-CN"/>
              </w:rPr>
              <w:t xml:space="preserve"> , Spring , Flask</w:t>
            </w:r>
          </w:p>
        </w:tc>
      </w:tr>
    </w:tbl>
    <w:p>
      <w:pPr>
        <w:rPr>
          <w:vanish/>
        </w:rPr>
      </w:pP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Project work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Have all the requirements at the time of project approval been fulfilled? List the new requirements implemented and the unfulfilled requirements.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new requirements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 xml:space="preserve"> None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unfulfilled requirements: </w:t>
            </w:r>
            <w:r>
              <w:rPr>
                <w:rFonts w:hint="default"/>
                <w:szCs w:val="21"/>
                <w:lang w:val="en-US" w:eastAsia="zh-CN"/>
              </w:rPr>
              <w:t xml:space="preserve">More Unittests for Java and Js, More Unittests for Java and Js, Increase front-end usability and navigability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Which architectural style </w:t>
            </w:r>
            <w:r>
              <w:rPr>
                <w:rFonts w:hint="default"/>
                <w:szCs w:val="21"/>
                <w:lang w:val="en-US"/>
              </w:rPr>
              <w:t xml:space="preserve">have you </w:t>
            </w:r>
            <w:r>
              <w:rPr>
                <w:rFonts w:hint="eastAsia"/>
                <w:szCs w:val="21"/>
              </w:rPr>
              <w:t>adopt</w:t>
            </w:r>
            <w:r>
              <w:rPr>
                <w:rFonts w:hint="default"/>
                <w:szCs w:val="21"/>
                <w:lang w:val="en-US"/>
              </w:rPr>
              <w:t>ed</w:t>
            </w:r>
            <w:r>
              <w:rPr>
                <w:rFonts w:hint="eastAsia"/>
                <w:szCs w:val="21"/>
              </w:rPr>
              <w:t>? Which design patterns?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 xml:space="preserve">We have adopted </w:t>
            </w:r>
            <w:r>
              <w:rPr>
                <w:rFonts w:hint="default"/>
                <w:szCs w:val="21"/>
              </w:rPr>
              <w:t>3-tier client-server layered architectural style</w:t>
            </w:r>
            <w:r>
              <w:rPr>
                <w:rFonts w:hint="default"/>
                <w:szCs w:val="21"/>
                <w:lang w:val="en-US"/>
              </w:rPr>
              <w:t>. We used following design patterns: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Creational: Abstract Factor (Java, Python), Singleton (Spring Boot)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Structural: Composite (React)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Behavirol: State (React), Decorator (Python)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Concurrency: Async/Await(React)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What are the highlights of the technical solution?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React Front-End: </w:t>
            </w:r>
            <w:r>
              <w:rPr>
                <w:rFonts w:hint="eastAsia"/>
                <w:szCs w:val="21"/>
              </w:rPr>
              <w:t>React's component-based architecture has enabled the creation of a dynamic and responsive user interface. This provides a seamless user experience and allows for efficient reusability of components.</w:t>
            </w: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Java Spring Boot Back-End:</w:t>
            </w:r>
            <w:r>
              <w:rPr>
                <w:rFonts w:hint="eastAsia"/>
                <w:szCs w:val="21"/>
              </w:rPr>
              <w:t xml:space="preserve"> The use of Spring Boot has simplified the development process by providing a range of preconfigured features and integrations. This has expedited the development process and ensured the application is robust and secure.</w:t>
            </w: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Python Flask Services: </w:t>
            </w:r>
            <w:r>
              <w:rPr>
                <w:rFonts w:hint="eastAsia"/>
                <w:szCs w:val="21"/>
              </w:rPr>
              <w:t>Flask's lightweight and flexible nature has been leveraged to create efficient microservices for specific tasks. This has contributed to the modularity and scalability of the system.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Have you done unit testing? Have you done a system function test? Has performance testing been done? Have you done other non-functional tests such as compatibility?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 xml:space="preserve">We have done Unittesting for Python micro-services. Other test cases need to be implemented later. 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Contribution of project team members to the project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5"/>
              <w:gridCol w:w="1900"/>
              <w:gridCol w:w="825"/>
              <w:gridCol w:w="688"/>
              <w:gridCol w:w="774"/>
              <w:gridCol w:w="1825"/>
              <w:gridCol w:w="12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Name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Requirements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Design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Code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Test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Project Management</w:t>
                  </w: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Subtotal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VAHAGN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70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60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40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55</w:t>
                  </w: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SIMON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40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75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60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45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</w:p>
        </w:tc>
      </w:tr>
    </w:tbl>
    <w:p>
      <w:r>
        <w:br w:type="page"/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software metrics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Number of software code lines (excluding comment lines, blank lines and reused codes)：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Reuse third-party code lines：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number of classes：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</w:p>
        </w:tc>
      </w:tr>
    </w:tbl>
    <w:p>
      <w:pPr>
        <w:rPr>
          <w:vanish/>
        </w:rPr>
      </w:pPr>
    </w:p>
    <w:tbl>
      <w:tblPr>
        <w:tblStyle w:val="3"/>
        <w:tblW w:w="9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6"/>
        <w:gridCol w:w="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0" w:type="dxa"/>
          <w:cantSplit/>
        </w:trPr>
        <w:tc>
          <w:tcPr>
            <w:tcW w:w="8996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Experiences, Lessons and Recommendations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Time Management: Starting earlier allows for more time to handle </w:t>
            </w:r>
            <w:r>
              <w:rPr>
                <w:rFonts w:hint="default"/>
                <w:szCs w:val="21"/>
                <w:lang w:val="en-US"/>
              </w:rPr>
              <w:t xml:space="preserve"> </w:t>
            </w:r>
            <w:r>
              <w:rPr>
                <w:rFonts w:hint="default"/>
                <w:szCs w:val="21"/>
              </w:rPr>
              <w:t>unexpected challenges.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Teamwork: Communication is a key.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Planning: Detailed planning can help identify tasks and be specific. Dedicate good chuck of time to it.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Learning Curve: New technologies require time to learn.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bookmarkStart w:id="0" w:name="_GoBack"/>
            <w:bookmarkEnd w:id="0"/>
            <w:r>
              <w:rPr>
                <w:rFonts w:hint="default"/>
                <w:szCs w:val="21"/>
              </w:rPr>
              <w:t>Testing: Regular testing helps catch issues early.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pPr>
        <w:rPr>
          <w:rFonts w:hint="eastAsia" w:eastAsia="SimSun"/>
          <w:lang w:val="en-US" w:eastAsia="zh-CN"/>
        </w:rPr>
      </w:pPr>
      <w:r>
        <w:rPr>
          <w:rFonts w:hint="eastAsia"/>
        </w:rPr>
        <w:t>Signatures of each member of the project team: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E5C34"/>
    <w:multiLevelType w:val="singleLevel"/>
    <w:tmpl w:val="16BE5C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0F7BFA"/>
    <w:multiLevelType w:val="singleLevel"/>
    <w:tmpl w:val="6C0F7B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A385C"/>
    <w:rsid w:val="00EC23B3"/>
    <w:rsid w:val="00FB218E"/>
    <w:rsid w:val="00FB2B9D"/>
    <w:rsid w:val="00FC6628"/>
    <w:rsid w:val="2147607A"/>
    <w:rsid w:val="21D0759C"/>
    <w:rsid w:val="26417BA4"/>
    <w:rsid w:val="332B6F4B"/>
    <w:rsid w:val="43617BB9"/>
    <w:rsid w:val="43D0150E"/>
    <w:rsid w:val="50A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59</Words>
  <Characters>338</Characters>
  <Lines>2</Lines>
  <Paragraphs>1</Paragraphs>
  <TotalTime>153</TotalTime>
  <ScaleCrop>false</ScaleCrop>
  <LinksUpToDate>false</LinksUpToDate>
  <CharactersWithSpaces>396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Vahagn Ghazaryan</cp:lastModifiedBy>
  <dcterms:modified xsi:type="dcterms:W3CDTF">2023-06-17T23:36:57Z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980B687A2C014A8BB39DC5E82103FCFB</vt:lpwstr>
  </property>
</Properties>
</file>