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rPr>
        <w:t>Overview</w:t>
      </w:r>
    </w:p>
    <w:p>
      <w:pPr>
        <w:rPr>
          <w:rFonts w:hint="default"/>
        </w:rPr>
      </w:pPr>
    </w:p>
    <w:p>
      <w:pPr>
        <w:ind w:firstLine="720" w:firstLineChars="0"/>
        <w:rPr>
          <w:rFonts w:hint="default"/>
        </w:rPr>
      </w:pPr>
      <w:r>
        <w:rPr>
          <w:rFonts w:hint="default"/>
        </w:rPr>
        <w:t xml:space="preserve">This document provides a programming specification for an </w:t>
      </w:r>
      <w:r>
        <w:rPr>
          <w:rFonts w:hint="default"/>
          <w:lang w:val="en-US"/>
        </w:rPr>
        <w:t xml:space="preserve">XingQiao </w:t>
      </w:r>
      <w:r>
        <w:rPr>
          <w:rFonts w:hint="default"/>
        </w:rPr>
        <w:t>Event Management website. The frontend of the website will be developed using React, while the backend will consist of two components: a Flask API and a Spring Boot API. This platform will facilitate the management and organization of various events.</w:t>
      </w:r>
    </w:p>
    <w:p>
      <w:pPr>
        <w:rPr>
          <w:rFonts w:hint="default"/>
        </w:rPr>
      </w:pPr>
    </w:p>
    <w:p>
      <w:pPr>
        <w:rPr>
          <w:rFonts w:hint="default"/>
          <w:b/>
          <w:bCs/>
        </w:rPr>
      </w:pPr>
      <w:r>
        <w:rPr>
          <w:rFonts w:hint="default"/>
          <w:b/>
          <w:bCs/>
        </w:rPr>
        <w:t>Table of Contents</w:t>
      </w:r>
    </w:p>
    <w:p>
      <w:pPr>
        <w:rPr>
          <w:rFonts w:hint="default"/>
          <w:b/>
          <w:bCs/>
        </w:rPr>
      </w:pPr>
    </w:p>
    <w:p>
      <w:pPr>
        <w:numPr>
          <w:ilvl w:val="0"/>
          <w:numId w:val="1"/>
        </w:numPr>
        <w:spacing w:line="360" w:lineRule="auto"/>
        <w:ind w:left="845" w:leftChars="0" w:hanging="425" w:firstLineChars="0"/>
        <w:rPr>
          <w:rFonts w:hint="default"/>
        </w:rPr>
      </w:pPr>
      <w:r>
        <w:rPr>
          <w:rFonts w:hint="default"/>
        </w:rPr>
        <w:t>Introduction</w:t>
      </w:r>
    </w:p>
    <w:p>
      <w:pPr>
        <w:numPr>
          <w:ilvl w:val="0"/>
          <w:numId w:val="1"/>
        </w:numPr>
        <w:spacing w:line="360" w:lineRule="auto"/>
        <w:ind w:left="845" w:leftChars="0" w:hanging="425" w:firstLineChars="0"/>
        <w:rPr>
          <w:rFonts w:hint="default"/>
        </w:rPr>
      </w:pPr>
      <w:r>
        <w:rPr>
          <w:rFonts w:hint="default"/>
        </w:rPr>
        <w:t>Frontend Website Specifications</w:t>
      </w:r>
    </w:p>
    <w:p>
      <w:pPr>
        <w:numPr>
          <w:ilvl w:val="0"/>
          <w:numId w:val="1"/>
        </w:numPr>
        <w:spacing w:line="360" w:lineRule="auto"/>
        <w:ind w:left="845" w:leftChars="0" w:hanging="425" w:firstLineChars="0"/>
        <w:rPr>
          <w:rFonts w:hint="default"/>
        </w:rPr>
      </w:pPr>
      <w:r>
        <w:rPr>
          <w:rFonts w:hint="default"/>
        </w:rPr>
        <w:t>User Interface</w:t>
      </w:r>
    </w:p>
    <w:p>
      <w:pPr>
        <w:numPr>
          <w:ilvl w:val="0"/>
          <w:numId w:val="1"/>
        </w:numPr>
        <w:spacing w:line="360" w:lineRule="auto"/>
        <w:ind w:left="845" w:leftChars="0" w:hanging="425" w:firstLineChars="0"/>
        <w:rPr>
          <w:rFonts w:hint="default"/>
        </w:rPr>
      </w:pPr>
      <w:r>
        <w:rPr>
          <w:rFonts w:hint="default"/>
        </w:rPr>
        <w:t>Event Listing</w:t>
      </w:r>
    </w:p>
    <w:p>
      <w:pPr>
        <w:numPr>
          <w:ilvl w:val="0"/>
          <w:numId w:val="1"/>
        </w:numPr>
        <w:spacing w:line="360" w:lineRule="auto"/>
        <w:ind w:left="845" w:leftChars="0" w:hanging="425" w:firstLineChars="0"/>
        <w:rPr>
          <w:rFonts w:hint="default"/>
        </w:rPr>
      </w:pPr>
      <w:r>
        <w:rPr>
          <w:rFonts w:hint="default"/>
        </w:rPr>
        <w:t>Event Details</w:t>
      </w:r>
    </w:p>
    <w:p>
      <w:pPr>
        <w:numPr>
          <w:ilvl w:val="0"/>
          <w:numId w:val="1"/>
        </w:numPr>
        <w:spacing w:line="360" w:lineRule="auto"/>
        <w:ind w:left="845" w:leftChars="0" w:hanging="425" w:firstLineChars="0"/>
        <w:rPr>
          <w:rFonts w:hint="default"/>
        </w:rPr>
      </w:pPr>
      <w:r>
        <w:rPr>
          <w:rFonts w:hint="default"/>
        </w:rPr>
        <w:t>User Registration and Authentication</w:t>
      </w:r>
    </w:p>
    <w:p>
      <w:pPr>
        <w:numPr>
          <w:ilvl w:val="0"/>
          <w:numId w:val="1"/>
        </w:numPr>
        <w:spacing w:line="360" w:lineRule="auto"/>
        <w:ind w:left="845" w:leftChars="0" w:hanging="425" w:firstLineChars="0"/>
        <w:rPr>
          <w:rFonts w:hint="default"/>
        </w:rPr>
      </w:pPr>
      <w:r>
        <w:rPr>
          <w:rFonts w:hint="default"/>
        </w:rPr>
        <w:t>Backend API Specifications</w:t>
      </w:r>
    </w:p>
    <w:p>
      <w:pPr>
        <w:numPr>
          <w:ilvl w:val="0"/>
          <w:numId w:val="1"/>
        </w:numPr>
        <w:spacing w:line="360" w:lineRule="auto"/>
        <w:ind w:left="845" w:leftChars="0" w:hanging="425" w:firstLineChars="0"/>
        <w:rPr>
          <w:rFonts w:hint="default"/>
        </w:rPr>
      </w:pPr>
      <w:r>
        <w:rPr>
          <w:rFonts w:hint="default"/>
        </w:rPr>
        <w:t>Flask API</w:t>
      </w:r>
    </w:p>
    <w:p>
      <w:pPr>
        <w:numPr>
          <w:ilvl w:val="0"/>
          <w:numId w:val="1"/>
        </w:numPr>
        <w:spacing w:line="360" w:lineRule="auto"/>
        <w:ind w:left="845" w:leftChars="0" w:hanging="425" w:firstLineChars="0"/>
        <w:rPr>
          <w:rFonts w:hint="default"/>
        </w:rPr>
      </w:pPr>
      <w:r>
        <w:rPr>
          <w:rFonts w:hint="default"/>
        </w:rPr>
        <w:t>Spring Boot API</w:t>
      </w:r>
    </w:p>
    <w:p>
      <w:pPr>
        <w:ind w:firstLine="720" w:firstLineChars="0"/>
        <w:rPr>
          <w:rFonts w:hint="default"/>
        </w:rPr>
      </w:pPr>
    </w:p>
    <w:p>
      <w:pPr>
        <w:rPr>
          <w:rFonts w:hint="default"/>
          <w:b/>
          <w:bCs/>
        </w:rPr>
      </w:pPr>
      <w:r>
        <w:rPr>
          <w:rFonts w:hint="default"/>
          <w:b/>
          <w:bCs/>
        </w:rPr>
        <w:t>1. Introduction</w:t>
      </w:r>
    </w:p>
    <w:p>
      <w:pPr>
        <w:ind w:firstLine="720" w:firstLineChars="0"/>
        <w:rPr>
          <w:rFonts w:hint="default"/>
        </w:rPr>
      </w:pPr>
      <w:r>
        <w:rPr>
          <w:rFonts w:hint="default"/>
        </w:rPr>
        <w:t>The</w:t>
      </w:r>
      <w:r>
        <w:rPr>
          <w:rFonts w:hint="default"/>
          <w:lang w:val="en-US"/>
        </w:rPr>
        <w:t xml:space="preserve"> XIngQiao</w:t>
      </w:r>
      <w:r>
        <w:rPr>
          <w:rFonts w:hint="default"/>
        </w:rPr>
        <w:t xml:space="preserve"> Event Management Platform aims to provide users with a comprehensive solution for organizing and managing events. The platform will enable users to browse events, view event details, register for events, and manage their own events. The frontend of the website will be developed using React, ensuring an intuitive and responsive user interface. The backend will consist of a Flask API and a Spring Boot API, which will handle data storage, authentication, and event management functionalities.</w:t>
      </w:r>
    </w:p>
    <w:p>
      <w:pPr>
        <w:rPr>
          <w:rFonts w:hint="default"/>
        </w:rPr>
      </w:pPr>
    </w:p>
    <w:p>
      <w:pPr>
        <w:numPr>
          <w:ilvl w:val="0"/>
          <w:numId w:val="2"/>
        </w:numPr>
        <w:rPr>
          <w:rFonts w:hint="default"/>
          <w:b/>
          <w:bCs/>
        </w:rPr>
      </w:pPr>
      <w:r>
        <w:rPr>
          <w:rFonts w:hint="default"/>
          <w:b/>
          <w:bCs/>
        </w:rPr>
        <w:t>Frontend Website Specifications</w:t>
      </w:r>
    </w:p>
    <w:p>
      <w:pPr>
        <w:numPr>
          <w:numId w:val="0"/>
        </w:numPr>
        <w:rPr>
          <w:rFonts w:hint="default"/>
          <w:b/>
          <w:bCs/>
        </w:rPr>
      </w:pPr>
    </w:p>
    <w:p>
      <w:pPr>
        <w:rPr>
          <w:rFonts w:hint="default"/>
          <w:i/>
          <w:iCs/>
        </w:rPr>
      </w:pPr>
      <w:r>
        <w:rPr>
          <w:rFonts w:hint="default"/>
          <w:i/>
          <w:iCs/>
        </w:rPr>
        <w:t>2.1 User Interface</w:t>
      </w:r>
    </w:p>
    <w:p>
      <w:pPr>
        <w:rPr>
          <w:rFonts w:hint="default"/>
        </w:rPr>
      </w:pPr>
      <w:r>
        <w:rPr>
          <w:rFonts w:hint="default"/>
        </w:rPr>
        <w:t>The frontend website will provide an intuitive and visually appealing user interface, following modern design principles. The interface will be responsive and compatible with various devices and screen sizes. The following specifications outline the required UI components:</w:t>
      </w:r>
    </w:p>
    <w:p>
      <w:pPr>
        <w:rPr>
          <w:rFonts w:hint="default"/>
        </w:rPr>
      </w:pPr>
    </w:p>
    <w:p>
      <w:pPr>
        <w:ind w:firstLine="720" w:firstLineChars="0"/>
        <w:rPr>
          <w:rFonts w:hint="default"/>
        </w:rPr>
      </w:pPr>
      <w:r>
        <w:rPr>
          <w:rFonts w:hint="default"/>
          <w:b/>
          <w:bCs/>
        </w:rPr>
        <w:t>Navigation bar:</w:t>
      </w:r>
      <w:r>
        <w:rPr>
          <w:rFonts w:hint="default"/>
        </w:rPr>
        <w:t xml:space="preserve"> Allows users to navigate between different sections of the website, such as </w:t>
      </w:r>
      <w:r>
        <w:rPr>
          <w:rFonts w:hint="default"/>
          <w:lang w:val="en-US"/>
        </w:rPr>
        <w:tab/>
        <w:t/>
      </w:r>
      <w:r>
        <w:rPr>
          <w:rFonts w:hint="default"/>
          <w:lang w:val="en-US"/>
        </w:rPr>
        <w:tab/>
        <w:t/>
      </w:r>
      <w:r>
        <w:rPr>
          <w:rFonts w:hint="default"/>
          <w:lang w:val="en-US"/>
        </w:rPr>
        <w:tab/>
      </w:r>
      <w:r>
        <w:rPr>
          <w:rFonts w:hint="default"/>
        </w:rPr>
        <w:t>Home, Events, and User Profile.</w:t>
      </w:r>
    </w:p>
    <w:p>
      <w:pPr>
        <w:ind w:firstLine="720" w:firstLineChars="0"/>
        <w:rPr>
          <w:rFonts w:hint="default"/>
        </w:rPr>
      </w:pPr>
      <w:r>
        <w:rPr>
          <w:rFonts w:hint="default"/>
          <w:b/>
          <w:bCs/>
        </w:rPr>
        <w:t>Event cards:</w:t>
      </w:r>
      <w:r>
        <w:rPr>
          <w:rFonts w:hint="default"/>
        </w:rPr>
        <w:t xml:space="preserve"> Display event information in a visually appealing manner, including the event </w:t>
      </w:r>
      <w:r>
        <w:rPr>
          <w:rFonts w:hint="default"/>
          <w:lang w:val="en-US"/>
        </w:rPr>
        <w:tab/>
        <w:t/>
      </w:r>
      <w:r>
        <w:rPr>
          <w:rFonts w:hint="default"/>
          <w:lang w:val="en-US"/>
        </w:rPr>
        <w:tab/>
        <w:t/>
      </w:r>
      <w:r>
        <w:rPr>
          <w:rFonts w:hint="default"/>
          <w:lang w:val="en-US"/>
        </w:rPr>
        <w:tab/>
      </w:r>
      <w:r>
        <w:rPr>
          <w:rFonts w:hint="default"/>
        </w:rPr>
        <w:t>title, date, location, and a brief description.</w:t>
      </w:r>
    </w:p>
    <w:p>
      <w:pPr>
        <w:ind w:firstLine="720" w:firstLineChars="0"/>
        <w:rPr>
          <w:rFonts w:hint="default"/>
        </w:rPr>
      </w:pPr>
      <w:r>
        <w:rPr>
          <w:rFonts w:hint="default"/>
          <w:b/>
          <w:bCs/>
        </w:rPr>
        <w:t xml:space="preserve">Search functionality: </w:t>
      </w:r>
      <w:r>
        <w:rPr>
          <w:rFonts w:hint="default"/>
        </w:rPr>
        <w:t xml:space="preserve">Enables users to search for events based on keywords, date range, or </w:t>
      </w:r>
      <w:r>
        <w:rPr>
          <w:rFonts w:hint="default"/>
          <w:lang w:val="en-US"/>
        </w:rPr>
        <w:tab/>
        <w:t/>
      </w:r>
      <w:r>
        <w:rPr>
          <w:rFonts w:hint="default"/>
          <w:lang w:val="en-US"/>
        </w:rPr>
        <w:tab/>
        <w:t/>
      </w:r>
      <w:r>
        <w:rPr>
          <w:rFonts w:hint="default"/>
          <w:lang w:val="en-US"/>
        </w:rPr>
        <w:tab/>
        <w:t/>
      </w:r>
      <w:r>
        <w:rPr>
          <w:rFonts w:hint="default"/>
          <w:lang w:val="en-US"/>
        </w:rPr>
        <w:tab/>
      </w:r>
      <w:r>
        <w:rPr>
          <w:rFonts w:hint="default"/>
        </w:rPr>
        <w:t>location.</w:t>
      </w:r>
    </w:p>
    <w:p>
      <w:pPr>
        <w:ind w:firstLine="720" w:firstLineChars="0"/>
        <w:rPr>
          <w:rFonts w:hint="default"/>
        </w:rPr>
      </w:pPr>
      <w:r>
        <w:rPr>
          <w:rFonts w:hint="default"/>
          <w:b/>
          <w:bCs/>
        </w:rPr>
        <w:t>User profile</w:t>
      </w:r>
      <w:r>
        <w:rPr>
          <w:rFonts w:hint="default"/>
        </w:rPr>
        <w:t xml:space="preserve">: Provides users with a profile page to view and edit their personal information </w:t>
      </w:r>
    </w:p>
    <w:p>
      <w:pPr>
        <w:ind w:left="1440" w:leftChars="0" w:firstLine="720" w:firstLineChars="0"/>
        <w:rPr>
          <w:rFonts w:hint="default"/>
        </w:rPr>
      </w:pPr>
      <w:r>
        <w:rPr>
          <w:rFonts w:hint="default"/>
        </w:rPr>
        <w:t>and manage their registered events.</w:t>
      </w:r>
    </w:p>
    <w:p>
      <w:pPr>
        <w:rPr>
          <w:rFonts w:hint="default"/>
          <w:i/>
          <w:iCs/>
        </w:rPr>
      </w:pPr>
      <w:r>
        <w:rPr>
          <w:rFonts w:hint="default"/>
          <w:i/>
          <w:iCs/>
        </w:rPr>
        <w:t>2.2 Event Listing</w:t>
      </w:r>
    </w:p>
    <w:p>
      <w:pPr>
        <w:ind w:firstLine="720" w:firstLineChars="0"/>
        <w:rPr>
          <w:rFonts w:hint="default"/>
        </w:rPr>
      </w:pPr>
      <w:r>
        <w:rPr>
          <w:rFonts w:hint="default"/>
        </w:rPr>
        <w:t>The website should provide a listing page that displays a collection of events. The following specifications apply to the event listing:</w:t>
      </w:r>
    </w:p>
    <w:p>
      <w:pPr>
        <w:rPr>
          <w:rFonts w:hint="default"/>
        </w:rPr>
      </w:pPr>
    </w:p>
    <w:p>
      <w:pPr>
        <w:ind w:firstLine="720" w:firstLineChars="0"/>
        <w:rPr>
          <w:rFonts w:hint="default"/>
        </w:rPr>
      </w:pPr>
      <w:r>
        <w:rPr>
          <w:rFonts w:hint="default"/>
          <w:b/>
          <w:bCs/>
        </w:rPr>
        <w:t>Pagination:</w:t>
      </w:r>
      <w:r>
        <w:rPr>
          <w:rFonts w:hint="default"/>
        </w:rPr>
        <w:t xml:space="preserve"> Implements pagination to display a limited number of events per page, with </w:t>
      </w:r>
      <w:r>
        <w:rPr>
          <w:rFonts w:hint="default"/>
          <w:lang w:val="en-US"/>
        </w:rPr>
        <w:tab/>
        <w:t/>
      </w:r>
      <w:r>
        <w:rPr>
          <w:rFonts w:hint="default"/>
          <w:lang w:val="en-US"/>
        </w:rPr>
        <w:tab/>
        <w:t/>
      </w:r>
      <w:r>
        <w:rPr>
          <w:rFonts w:hint="default"/>
          <w:lang w:val="en-US"/>
        </w:rPr>
        <w:tab/>
      </w:r>
      <w:r>
        <w:rPr>
          <w:rFonts w:hint="default"/>
        </w:rPr>
        <w:t>navigation options to navigate through the pages.</w:t>
      </w:r>
    </w:p>
    <w:p>
      <w:pPr>
        <w:ind w:firstLine="720" w:firstLineChars="0"/>
        <w:rPr>
          <w:rFonts w:hint="default"/>
        </w:rPr>
      </w:pPr>
    </w:p>
    <w:p>
      <w:pPr>
        <w:ind w:left="720" w:leftChars="0" w:firstLine="0" w:firstLineChars="0"/>
        <w:rPr>
          <w:rFonts w:hint="default"/>
        </w:rPr>
      </w:pPr>
      <w:r>
        <w:rPr>
          <w:rFonts w:hint="default"/>
          <w:b/>
          <w:bCs/>
        </w:rPr>
        <w:t>Sorting and filtering:</w:t>
      </w:r>
      <w:r>
        <w:rPr>
          <w:rFonts w:hint="default"/>
        </w:rPr>
        <w:t xml:space="preserve"> Allows users to sort events by date, popularity, or other r</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rPr>
          <w:rFonts w:hint="default"/>
        </w:rPr>
        <w:t xml:space="preserve">elevant criteria. Provides filters to refine event search </w:t>
      </w:r>
      <w:r>
        <w:rPr>
          <w:rFonts w:hint="default"/>
          <w:lang w:val="en-US"/>
        </w:rPr>
        <w:tab/>
        <w:t/>
      </w:r>
      <w:r>
        <w:rPr>
          <w:rFonts w:hint="default"/>
          <w:lang w:val="en-US"/>
        </w:rPr>
        <w:tab/>
        <w:t/>
      </w:r>
      <w:r>
        <w:rPr>
          <w:rFonts w:hint="default"/>
          <w:lang w:val="en-US"/>
        </w:rPr>
        <w:tab/>
        <w:t/>
      </w:r>
      <w:r>
        <w:rPr>
          <w:rFonts w:hint="default"/>
          <w:lang w:val="en-US"/>
        </w:rPr>
        <w:tab/>
      </w:r>
      <w:r>
        <w:rPr>
          <w:rFonts w:hint="default"/>
        </w:rPr>
        <w:t>based on categories, location, or date range.</w:t>
      </w:r>
    </w:p>
    <w:p>
      <w:pPr>
        <w:rPr>
          <w:rFonts w:hint="default"/>
          <w:b/>
          <w:bCs/>
        </w:rPr>
      </w:pPr>
      <w:r>
        <w:rPr>
          <w:rFonts w:hint="default"/>
          <w:b/>
          <w:bCs/>
        </w:rPr>
        <w:t>2.3 Event Details</w:t>
      </w:r>
    </w:p>
    <w:p>
      <w:pPr>
        <w:rPr>
          <w:rFonts w:hint="default"/>
        </w:rPr>
      </w:pPr>
      <w:r>
        <w:rPr>
          <w:rFonts w:hint="default"/>
        </w:rPr>
        <w:t>The website should include a detailed event page that provides comprehensive information about a specific event. The following specifications apply to the event details page:</w:t>
      </w:r>
    </w:p>
    <w:p>
      <w:pPr>
        <w:rPr>
          <w:rFonts w:hint="default"/>
        </w:rPr>
      </w:pPr>
    </w:p>
    <w:p>
      <w:pPr>
        <w:ind w:firstLine="720" w:firstLineChars="0"/>
        <w:rPr>
          <w:rFonts w:hint="default"/>
        </w:rPr>
      </w:pPr>
      <w:r>
        <w:rPr>
          <w:rFonts w:hint="default"/>
          <w:b/>
          <w:bCs/>
        </w:rPr>
        <w:t xml:space="preserve">Event information: </w:t>
      </w:r>
      <w:r>
        <w:rPr>
          <w:rFonts w:hint="default"/>
        </w:rPr>
        <w:t xml:space="preserve">Displays the event title, date, time, location, description, and any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rPr>
          <w:rFonts w:hint="default"/>
        </w:rPr>
        <w:t>additional relevant details.</w:t>
      </w:r>
    </w:p>
    <w:p>
      <w:pPr>
        <w:ind w:firstLine="720" w:firstLineChars="0"/>
        <w:rPr>
          <w:rFonts w:hint="default"/>
        </w:rPr>
      </w:pPr>
      <w:r>
        <w:rPr>
          <w:rFonts w:hint="default"/>
          <w:b/>
          <w:bCs/>
        </w:rPr>
        <w:t xml:space="preserve">Registration: </w:t>
      </w:r>
      <w:r>
        <w:rPr>
          <w:rFonts w:hint="default"/>
        </w:rPr>
        <w:t xml:space="preserve">Enables users to register for the event, capturing necessary information such as </w:t>
      </w:r>
      <w:r>
        <w:rPr>
          <w:rFonts w:hint="default"/>
          <w:lang w:val="en-US"/>
        </w:rPr>
        <w:tab/>
        <w:t/>
      </w:r>
      <w:r>
        <w:rPr>
          <w:rFonts w:hint="default"/>
          <w:lang w:val="en-US"/>
        </w:rPr>
        <w:tab/>
        <w:t/>
      </w:r>
      <w:r>
        <w:rPr>
          <w:rFonts w:hint="default"/>
          <w:lang w:val="en-US"/>
        </w:rPr>
        <w:tab/>
      </w:r>
      <w:r>
        <w:rPr>
          <w:rFonts w:hint="default"/>
        </w:rPr>
        <w:t>name, email, and contact details.</w:t>
      </w:r>
    </w:p>
    <w:p>
      <w:pPr>
        <w:ind w:firstLine="720" w:firstLineChars="0"/>
        <w:rPr>
          <w:rFonts w:hint="default"/>
        </w:rPr>
      </w:pPr>
      <w:r>
        <w:rPr>
          <w:rFonts w:hint="default"/>
          <w:b/>
          <w:bCs/>
        </w:rPr>
        <w:t>Event updates:</w:t>
      </w:r>
      <w:r>
        <w:rPr>
          <w:rFonts w:hint="default"/>
        </w:rPr>
        <w:t xml:space="preserve"> Notifies registered users about any updates or changes related to the event.</w:t>
      </w:r>
    </w:p>
    <w:p>
      <w:pPr>
        <w:ind w:firstLine="720" w:firstLineChars="0"/>
        <w:rPr>
          <w:rFonts w:hint="default"/>
        </w:rPr>
      </w:pPr>
      <w:r>
        <w:rPr>
          <w:rFonts w:hint="default"/>
          <w:b/>
          <w:bCs/>
        </w:rPr>
        <w:t xml:space="preserve">Social sharing: </w:t>
      </w:r>
      <w:r>
        <w:rPr>
          <w:rFonts w:hint="default"/>
        </w:rPr>
        <w:t xml:space="preserve">Integrates social sharing options to allow users to share event details on </w:t>
      </w:r>
      <w:r>
        <w:rPr>
          <w:rFonts w:hint="default"/>
          <w:lang w:val="en-US"/>
        </w:rPr>
        <w:tab/>
        <w:t/>
      </w:r>
      <w:r>
        <w:rPr>
          <w:rFonts w:hint="default"/>
          <w:lang w:val="en-US"/>
        </w:rPr>
        <w:tab/>
        <w:t/>
      </w:r>
      <w:r>
        <w:rPr>
          <w:rFonts w:hint="default"/>
          <w:lang w:val="en-US"/>
        </w:rPr>
        <w:tab/>
        <w:t/>
      </w:r>
      <w:r>
        <w:rPr>
          <w:rFonts w:hint="default"/>
          <w:lang w:val="en-US"/>
        </w:rPr>
        <w:tab/>
      </w:r>
      <w:r>
        <w:rPr>
          <w:rFonts w:hint="default"/>
        </w:rPr>
        <w:t>various social media platforms.</w:t>
      </w:r>
    </w:p>
    <w:p>
      <w:pPr>
        <w:ind w:firstLine="720" w:firstLineChars="0"/>
        <w:rPr>
          <w:rFonts w:hint="default"/>
        </w:rPr>
      </w:pPr>
    </w:p>
    <w:p>
      <w:pPr>
        <w:rPr>
          <w:rFonts w:hint="default"/>
          <w:b/>
          <w:bCs/>
        </w:rPr>
      </w:pPr>
      <w:r>
        <w:rPr>
          <w:rFonts w:hint="default"/>
          <w:b/>
          <w:bCs/>
        </w:rPr>
        <w:t>2.4 User Registration and Authentication</w:t>
      </w:r>
    </w:p>
    <w:p>
      <w:pPr>
        <w:ind w:firstLine="720" w:firstLineChars="0"/>
        <w:rPr>
          <w:rFonts w:hint="default"/>
        </w:rPr>
      </w:pPr>
      <w:r>
        <w:rPr>
          <w:rFonts w:hint="default"/>
        </w:rPr>
        <w:t>The website should include user registration and authentication functionality. The following specifications apply to user management:</w:t>
      </w:r>
    </w:p>
    <w:p>
      <w:pPr>
        <w:rPr>
          <w:rFonts w:hint="default"/>
        </w:rPr>
      </w:pPr>
    </w:p>
    <w:p>
      <w:pPr>
        <w:ind w:left="720" w:leftChars="0" w:firstLine="720" w:firstLineChars="0"/>
        <w:rPr>
          <w:rFonts w:hint="default"/>
        </w:rPr>
      </w:pPr>
      <w:r>
        <w:rPr>
          <w:rFonts w:hint="default"/>
          <w:b/>
          <w:bCs/>
        </w:rPr>
        <w:t>User registration:</w:t>
      </w:r>
      <w:r>
        <w:rPr>
          <w:rFonts w:hint="default"/>
        </w:rPr>
        <w:t xml:space="preserve"> Allows new users to create an account by providing necessary </w:t>
      </w:r>
      <w:r>
        <w:rPr>
          <w:rFonts w:hint="default"/>
          <w:lang w:val="en-US"/>
        </w:rPr>
        <w:tab/>
        <w:t/>
      </w:r>
      <w:r>
        <w:rPr>
          <w:rFonts w:hint="default"/>
          <w:lang w:val="en-US"/>
        </w:rPr>
        <w:tab/>
        <w:t/>
      </w:r>
      <w:r>
        <w:rPr>
          <w:rFonts w:hint="default"/>
          <w:lang w:val="en-US"/>
        </w:rPr>
        <w:tab/>
      </w:r>
      <w:r>
        <w:rPr>
          <w:rFonts w:hint="default"/>
        </w:rPr>
        <w:t>information such as name, email, and password.</w:t>
      </w:r>
    </w:p>
    <w:p>
      <w:pPr>
        <w:ind w:left="720" w:leftChars="0" w:firstLine="720" w:firstLineChars="0"/>
        <w:rPr>
          <w:rFonts w:hint="default"/>
        </w:rPr>
      </w:pPr>
      <w:r>
        <w:rPr>
          <w:rFonts w:hint="default"/>
          <w:b/>
          <w:bCs/>
        </w:rPr>
        <w:t>User login:</w:t>
      </w:r>
      <w:r>
        <w:rPr>
          <w:rFonts w:hint="default"/>
        </w:rPr>
        <w:t xml:space="preserve"> Enables registered users to authenticate themselves by entering their </w:t>
      </w:r>
      <w:r>
        <w:rPr>
          <w:rFonts w:hint="default"/>
          <w:lang w:val="en-US"/>
        </w:rPr>
        <w:tab/>
        <w:t/>
      </w:r>
      <w:r>
        <w:rPr>
          <w:rFonts w:hint="default"/>
          <w:lang w:val="en-US"/>
        </w:rPr>
        <w:tab/>
        <w:t/>
      </w:r>
      <w:r>
        <w:rPr>
          <w:rFonts w:hint="default"/>
          <w:lang w:val="en-US"/>
        </w:rPr>
        <w:tab/>
      </w:r>
      <w:r>
        <w:rPr>
          <w:rFonts w:hint="default"/>
        </w:rPr>
        <w:t>credentials.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1505E"/>
    <w:multiLevelType w:val="singleLevel"/>
    <w:tmpl w:val="8A81505E"/>
    <w:lvl w:ilvl="0" w:tentative="0">
      <w:start w:val="1"/>
      <w:numFmt w:val="decimal"/>
      <w:lvlText w:val="%1."/>
      <w:lvlJc w:val="left"/>
      <w:pPr>
        <w:tabs>
          <w:tab w:val="left" w:pos="845"/>
        </w:tabs>
        <w:ind w:left="845" w:leftChars="0" w:hanging="425" w:firstLineChars="0"/>
      </w:pPr>
      <w:rPr>
        <w:rFonts w:hint="default"/>
      </w:rPr>
    </w:lvl>
  </w:abstractNum>
  <w:abstractNum w:abstractNumId="1">
    <w:nsid w:val="DABD2CC0"/>
    <w:multiLevelType w:val="singleLevel"/>
    <w:tmpl w:val="DABD2CC0"/>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46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2023-05-21T10:44:39Z</dcterms:created>
  <dc:creator>vahag</dc:creator>
  <cp:lastModifiedBy>vahag</cp:lastModifiedBy>
  <dcterms:modified xsi:type="dcterms:W3CDTF">2023-05-21T10:50:17Z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D88C861572A246488CC0E6F08A39188D</vt:lpwstr>
  </property>
</Properties>
</file>