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0" w:name="_Toc196513284"/>
      <w:r w:rsidRPr="00820F12">
        <w:rPr>
          <w:rFonts w:cstheme="majorHAnsi"/>
          <w:lang w:val="hy-AM"/>
        </w:rPr>
        <w:lastRenderedPageBreak/>
        <w:t>ՀԱՄԱՌՈՏԱԳԻՐ</w:t>
      </w:r>
      <w:bookmarkEnd w:id="0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1674224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B5AB37" w14:textId="2B1724A5" w:rsidR="00DC547B" w:rsidRDefault="00DC547B" w:rsidP="008A7D5A">
          <w:pPr>
            <w:pStyle w:val="TOCHeading"/>
            <w:ind w:firstLine="0"/>
          </w:pPr>
          <w:r>
            <w:t>Contents</w:t>
          </w:r>
        </w:p>
        <w:p w14:paraId="06C277C0" w14:textId="1F40AE00" w:rsidR="00DC547B" w:rsidRDefault="00DC547B" w:rsidP="008A7D5A">
          <w:pPr>
            <w:pStyle w:val="TOC1"/>
            <w:tabs>
              <w:tab w:val="right" w:leader="dot" w:pos="9679"/>
            </w:tabs>
            <w:ind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3284" w:history="1">
            <w:r w:rsidRPr="00605AE8">
              <w:rPr>
                <w:rStyle w:val="Hyperlink"/>
                <w:rFonts w:cstheme="majorHAnsi"/>
                <w:noProof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C0E3" w14:textId="64DD1607" w:rsidR="00DC547B" w:rsidRDefault="00DC547B" w:rsidP="008A7D5A">
          <w:pPr>
            <w:pStyle w:val="TOC1"/>
            <w:tabs>
              <w:tab w:val="right" w:leader="dot" w:pos="9679"/>
            </w:tabs>
            <w:ind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5" w:history="1">
            <w:r w:rsidRPr="00605AE8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B0E3" w14:textId="24A81293" w:rsidR="00DC547B" w:rsidRDefault="00DC547B" w:rsidP="008A7D5A">
          <w:pPr>
            <w:pStyle w:val="TOC1"/>
            <w:tabs>
              <w:tab w:val="right" w:leader="dot" w:pos="9679"/>
            </w:tabs>
            <w:ind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6" w:history="1">
            <w:r w:rsidRPr="00605AE8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C802" w14:textId="13A9E73E" w:rsidR="00DC547B" w:rsidRDefault="00DC547B" w:rsidP="008A7D5A">
          <w:pPr>
            <w:pStyle w:val="TOC2"/>
            <w:tabs>
              <w:tab w:val="right" w:leader="dot" w:pos="9679"/>
            </w:tabs>
            <w:ind w:left="0"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7" w:history="1">
            <w:r w:rsidRPr="00605AE8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E2DF" w14:textId="2AAC2C5B" w:rsidR="00DC547B" w:rsidRDefault="00DC547B" w:rsidP="008A7D5A">
          <w:pPr>
            <w:pStyle w:val="TOC2"/>
            <w:tabs>
              <w:tab w:val="right" w:leader="dot" w:pos="9679"/>
            </w:tabs>
            <w:ind w:left="0"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8" w:history="1">
            <w:r w:rsidRPr="00605AE8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5F4C" w14:textId="7FA8A4A1" w:rsidR="00DC547B" w:rsidRDefault="00DC547B" w:rsidP="008A7D5A">
          <w:pPr>
            <w:pStyle w:val="TOC2"/>
            <w:tabs>
              <w:tab w:val="right" w:leader="dot" w:pos="9679"/>
            </w:tabs>
            <w:ind w:left="0"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9" w:history="1">
            <w:r w:rsidRPr="00605AE8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E217" w14:textId="75ADEDBE" w:rsidR="00DC547B" w:rsidRDefault="00DC547B" w:rsidP="008A7D5A">
          <w:pPr>
            <w:pStyle w:val="TOC2"/>
            <w:tabs>
              <w:tab w:val="right" w:leader="dot" w:pos="9679"/>
            </w:tabs>
            <w:ind w:left="0"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0" w:history="1">
            <w:r w:rsidRPr="00605AE8">
              <w:rPr>
                <w:rStyle w:val="Hyperlink"/>
                <w:noProof/>
                <w:lang w:val="hy-AM"/>
              </w:rPr>
              <w:t xml:space="preserve">1.4 </w:t>
            </w:r>
            <w:r w:rsidRPr="00605AE8">
              <w:rPr>
                <w:rStyle w:val="Hyperlink"/>
                <w:noProof/>
              </w:rPr>
              <w:t>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7363" w14:textId="31DE89AF" w:rsidR="00DC547B" w:rsidRDefault="00DC547B" w:rsidP="008A7D5A">
          <w:pPr>
            <w:pStyle w:val="TOC2"/>
            <w:tabs>
              <w:tab w:val="right" w:leader="dot" w:pos="9679"/>
            </w:tabs>
            <w:ind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1" w:history="1">
            <w:r w:rsidRPr="00605AE8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4713" w14:textId="07E4D618" w:rsidR="00DC547B" w:rsidRDefault="00DC547B" w:rsidP="008A7D5A">
          <w:pPr>
            <w:pStyle w:val="TOC1"/>
            <w:tabs>
              <w:tab w:val="right" w:leader="dot" w:pos="9679"/>
            </w:tabs>
            <w:ind w:firstLine="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2" w:history="1">
            <w:r w:rsidRPr="00605AE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4581" w14:textId="70F611D6" w:rsidR="00DC547B" w:rsidRDefault="00DC547B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1" w:name="_Toc196513285"/>
      <w:bookmarkStart w:id="2" w:name="_Hlk196500046"/>
      <w:r>
        <w:lastRenderedPageBreak/>
        <w:t>ՆԵՐԱԾՈՒԹՅՈՒՆ</w:t>
      </w:r>
      <w:bookmarkEnd w:id="1"/>
    </w:p>
    <w:p w14:paraId="1EFF325E" w14:textId="77777777" w:rsidR="00EC59E8" w:rsidRPr="00EC59E8" w:rsidRDefault="00EC59E8" w:rsidP="00EC59E8"/>
    <w:bookmarkEnd w:id="2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8A7D5A">
      <w:pPr>
        <w:pStyle w:val="Heading1"/>
        <w:ind w:firstLine="0"/>
        <w:rPr>
          <w:lang w:val="hy-AM"/>
        </w:rPr>
      </w:pPr>
      <w:bookmarkStart w:id="3" w:name="_Toc195863027"/>
      <w:bookmarkStart w:id="4" w:name="_Toc196206277"/>
      <w:bookmarkStart w:id="5" w:name="_Toc196513286"/>
      <w:r w:rsidRPr="00FA0332">
        <w:rPr>
          <w:lang w:val="hy-AM"/>
        </w:rPr>
        <w:t>Գլուխ 1</w:t>
      </w:r>
      <w:bookmarkEnd w:id="3"/>
      <w:bookmarkEnd w:id="4"/>
      <w:bookmarkEnd w:id="5"/>
    </w:p>
    <w:p w14:paraId="6F6FF831" w14:textId="2DC7DE8C" w:rsidR="00FA0332" w:rsidRDefault="007F556B" w:rsidP="008A7D5A">
      <w:pPr>
        <w:pStyle w:val="Heading2"/>
        <w:ind w:firstLine="0"/>
      </w:pPr>
      <w:bookmarkStart w:id="6" w:name="_1.1_Դևիսի_և"/>
      <w:bookmarkStart w:id="7" w:name="_Toc196513287"/>
      <w:bookmarkEnd w:id="6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7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77777777" w:rsidR="002C69B4" w:rsidRDefault="002C69B4" w:rsidP="006C05F5"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8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8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9" w:name="_Toc196513288"/>
      <w:r>
        <w:t xml:space="preserve">1.2 </w:t>
      </w:r>
      <w:r w:rsidRPr="002C69B4">
        <w:t>Ռեզոլյուցիայի մեթոդը տրամաբանակ արտահայտություններում</w:t>
      </w:r>
      <w:bookmarkEnd w:id="9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10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10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1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1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12" w:name="_Toc196513289"/>
      <w:r>
        <w:t xml:space="preserve">1.3 </w:t>
      </w:r>
      <w:r w:rsidRPr="00200623">
        <w:t>Փոխարինում և ունիֆիկացիա</w:t>
      </w:r>
      <w:bookmarkEnd w:id="12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3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3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14" w:name="_Toc196513290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14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15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15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16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17" w:name="_Hlk193212897"/>
    <w:bookmarkEnd w:id="16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17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18" w:name="_Toc196513291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18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9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19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2B2D5C">
      <w:pPr>
        <w:keepNext/>
        <w:keepLines/>
        <w:pageBreakBefore/>
        <w:spacing w:before="480" w:after="0"/>
        <w:ind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0" w:name="_Toc196513292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0"/>
    </w:p>
    <w:p w14:paraId="38BBC31D" w14:textId="002E638C" w:rsidR="003610B2" w:rsidRDefault="00400310" w:rsidP="002B2D5C">
      <w:pPr>
        <w:pStyle w:val="Heading2"/>
        <w:ind w:firstLine="0"/>
      </w:pPr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B525B0">
        <w:rPr>
          <w:b/>
          <w:bCs/>
          <w:iCs/>
        </w:rPr>
        <w:t>խնդրի ձևակերպում</w:t>
      </w:r>
      <w:r w:rsidRPr="00B525B0">
        <w:rPr>
          <w:iCs/>
        </w:rPr>
        <w:t xml:space="preserve"> ընտրված TPTP ֆորմատ</w:t>
      </w:r>
      <w:r>
        <w:rPr>
          <w:iCs/>
        </w:rPr>
        <w:t>ներ</w:t>
      </w:r>
      <w:r w:rsidRPr="00B525B0">
        <w:rPr>
          <w:iCs/>
        </w:rPr>
        <w:t>ից մեկով</w:t>
      </w:r>
      <w:r>
        <w:rPr>
          <w:iCs/>
        </w:rPr>
        <w:t>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B525B0">
        <w:rPr>
          <w:b/>
          <w:bCs/>
          <w:iCs/>
        </w:rPr>
        <w:t>ակսիոմների</w:t>
      </w:r>
      <w:r w:rsidRPr="00B525B0">
        <w:rPr>
          <w:iCs/>
        </w:rPr>
        <w:t xml:space="preserve"> և </w:t>
      </w:r>
      <w:r w:rsidRPr="00B525B0">
        <w:rPr>
          <w:b/>
          <w:bCs/>
          <w:iCs/>
        </w:rPr>
        <w:t>հետազոտվող վարկածի</w:t>
      </w:r>
      <w:r w:rsidRPr="00B525B0">
        <w:rPr>
          <w:iCs/>
        </w:rPr>
        <w:t xml:space="preserve"> բաժանում։</w:t>
      </w:r>
    </w:p>
    <w:p w14:paraId="1C2A0115" w14:textId="4C696FAD" w:rsidR="0084798D" w:rsidRDefault="00B525B0" w:rsidP="0084798D">
      <w:pPr>
        <w:rPr>
          <w:iCs/>
          <w:lang w:val="hy-AM"/>
        </w:rPr>
      </w:pPr>
      <w:r w:rsidRPr="00B525B0">
        <w:rPr>
          <w:iCs/>
        </w:rPr>
        <w:t xml:space="preserve">TPTP լեզուն Prolog-ի սինթաքսի ընդլայնում </w:t>
      </w:r>
      <w:r w:rsidR="00102F4F">
        <w:rPr>
          <w:iCs/>
        </w:rPr>
        <w:t>է։</w:t>
      </w:r>
      <w:r w:rsidRPr="00B525B0">
        <w:rPr>
          <w:iCs/>
        </w:rPr>
        <w:t xml:space="preserve"> նախադասությունները գրվում են </w:t>
      </w:r>
      <w:r w:rsidRPr="00B525B0">
        <w:rPr>
          <w:i/>
          <w:iCs/>
        </w:rPr>
        <w:t>annotated formula</w:t>
      </w:r>
      <w:r w:rsidRPr="00B525B0">
        <w:rPr>
          <w:iCs/>
        </w:rPr>
        <w:t xml:space="preserve"> տեսքով՝</w:t>
      </w:r>
      <w:r w:rsidR="0084798D">
        <w:rPr>
          <w:iCs/>
        </w:rPr>
        <w:t xml:space="preserve"> </w:t>
      </w:r>
      <w:r w:rsidR="0084798D" w:rsidRPr="0084798D">
        <w:rPr>
          <w:iCs/>
          <w:lang w:val="hy-AM"/>
        </w:rPr>
        <w:t>fof(&lt;անուն&gt;, &lt;դեր&gt;, &lt;ֆորմուլա&gt;)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cnf(&lt;անուն&gt;, &lt;դեր&gt;, &lt;կլաուզա&gt;)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tff / thf</w:t>
      </w:r>
      <w:r w:rsidR="0084798D">
        <w:rPr>
          <w:iCs/>
          <w:lang w:val="hy-AM"/>
        </w:rPr>
        <w:t xml:space="preserve"> և այլն։ </w:t>
      </w:r>
    </w:p>
    <w:p w14:paraId="13CE3E55" w14:textId="44F91AD1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>clause normal form</w:t>
      </w:r>
      <w:r w:rsidR="008F128B" w:rsidRPr="008F128B">
        <w:rPr>
          <w:iCs/>
        </w:rPr>
        <w:t xml:space="preserve">) </w:t>
      </w:r>
      <w:r w:rsidRPr="008F128B">
        <w:rPr>
          <w:iCs/>
        </w:rPr>
        <w:t>-</w:t>
      </w:r>
      <w:r w:rsidRPr="008F128B">
        <w:rPr>
          <w:iCs/>
        </w:rPr>
        <w:t xml:space="preserve"> կլաուզային նորմալ ձև</w:t>
      </w:r>
      <w:r w:rsidRPr="008F128B">
        <w:rPr>
          <w:iCs/>
        </w:rPr>
        <w:t>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21" w:name="Introduction"/>
      <w:r w:rsidRPr="008F128B">
        <w:rPr>
          <w:iCs/>
        </w:rPr>
        <w:t>first-order form</w:t>
      </w:r>
      <w:bookmarkEnd w:id="21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</w:t>
      </w:r>
      <w:r w:rsidRPr="008F128B">
        <w:rPr>
          <w:iCs/>
        </w:rPr>
        <w:t xml:space="preserve"> չտ</w:t>
      </w:r>
      <w:r w:rsidRPr="008F128B">
        <w:rPr>
          <w:iCs/>
        </w:rPr>
        <w:t>ի</w:t>
      </w:r>
      <w:r w:rsidRPr="008F128B">
        <w:rPr>
          <w:iCs/>
        </w:rPr>
        <w:t>պավորված առաջին կարգ</w:t>
      </w:r>
      <w:r w:rsidRPr="008F128B">
        <w:rPr>
          <w:iCs/>
        </w:rPr>
        <w:t>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</w:t>
      </w:r>
      <w:r w:rsidRPr="008F128B">
        <w:rPr>
          <w:iCs/>
        </w:rPr>
        <w:t>) -</w:t>
      </w:r>
      <w:r w:rsidRPr="008F128B">
        <w:rPr>
          <w:iCs/>
        </w:rPr>
        <w:t xml:space="preserve"> տիպավորված առաջին կարգ</w:t>
      </w:r>
      <w:r w:rsidRPr="008F128B">
        <w:rPr>
          <w:iCs/>
        </w:rPr>
        <w:t>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</w:t>
      </w:r>
      <w:r w:rsidRPr="008F128B">
        <w:rPr>
          <w:iCs/>
        </w:rPr>
        <w:t>) -</w:t>
      </w:r>
      <w:r w:rsidRPr="008F128B">
        <w:rPr>
          <w:iCs/>
        </w:rPr>
        <w:t xml:space="preserve"> ընդլայնված առաջին կարգ՝ ներկառուցված թվաբանական տիպերով և ֆունկցիաներով</w:t>
      </w:r>
      <w:r w:rsidRPr="008F128B">
        <w:rPr>
          <w:iCs/>
        </w:rPr>
        <w:t>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</w:t>
      </w:r>
      <w:r>
        <w:t>ծրագ</w:t>
      </w:r>
      <w:r>
        <w:t>իր</w:t>
      </w:r>
      <w:r>
        <w:t xml:space="preserve"> </w:t>
      </w:r>
      <w:r>
        <w:t xml:space="preserve">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3576C13C" w14:textId="77777777" w:rsidR="003F4062" w:rsidRDefault="003F4062" w:rsidP="003F4062"/>
    <w:p w14:paraId="1AB30902" w14:textId="264E275C" w:rsidR="003F4062" w:rsidRDefault="003F4062" w:rsidP="00D821B8">
      <w:pPr>
        <w:pStyle w:val="Heading2"/>
        <w:ind w:firstLine="0"/>
      </w:pPr>
      <w:r>
        <w:t xml:space="preserve">2.3 </w:t>
      </w:r>
      <w:r w:rsidR="00D821B8">
        <w:t>Տ</w:t>
      </w:r>
      <w:r w:rsidR="00D821B8" w:rsidRPr="00D821B8">
        <w:t>վյալների բազա</w:t>
      </w:r>
      <w:r w:rsidR="00D821B8">
        <w:t>ի</w:t>
      </w:r>
      <w:r w:rsidR="00D821B8" w:rsidRPr="00D821B8">
        <w:t xml:space="preserve"> ստեղծ</w:t>
      </w:r>
      <w:r w:rsidR="00D821B8">
        <w:t>ում</w:t>
      </w:r>
    </w:p>
    <w:p w14:paraId="1BADBF28" w14:textId="77777777" w:rsidR="00D821B8" w:rsidRPr="00D821B8" w:rsidRDefault="00D821B8" w:rsidP="00D821B8"/>
    <w:p w14:paraId="45D320E2" w14:textId="79D60ECA" w:rsidR="00D821B8" w:rsidRPr="00D821B8" w:rsidRDefault="00D821B8" w:rsidP="003F4062">
      <w:pPr>
        <w:rPr>
          <w:rFonts w:asciiTheme="minorHAnsi" w:hAnsiTheme="minorHAnsi"/>
        </w:rPr>
      </w:pPr>
      <w:r>
        <w:rPr>
          <w:iCs/>
        </w:rPr>
        <w:t>սդսդ</w:t>
      </w:r>
    </w:p>
    <w:p w14:paraId="38D20D19" w14:textId="023530AD" w:rsidR="00702A46" w:rsidRPr="00702A46" w:rsidRDefault="00702A46" w:rsidP="00702A46">
      <w:pPr>
        <w:ind w:firstLine="0"/>
        <w:rPr>
          <w:rFonts w:asciiTheme="minorHAnsi" w:hAnsiTheme="minorHAnsi"/>
          <w:iCs/>
          <w:lang w:val="hy-AM"/>
        </w:rPr>
      </w:pPr>
    </w:p>
    <w:p w14:paraId="0B68CA76" w14:textId="50B97BCA" w:rsidR="00FD2415" w:rsidRPr="00CC0641" w:rsidRDefault="00FD2415" w:rsidP="001F780F">
      <w:pPr>
        <w:rPr>
          <w:rFonts w:asciiTheme="minorHAnsi" w:hAnsiTheme="minorHAnsi"/>
          <w:iCs/>
          <w:lang w:val="hy-AM"/>
        </w:rPr>
      </w:pPr>
    </w:p>
    <w:p w14:paraId="4F07F212" w14:textId="360C3F38" w:rsidR="008C1E85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55FA19D8" w14:textId="76BE6116" w:rsidR="00E20F0C" w:rsidRP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0EB65C07" w14:textId="0DD4FFC9" w:rsidR="004A7B03" w:rsidRPr="00E20F0C" w:rsidRDefault="004A7B03">
      <w:pPr>
        <w:rPr>
          <w:lang w:val="hy-AM"/>
        </w:rPr>
      </w:pPr>
    </w:p>
    <w:sectPr w:rsidR="004A7B03" w:rsidRPr="00E20F0C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31869" w14:textId="77777777" w:rsidR="00DC4D88" w:rsidRDefault="00DC4D88">
      <w:pPr>
        <w:spacing w:after="0" w:line="240" w:lineRule="auto"/>
      </w:pPr>
      <w:r>
        <w:separator/>
      </w:r>
    </w:p>
  </w:endnote>
  <w:endnote w:type="continuationSeparator" w:id="0">
    <w:p w14:paraId="7F7BFF6B" w14:textId="77777777" w:rsidR="00DC4D88" w:rsidRDefault="00DC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EBEBD" w14:textId="77777777" w:rsidR="00DC4D88" w:rsidRDefault="00DC4D88">
      <w:pPr>
        <w:spacing w:after="0" w:line="240" w:lineRule="auto"/>
      </w:pPr>
      <w:r>
        <w:separator/>
      </w:r>
    </w:p>
  </w:footnote>
  <w:footnote w:type="continuationSeparator" w:id="0">
    <w:p w14:paraId="0D8C7D00" w14:textId="77777777" w:rsidR="00DC4D88" w:rsidRDefault="00DC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num w:numId="1" w16cid:durableId="908420849">
    <w:abstractNumId w:val="8"/>
  </w:num>
  <w:num w:numId="2" w16cid:durableId="781268438">
    <w:abstractNumId w:val="6"/>
  </w:num>
  <w:num w:numId="3" w16cid:durableId="1489203033">
    <w:abstractNumId w:val="5"/>
  </w:num>
  <w:num w:numId="4" w16cid:durableId="1743143621">
    <w:abstractNumId w:val="4"/>
  </w:num>
  <w:num w:numId="5" w16cid:durableId="257909261">
    <w:abstractNumId w:val="7"/>
  </w:num>
  <w:num w:numId="6" w16cid:durableId="481167514">
    <w:abstractNumId w:val="3"/>
  </w:num>
  <w:num w:numId="7" w16cid:durableId="892079906">
    <w:abstractNumId w:val="2"/>
  </w:num>
  <w:num w:numId="8" w16cid:durableId="716079007">
    <w:abstractNumId w:val="1"/>
  </w:num>
  <w:num w:numId="9" w16cid:durableId="1492719498">
    <w:abstractNumId w:val="0"/>
  </w:num>
  <w:num w:numId="10" w16cid:durableId="298070437">
    <w:abstractNumId w:val="15"/>
  </w:num>
  <w:num w:numId="11" w16cid:durableId="1230577429">
    <w:abstractNumId w:val="11"/>
  </w:num>
  <w:num w:numId="12" w16cid:durableId="2040469371">
    <w:abstractNumId w:val="14"/>
  </w:num>
  <w:num w:numId="13" w16cid:durableId="1130827681">
    <w:abstractNumId w:val="12"/>
  </w:num>
  <w:num w:numId="14" w16cid:durableId="1116025774">
    <w:abstractNumId w:val="9"/>
  </w:num>
  <w:num w:numId="15" w16cid:durableId="1044332553">
    <w:abstractNumId w:val="13"/>
  </w:num>
  <w:num w:numId="16" w16cid:durableId="10293363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71FA9"/>
    <w:rsid w:val="00077792"/>
    <w:rsid w:val="00077CAE"/>
    <w:rsid w:val="000B2F6A"/>
    <w:rsid w:val="000D211B"/>
    <w:rsid w:val="00102F4F"/>
    <w:rsid w:val="00140981"/>
    <w:rsid w:val="0015074B"/>
    <w:rsid w:val="00171A9E"/>
    <w:rsid w:val="001928BC"/>
    <w:rsid w:val="00195609"/>
    <w:rsid w:val="001A5B94"/>
    <w:rsid w:val="001B52A2"/>
    <w:rsid w:val="001F780F"/>
    <w:rsid w:val="00200623"/>
    <w:rsid w:val="00250526"/>
    <w:rsid w:val="002554E4"/>
    <w:rsid w:val="00273830"/>
    <w:rsid w:val="00287607"/>
    <w:rsid w:val="00294EDD"/>
    <w:rsid w:val="0029639D"/>
    <w:rsid w:val="002B2D5C"/>
    <w:rsid w:val="002C69B4"/>
    <w:rsid w:val="00326F90"/>
    <w:rsid w:val="003454E5"/>
    <w:rsid w:val="003610B2"/>
    <w:rsid w:val="00377837"/>
    <w:rsid w:val="0037784E"/>
    <w:rsid w:val="003A5402"/>
    <w:rsid w:val="003F4062"/>
    <w:rsid w:val="00400310"/>
    <w:rsid w:val="00431523"/>
    <w:rsid w:val="004502DC"/>
    <w:rsid w:val="004A7B03"/>
    <w:rsid w:val="004D75FD"/>
    <w:rsid w:val="004E2DAD"/>
    <w:rsid w:val="005154BA"/>
    <w:rsid w:val="00526D46"/>
    <w:rsid w:val="005453E1"/>
    <w:rsid w:val="0058674E"/>
    <w:rsid w:val="005876DB"/>
    <w:rsid w:val="00600C3A"/>
    <w:rsid w:val="0061460A"/>
    <w:rsid w:val="00674B65"/>
    <w:rsid w:val="00695066"/>
    <w:rsid w:val="0069680B"/>
    <w:rsid w:val="006C05F5"/>
    <w:rsid w:val="006E425D"/>
    <w:rsid w:val="00702A46"/>
    <w:rsid w:val="0076395F"/>
    <w:rsid w:val="00786470"/>
    <w:rsid w:val="007D287D"/>
    <w:rsid w:val="007D33E8"/>
    <w:rsid w:val="007F556B"/>
    <w:rsid w:val="008074C3"/>
    <w:rsid w:val="00820F12"/>
    <w:rsid w:val="00822FEE"/>
    <w:rsid w:val="0084798D"/>
    <w:rsid w:val="008A6E25"/>
    <w:rsid w:val="008A7D5A"/>
    <w:rsid w:val="008C1E85"/>
    <w:rsid w:val="008C2649"/>
    <w:rsid w:val="008D60CD"/>
    <w:rsid w:val="008F128B"/>
    <w:rsid w:val="009A0111"/>
    <w:rsid w:val="00A448C1"/>
    <w:rsid w:val="00A4583F"/>
    <w:rsid w:val="00A76878"/>
    <w:rsid w:val="00A91DB3"/>
    <w:rsid w:val="00AA1D8D"/>
    <w:rsid w:val="00B47730"/>
    <w:rsid w:val="00B525B0"/>
    <w:rsid w:val="00B62562"/>
    <w:rsid w:val="00B96478"/>
    <w:rsid w:val="00BC0F99"/>
    <w:rsid w:val="00C72AB8"/>
    <w:rsid w:val="00CB0664"/>
    <w:rsid w:val="00CC0641"/>
    <w:rsid w:val="00CC37D1"/>
    <w:rsid w:val="00D06D9A"/>
    <w:rsid w:val="00D53841"/>
    <w:rsid w:val="00D6167B"/>
    <w:rsid w:val="00D77EC2"/>
    <w:rsid w:val="00D821B8"/>
    <w:rsid w:val="00DB58D8"/>
    <w:rsid w:val="00DC4D88"/>
    <w:rsid w:val="00DC547B"/>
    <w:rsid w:val="00E20F0C"/>
    <w:rsid w:val="00E24D99"/>
    <w:rsid w:val="00E81D37"/>
    <w:rsid w:val="00EC59E8"/>
    <w:rsid w:val="00EE4143"/>
    <w:rsid w:val="00F62369"/>
    <w:rsid w:val="00FA0332"/>
    <w:rsid w:val="00FC693F"/>
    <w:rsid w:val="00FD2415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0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16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65</cp:revision>
  <dcterms:created xsi:type="dcterms:W3CDTF">2013-12-23T23:15:00Z</dcterms:created>
  <dcterms:modified xsi:type="dcterms:W3CDTF">2025-04-28T12:06:00Z</dcterms:modified>
  <cp:category/>
</cp:coreProperties>
</file>