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94F" w:rsidRDefault="0062394F" w:rsidP="0062394F">
      <w:pPr>
        <w:ind w:left="2832" w:firstLine="708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Docker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Docker replaces vms. Vms virtualize hardware whereas docker virtualizes os. In docker, </w:t>
      </w:r>
      <w:r w:rsidRPr="00FB6327">
        <w:rPr>
          <w:sz w:val="32"/>
          <w:szCs w:val="32"/>
          <w:lang w:val="en-US"/>
        </w:rPr>
        <w:t>you have a single OS</w:t>
      </w:r>
      <w:r>
        <w:rPr>
          <w:sz w:val="32"/>
          <w:szCs w:val="32"/>
          <w:lang w:val="en-US"/>
        </w:rPr>
        <w:t xml:space="preserve"> (or kernel to be precise)</w:t>
      </w:r>
      <w:r w:rsidRPr="00FB6327">
        <w:rPr>
          <w:sz w:val="32"/>
          <w:szCs w:val="32"/>
          <w:lang w:val="en-US"/>
        </w:rPr>
        <w:t>, and the resources are shared between the containers. Hence it is lightweight and boots in seconds.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docker, all of the containers share the same os but it is appearing for each container as if they have their own os.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container is a way to package application with all the necessary dependencies and configuration and this package is portable, meaning that it can run on any platform. Containers share the same kernel.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Containers live in a special repository called container repository.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EFA1D35" wp14:editId="5C3F6E77">
            <wp:extent cx="2867025" cy="346391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1676" cy="346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Containers are made up of layers. We have linux image layer, application image layer and so on. Images are just binary numbers representing the exact copy of the software.</w:t>
      </w:r>
    </w:p>
    <w:p w:rsidR="0062394F" w:rsidRDefault="0062394F" w:rsidP="0062394F">
      <w:pPr>
        <w:rPr>
          <w:sz w:val="32"/>
          <w:szCs w:val="32"/>
          <w:lang w:val="en-US"/>
        </w:rPr>
      </w:pPr>
    </w:p>
    <w:p w:rsidR="0062394F" w:rsidRPr="001F5090" w:rsidRDefault="0062394F" w:rsidP="0062394F">
      <w:pPr>
        <w:rPr>
          <w:b/>
          <w:sz w:val="36"/>
          <w:szCs w:val="36"/>
          <w:lang w:val="en-US"/>
        </w:rPr>
      </w:pPr>
      <w:r>
        <w:rPr>
          <w:sz w:val="32"/>
          <w:szCs w:val="32"/>
          <w:lang w:val="en-US"/>
        </w:rPr>
        <w:lastRenderedPageBreak/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1F5090">
        <w:rPr>
          <w:b/>
          <w:sz w:val="36"/>
          <w:szCs w:val="36"/>
          <w:lang w:val="en-US"/>
        </w:rPr>
        <w:t>Container vs Image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Container is a running environment for an image. An image is a template for creating an environment of our choice. This could be a database, a web app and etc. An image is a snapshot. You can create multiple snapshots in versions then you can point to a version that you want at a particular time. 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 we have an image and from this image we run a container. A container only lives as long as there is a process running inside.</w:t>
      </w:r>
    </w:p>
    <w:p w:rsidR="0062394F" w:rsidRDefault="0062394F" w:rsidP="0062394F">
      <w:pPr>
        <w:rPr>
          <w:b/>
          <w:sz w:val="36"/>
          <w:szCs w:val="36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b/>
          <w:sz w:val="36"/>
          <w:szCs w:val="36"/>
          <w:lang w:val="en-US"/>
        </w:rPr>
        <w:t>Pulling an image and running container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Let’s pull an image from the docker hub and create a container from this image. 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downloading an image, we run a container from the image we pulled. </w:t>
      </w:r>
      <w:r w:rsidRPr="00842AF5">
        <w:rPr>
          <w:sz w:val="32"/>
          <w:szCs w:val="32"/>
          <w:lang w:val="en-US"/>
        </w:rPr>
        <w:sym w:font="Wingdings" w:char="F0E8"/>
      </w:r>
      <w:r>
        <w:rPr>
          <w:sz w:val="32"/>
          <w:szCs w:val="32"/>
          <w:lang w:val="en-US"/>
        </w:rPr>
        <w:t xml:space="preserve"> docker run </w:t>
      </w:r>
      <w:proofErr w:type="gramStart"/>
      <w:r>
        <w:rPr>
          <w:sz w:val="32"/>
          <w:szCs w:val="32"/>
          <w:lang w:val="en-US"/>
        </w:rPr>
        <w:t>nginx:latest</w:t>
      </w:r>
      <w:proofErr w:type="gramEnd"/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Latest is the name of the tag. To look at the running containers </w:t>
      </w:r>
      <w:r w:rsidRPr="00842AF5">
        <w:rPr>
          <w:sz w:val="32"/>
          <w:szCs w:val="32"/>
          <w:lang w:val="en-US"/>
        </w:rPr>
        <w:sym w:font="Wingdings" w:char="F0E8"/>
      </w:r>
      <w:r>
        <w:rPr>
          <w:sz w:val="32"/>
          <w:szCs w:val="32"/>
          <w:lang w:val="en-US"/>
        </w:rPr>
        <w:t xml:space="preserve"> docker container ls or docker ps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run a container in a detached mode so that we don’t just hang in the command line</w:t>
      </w:r>
      <w:r w:rsidRPr="00842AF5">
        <w:rPr>
          <w:sz w:val="32"/>
          <w:szCs w:val="32"/>
          <w:lang w:val="en-US"/>
        </w:rPr>
        <w:sym w:font="Wingdings" w:char="F0E8"/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docker run –d </w:t>
      </w:r>
      <w:proofErr w:type="gramStart"/>
      <w:r>
        <w:rPr>
          <w:sz w:val="32"/>
          <w:szCs w:val="32"/>
          <w:lang w:val="en-US"/>
        </w:rPr>
        <w:t>nginx:latest</w:t>
      </w:r>
      <w:proofErr w:type="gramEnd"/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stop a contaner </w:t>
      </w:r>
      <w:r w:rsidRPr="00CF5C2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docker stop containerId</w:t>
      </w:r>
      <w:r w:rsidRPr="00D6598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or containerName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remove a container </w:t>
      </w:r>
      <w:r w:rsidRPr="00D65987">
        <w:rPr>
          <w:sz w:val="32"/>
          <w:szCs w:val="32"/>
          <w:lang w:val="en-US"/>
        </w:rPr>
        <w:sym w:font="Wingdings" w:char="F0E8"/>
      </w:r>
      <w:r>
        <w:rPr>
          <w:sz w:val="32"/>
          <w:szCs w:val="32"/>
          <w:lang w:val="en-US"/>
        </w:rPr>
        <w:t xml:space="preserve"> docker rm containerId or containerName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remove all the container from a single command</w:t>
      </w:r>
      <w:r w:rsidRPr="00D65987">
        <w:rPr>
          <w:sz w:val="32"/>
          <w:szCs w:val="32"/>
          <w:lang w:val="en-US"/>
        </w:rPr>
        <w:sym w:font="Wingdings" w:char="F0E8"/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docker rm –f $(docker ps -aq) – here –f is for forcing removal so that running containers are also removed. –a is to display all containers (running and stopped containers) and –q is for only displaying ids. </w:t>
      </w:r>
    </w:p>
    <w:p w:rsidR="0062394F" w:rsidRDefault="0062394F" w:rsidP="0062394F">
      <w:pPr>
        <w:rPr>
          <w:sz w:val="32"/>
          <w:szCs w:val="32"/>
          <w:lang w:val="en-US"/>
        </w:rPr>
      </w:pPr>
    </w:p>
    <w:p w:rsidR="0062394F" w:rsidRDefault="0062394F" w:rsidP="0062394F">
      <w:pPr>
        <w:rPr>
          <w:sz w:val="32"/>
          <w:szCs w:val="32"/>
          <w:lang w:val="en-US"/>
        </w:rPr>
      </w:pPr>
    </w:p>
    <w:p w:rsidR="0062394F" w:rsidRDefault="0062394F" w:rsidP="0062394F">
      <w:pPr>
        <w:rPr>
          <w:sz w:val="32"/>
          <w:szCs w:val="32"/>
          <w:lang w:val="en-US"/>
        </w:rPr>
      </w:pPr>
    </w:p>
    <w:p w:rsidR="0062394F" w:rsidRDefault="0062394F" w:rsidP="0062394F">
      <w:pPr>
        <w:ind w:left="2124" w:firstLine="708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Exposing Port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wanna go from the host to the container (we wanna access the container from our browser). In this case we have to expose the port.  We use –p </w:t>
      </w:r>
      <w:r w:rsidRPr="00CF5C25">
        <w:rPr>
          <w:sz w:val="32"/>
          <w:szCs w:val="32"/>
          <w:lang w:val="en-US"/>
        </w:rPr>
        <w:sym w:font="Wingdings" w:char="F0E8"/>
      </w:r>
      <w:r>
        <w:rPr>
          <w:sz w:val="32"/>
          <w:szCs w:val="32"/>
          <w:lang w:val="en-US"/>
        </w:rPr>
        <w:t xml:space="preserve"> docker run –d –p 8080:80 nginx:latest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 whenever we type “localhost:8080” we want that to be mapped to port 80 on the container. </w:t>
      </w:r>
    </w:p>
    <w:p w:rsidR="0062394F" w:rsidRDefault="0062394F" w:rsidP="0062394F">
      <w:pPr>
        <w:ind w:left="2124" w:firstLine="708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Container names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we don’t specify a container name when we run it, a random name is given. If we want to have a custom container name </w:t>
      </w:r>
      <w:r w:rsidRPr="00283CA3">
        <w:rPr>
          <w:sz w:val="32"/>
          <w:szCs w:val="32"/>
          <w:lang w:val="en-US"/>
        </w:rPr>
        <w:sym w:font="Wingdings" w:char="F0E8"/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docker run –name containerName –d –p 8080:80 </w:t>
      </w:r>
      <w:proofErr w:type="gramStart"/>
      <w:r>
        <w:rPr>
          <w:sz w:val="32"/>
          <w:szCs w:val="32"/>
          <w:lang w:val="en-US"/>
        </w:rPr>
        <w:t>nginx:latest</w:t>
      </w:r>
      <w:proofErr w:type="gramEnd"/>
    </w:p>
    <w:p w:rsidR="0062394F" w:rsidRDefault="0062394F" w:rsidP="0062394F">
      <w:pPr>
        <w:rPr>
          <w:b/>
          <w:sz w:val="36"/>
          <w:szCs w:val="36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</w:t>
      </w:r>
      <w:r>
        <w:rPr>
          <w:b/>
          <w:sz w:val="36"/>
          <w:szCs w:val="36"/>
          <w:lang w:val="en-US"/>
        </w:rPr>
        <w:t xml:space="preserve">Docker Volumes 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we have data in a container, once we stop the container the data is gone. So in order to have some </w:t>
      </w:r>
      <w:r w:rsidRPr="00C9356D">
        <w:rPr>
          <w:sz w:val="32"/>
          <w:szCs w:val="32"/>
          <w:lang w:val="en-US"/>
        </w:rPr>
        <w:t xml:space="preserve">persistent </w:t>
      </w:r>
      <w:r>
        <w:rPr>
          <w:sz w:val="32"/>
          <w:szCs w:val="32"/>
          <w:lang w:val="en-US"/>
        </w:rPr>
        <w:t xml:space="preserve">data we can take it from the host file system. Volumes allow sharing of data between host and container and also between containers. Files &amp; Folders. A folder in physical host file system is mounted into the virtual file system or docker. </w:t>
      </w:r>
    </w:p>
    <w:p w:rsidR="0062394F" w:rsidRPr="00906066" w:rsidRDefault="0062394F" w:rsidP="0062394F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87DC0F2" wp14:editId="5B5FC51A">
            <wp:extent cx="6380000" cy="21240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3988" cy="212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4F" w:rsidRDefault="0062394F" w:rsidP="0062394F">
      <w:pPr>
        <w:ind w:left="708" w:hanging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folder is in the host. </w:t>
      </w:r>
    </w:p>
    <w:p w:rsidR="0062394F" w:rsidRDefault="0062394F" w:rsidP="0062394F">
      <w:pPr>
        <w:ind w:left="708" w:hanging="708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4195156" wp14:editId="5A521061">
            <wp:extent cx="6357938" cy="2857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877" cy="28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4F" w:rsidRDefault="0062394F" w:rsidP="0062394F">
      <w:pPr>
        <w:ind w:left="708" w:hanging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ro- read-only so that it can’t be changed.</w:t>
      </w:r>
    </w:p>
    <w:p w:rsidR="0062394F" w:rsidRDefault="0062394F" w:rsidP="0062394F">
      <w:pPr>
        <w:ind w:left="708" w:hanging="708"/>
        <w:rPr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4B45AA" wp14:editId="77BC37DD">
            <wp:extent cx="5731510" cy="5530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create a ngnix dir and we write “Hi from volume” string with echo and then we mount that file (index.html) into the container.</w:t>
      </w:r>
    </w:p>
    <w:p w:rsidR="0062394F" w:rsidRDefault="0062394F" w:rsidP="0062394F">
      <w:pPr>
        <w:ind w:left="1416" w:firstLine="708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Creating custom images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create a custom image, we create a Dockerfile. We never build an image from scratch. We always use an existing image as our base image.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proofErr w:type="gramStart"/>
      <w:r>
        <w:rPr>
          <w:sz w:val="32"/>
          <w:szCs w:val="32"/>
          <w:lang w:val="en-US"/>
        </w:rPr>
        <w:t>nginx:latest</w:t>
      </w:r>
      <w:proofErr w:type="gramEnd"/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RUN apt-get update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RUN apt-get install nginx -y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our base image is nginx. Then update and then install nginx.</w:t>
      </w:r>
    </w:p>
    <w:p w:rsidR="0062394F" w:rsidRDefault="0062394F" w:rsidP="0062394F">
      <w:pPr>
        <w:rPr>
          <w:b/>
          <w:sz w:val="36"/>
          <w:szCs w:val="36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b/>
          <w:sz w:val="36"/>
          <w:szCs w:val="36"/>
          <w:lang w:val="en-US"/>
        </w:rPr>
        <w:t>Interactive mode (-it)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get into a running container </w:t>
      </w:r>
      <w:r w:rsidRPr="00823A1D">
        <w:rPr>
          <w:sz w:val="32"/>
          <w:szCs w:val="32"/>
          <w:lang w:val="en-US"/>
        </w:rPr>
        <w:sym w:font="Wingdings" w:char="F0E8"/>
      </w:r>
      <w:r>
        <w:rPr>
          <w:sz w:val="32"/>
          <w:szCs w:val="32"/>
          <w:lang w:val="en-US"/>
        </w:rPr>
        <w:t xml:space="preserve"> Docker exec –it containerId bin/sh – docker execute in an interactive mode into this container that is running and when you get there execute /bin/sh. If it is </w:t>
      </w:r>
      <w:proofErr w:type="gramStart"/>
      <w:r>
        <w:rPr>
          <w:sz w:val="32"/>
          <w:szCs w:val="32"/>
          <w:lang w:val="en-US"/>
        </w:rPr>
        <w:t>alpine</w:t>
      </w:r>
      <w:proofErr w:type="gramEnd"/>
      <w:r>
        <w:rPr>
          <w:sz w:val="32"/>
          <w:szCs w:val="32"/>
          <w:lang w:val="en-US"/>
        </w:rPr>
        <w:t xml:space="preserve"> then bin/sh for the terminal. 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use this so that we get inside a container and we can run commands inside this container.</w:t>
      </w:r>
    </w:p>
    <w:p w:rsidR="003E1514" w:rsidRDefault="003E1514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we exit the container we can </w:t>
      </w:r>
      <w:r w:rsidR="003B3740">
        <w:rPr>
          <w:sz w:val="32"/>
          <w:szCs w:val="32"/>
          <w:lang w:val="en-US"/>
        </w:rPr>
        <w:t xml:space="preserve">specify a command which will remove the stopped container because if we use docker ps –a we will see this container. So we use </w:t>
      </w:r>
      <w:r w:rsidR="003B3740" w:rsidRPr="003B3740">
        <w:rPr>
          <w:sz w:val="32"/>
          <w:szCs w:val="32"/>
          <w:lang w:val="en-US"/>
        </w:rPr>
        <w:sym w:font="Wingdings" w:char="F0E8"/>
      </w:r>
    </w:p>
    <w:p w:rsidR="003B3740" w:rsidRDefault="003B3740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Docker run –it --rm containerId bin/bash Now when we exit from this container it will remove this container.</w:t>
      </w:r>
    </w:p>
    <w:p w:rsidR="0062394F" w:rsidRDefault="0062394F" w:rsidP="0062394F">
      <w:pPr>
        <w:ind w:left="1416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Docker start vs docker run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Docker run creates a new container but “docker start” restarts already stopped container.</w:t>
      </w:r>
    </w:p>
    <w:p w:rsidR="0062394F" w:rsidRDefault="0062394F" w:rsidP="0062394F">
      <w:pPr>
        <w:ind w:left="2124" w:firstLine="708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Docker compose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Docker compose is just a structured way to contain common docker commands. We just don’t want to have all the commands in one line. </w:t>
      </w:r>
      <w:r w:rsidR="009C5FB0">
        <w:rPr>
          <w:sz w:val="32"/>
          <w:szCs w:val="32"/>
          <w:lang w:val="en-US"/>
        </w:rPr>
        <w:t>With docker-compose up we build images and run containers from these images</w:t>
      </w:r>
      <w:r w:rsidRPr="00635C57">
        <w:rPr>
          <w:sz w:val="32"/>
          <w:szCs w:val="32"/>
          <w:lang w:val="en-US"/>
        </w:rPr>
        <w:sym w:font="Wingdings" w:char="F0E8"/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AB80077" wp14:editId="4FF68D5A">
            <wp:extent cx="6124575" cy="401022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5191" cy="404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Services are basically our containers which have their own image.</w:t>
      </w:r>
    </w:p>
    <w:p w:rsidR="009C5FB0" w:rsidRDefault="009C5FB0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if want to activate docker-compose we use the following command </w:t>
      </w:r>
      <w:r w:rsidRPr="009C5FB0">
        <w:rPr>
          <w:sz w:val="32"/>
          <w:szCs w:val="32"/>
          <w:lang w:val="en-US"/>
        </w:rPr>
        <w:sym w:font="Wingdings" w:char="F0E8"/>
      </w:r>
      <w:r>
        <w:rPr>
          <w:sz w:val="32"/>
          <w:szCs w:val="32"/>
          <w:lang w:val="en-US"/>
        </w:rPr>
        <w:t xml:space="preserve"> docker-compose –f fileName.yaml up OR if the file name is the same as docker-compose then </w:t>
      </w:r>
      <w:r w:rsidRPr="009C5FB0">
        <w:rPr>
          <w:sz w:val="32"/>
          <w:szCs w:val="32"/>
          <w:lang w:val="en-US"/>
        </w:rPr>
        <w:sym w:font="Wingdings" w:char="F0E8"/>
      </w:r>
      <w:r>
        <w:rPr>
          <w:sz w:val="32"/>
          <w:szCs w:val="32"/>
          <w:lang w:val="en-US"/>
        </w:rPr>
        <w:t xml:space="preserve"> docker-compose up</w:t>
      </w:r>
    </w:p>
    <w:p w:rsidR="009C5FB0" w:rsidRDefault="009C5FB0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we need to stop a running container which was activated from docker-compose we can stop the container manually (docker stop containerId) or with docker-compose down command.</w:t>
      </w:r>
    </w:p>
    <w:p w:rsidR="007716DA" w:rsidRDefault="007716DA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docker-compose build command just builds the images without running containers from them.</w:t>
      </w:r>
    </w:p>
    <w:p w:rsidR="007716DA" w:rsidRDefault="007716DA" w:rsidP="0062394F">
      <w:pPr>
        <w:rPr>
          <w:sz w:val="32"/>
          <w:szCs w:val="32"/>
          <w:lang w:val="en-US"/>
        </w:rPr>
      </w:pPr>
      <w:bookmarkStart w:id="0" w:name="_GoBack"/>
      <w:bookmarkEnd w:id="0"/>
    </w:p>
    <w:p w:rsidR="00EF1D96" w:rsidRDefault="008E0A58" w:rsidP="0062394F">
      <w:pPr>
        <w:rPr>
          <w:b/>
          <w:sz w:val="36"/>
          <w:szCs w:val="36"/>
          <w:lang w:val="en-US"/>
        </w:rPr>
      </w:pPr>
      <w:r>
        <w:rPr>
          <w:sz w:val="32"/>
          <w:szCs w:val="32"/>
          <w:lang w:val="en-US"/>
        </w:rPr>
        <w:lastRenderedPageBreak/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8E0A58">
        <w:rPr>
          <w:b/>
          <w:sz w:val="36"/>
          <w:szCs w:val="36"/>
          <w:lang w:val="en-US"/>
        </w:rPr>
        <w:t>DockerFile</w:t>
      </w:r>
      <w:r w:rsidR="00EF1D96">
        <w:rPr>
          <w:b/>
          <w:sz w:val="36"/>
          <w:szCs w:val="36"/>
          <w:lang w:val="en-US"/>
        </w:rPr>
        <w:tab/>
      </w:r>
      <w:r w:rsidR="00EF1D96">
        <w:rPr>
          <w:b/>
          <w:sz w:val="36"/>
          <w:szCs w:val="36"/>
          <w:lang w:val="en-US"/>
        </w:rPr>
        <w:tab/>
      </w:r>
    </w:p>
    <w:p w:rsidR="00EF1D96" w:rsidRDefault="00EF1D96" w:rsidP="0062394F">
      <w:pPr>
        <w:rPr>
          <w:sz w:val="32"/>
          <w:szCs w:val="32"/>
          <w:lang w:val="en-US"/>
        </w:rPr>
      </w:pPr>
      <w:r w:rsidRPr="00EF1D96">
        <w:rPr>
          <w:sz w:val="32"/>
          <w:szCs w:val="32"/>
          <w:lang w:val="en-US"/>
        </w:rPr>
        <w:t>A Dockerfile is a text document that contains all the commands a user could call on the command line to assemble an image.</w:t>
      </w:r>
      <w:r>
        <w:rPr>
          <w:sz w:val="32"/>
          <w:szCs w:val="32"/>
          <w:lang w:val="en-US"/>
        </w:rPr>
        <w:t xml:space="preserve"> </w:t>
      </w:r>
      <w:r w:rsidRPr="00EF1D96">
        <w:rPr>
          <w:sz w:val="32"/>
          <w:szCs w:val="32"/>
          <w:lang w:val="en-US"/>
        </w:rPr>
        <w:t>It is a script made up of instructions on how to build a Docker image. In this script, there are two types of instructions that can define the process running in the container:</w:t>
      </w:r>
    </w:p>
    <w:p w:rsidR="00EF1D96" w:rsidRPr="00EF1D96" w:rsidRDefault="00EF1D96" w:rsidP="00EF1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EF1D96">
        <w:rPr>
          <w:rFonts w:eastAsia="Times New Roman" w:cstheme="minorHAnsi"/>
          <w:b/>
          <w:bCs/>
          <w:sz w:val="32"/>
          <w:szCs w:val="32"/>
          <w:lang w:eastAsia="ru-RU"/>
        </w:rPr>
        <w:t>ENTRYPOINT</w:t>
      </w:r>
    </w:p>
    <w:p w:rsidR="00EF1D96" w:rsidRPr="00EF1D96" w:rsidRDefault="00EF1D96" w:rsidP="00EF1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EF1D96">
        <w:rPr>
          <w:rFonts w:eastAsia="Times New Roman" w:cstheme="minorHAnsi"/>
          <w:b/>
          <w:bCs/>
          <w:sz w:val="32"/>
          <w:szCs w:val="32"/>
          <w:lang w:eastAsia="ru-RU"/>
        </w:rPr>
        <w:t>CMD</w:t>
      </w:r>
    </w:p>
    <w:p w:rsidR="00EF1D96" w:rsidRDefault="00EF1D96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EF1D96">
        <w:rPr>
          <w:rFonts w:eastAsia="Times New Roman" w:cstheme="minorHAnsi"/>
          <w:sz w:val="32"/>
          <w:szCs w:val="32"/>
          <w:lang w:val="en-US" w:eastAsia="ru-RU"/>
        </w:rPr>
        <w:t>In short, CMD defines default commands and/or parameters for a container. CMD is an instruction that is best to use if you need a default command which users can easily override. If a Dockerfile has multiple CMDs, it only applies the instructions from the last one.</w:t>
      </w:r>
    </w:p>
    <w:p w:rsidR="00EF1D96" w:rsidRDefault="00EF1D96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EF1D96">
        <w:rPr>
          <w:rFonts w:eastAsia="Times New Roman" w:cstheme="minorHAnsi"/>
          <w:sz w:val="32"/>
          <w:szCs w:val="32"/>
          <w:lang w:val="en-US" w:eastAsia="ru-RU"/>
        </w:rPr>
        <w:t>On the other hand, ENTRYPOINT is preferred when you want to define a container with a specific executable. You cannot override an ENTRYPOINT when starting a container unless you add the --entrypoint flag.</w:t>
      </w:r>
    </w:p>
    <w:p w:rsidR="00EF1D96" w:rsidRDefault="00EF1D96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EF1D96">
        <w:rPr>
          <w:rFonts w:eastAsia="Times New Roman" w:cstheme="minorHAnsi"/>
          <w:sz w:val="32"/>
          <w:szCs w:val="32"/>
          <w:lang w:val="en-US" w:eastAsia="ru-RU"/>
        </w:rPr>
        <w:t>Combine ENTRYPOINT with CMD if you need a container with a specified executable and a default parameter that can be modified easily. For example, when containerizing an application use ENTRYPOINT and CMD to set environment-specific variables.</w:t>
      </w:r>
    </w:p>
    <w:p w:rsidR="00EF1D96" w:rsidRDefault="00EF1D96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>
        <w:rPr>
          <w:rFonts w:eastAsia="Times New Roman" w:cstheme="minorHAnsi"/>
          <w:sz w:val="32"/>
          <w:szCs w:val="32"/>
          <w:lang w:val="en-US" w:eastAsia="ru-RU"/>
        </w:rPr>
        <w:t>I</w:t>
      </w:r>
      <w:r w:rsidRPr="00EF1D96">
        <w:rPr>
          <w:rFonts w:eastAsia="Times New Roman" w:cstheme="minorHAnsi"/>
          <w:sz w:val="32"/>
          <w:szCs w:val="32"/>
          <w:lang w:val="en-US" w:eastAsia="ru-RU"/>
        </w:rPr>
        <w:t xml:space="preserve">t is important to discus the forms of instructions. Docker ENTRYPOINT and CMD can have two forms: </w:t>
      </w:r>
    </w:p>
    <w:p w:rsidR="00EF1D96" w:rsidRPr="00EF1D96" w:rsidRDefault="00EF1D96" w:rsidP="00EF1D9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EF1D96">
        <w:rPr>
          <w:rFonts w:eastAsia="Times New Roman" w:cstheme="minorHAnsi"/>
          <w:sz w:val="32"/>
          <w:szCs w:val="32"/>
          <w:lang w:val="en-US" w:eastAsia="ru-RU"/>
        </w:rPr>
        <w:t xml:space="preserve">Shell form </w:t>
      </w:r>
    </w:p>
    <w:p w:rsidR="00EF1D96" w:rsidRDefault="00EF1D96" w:rsidP="00EF1D9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EF1D96">
        <w:rPr>
          <w:rFonts w:eastAsia="Times New Roman" w:cstheme="minorHAnsi"/>
          <w:sz w:val="32"/>
          <w:szCs w:val="32"/>
          <w:lang w:val="en-US" w:eastAsia="ru-RU"/>
        </w:rPr>
        <w:t>Exec form</w:t>
      </w:r>
    </w:p>
    <w:p w:rsidR="00EF1D96" w:rsidRDefault="00EF1D96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EF1D96">
        <w:rPr>
          <w:rFonts w:eastAsia="Times New Roman" w:cstheme="minorHAnsi"/>
          <w:sz w:val="32"/>
          <w:szCs w:val="32"/>
          <w:lang w:val="en-US" w:eastAsia="ru-RU"/>
        </w:rPr>
        <w:t>The syntax for any command in shell form is:</w:t>
      </w:r>
    </w:p>
    <w:p w:rsidR="00EF1D96" w:rsidRDefault="00EF1D96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EF1D96">
        <w:rPr>
          <w:rFonts w:eastAsia="Times New Roman" w:cstheme="minorHAnsi"/>
          <w:sz w:val="32"/>
          <w:szCs w:val="32"/>
          <w:lang w:val="en-US" w:eastAsia="ru-RU"/>
        </w:rPr>
        <w:t>&lt;instruction&gt; &lt;command&gt;</w:t>
      </w:r>
      <w:r>
        <w:rPr>
          <w:rFonts w:eastAsia="Times New Roman" w:cstheme="minorHAnsi"/>
          <w:sz w:val="32"/>
          <w:szCs w:val="32"/>
          <w:lang w:val="en-US" w:eastAsia="ru-RU"/>
        </w:rPr>
        <w:t xml:space="preserve"> </w:t>
      </w:r>
      <w:r w:rsidRPr="00EF1D96">
        <w:rPr>
          <w:rFonts w:eastAsia="Times New Roman" w:cstheme="minorHAnsi"/>
          <w:sz w:val="32"/>
          <w:szCs w:val="32"/>
          <w:lang w:val="en-US" w:eastAsia="ru-RU"/>
        </w:rPr>
        <w:sym w:font="Wingdings" w:char="F0E8"/>
      </w:r>
    </w:p>
    <w:p w:rsidR="00EF1D96" w:rsidRPr="00EF1D96" w:rsidRDefault="00EF1D96" w:rsidP="00EF1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</w:pPr>
      <w:r w:rsidRPr="00EF1D96">
        <w:rPr>
          <w:rFonts w:ascii="Consolas" w:eastAsia="Times New Roman" w:hAnsi="Consolas" w:cs="Times New Roman"/>
          <w:color w:val="569CD6"/>
          <w:sz w:val="28"/>
          <w:szCs w:val="21"/>
          <w:lang w:eastAsia="ru-RU"/>
        </w:rPr>
        <w:t>ENTRYPOINT</w:t>
      </w:r>
      <w:r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 dotnet </w:t>
      </w:r>
      <w:r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>RuneCube.dll</w:t>
      </w:r>
    </w:p>
    <w:p w:rsidR="00EF1D96" w:rsidRDefault="00EF1D96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EF1D96">
        <w:rPr>
          <w:rFonts w:eastAsia="Times New Roman" w:cstheme="minorHAnsi"/>
          <w:sz w:val="32"/>
          <w:szCs w:val="32"/>
          <w:lang w:val="en-US" w:eastAsia="ru-RU"/>
        </w:rPr>
        <w:lastRenderedPageBreak/>
        <w:t>The syntax for instructions in exec form is:</w:t>
      </w:r>
    </w:p>
    <w:p w:rsidR="00EF1D96" w:rsidRDefault="00EF1D96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EF1D96">
        <w:rPr>
          <w:rFonts w:eastAsia="Times New Roman" w:cstheme="minorHAnsi"/>
          <w:sz w:val="32"/>
          <w:szCs w:val="32"/>
          <w:lang w:val="en-US" w:eastAsia="ru-RU"/>
        </w:rPr>
        <w:t>&lt;instruction&gt; ["executable", "parameter"]</w:t>
      </w:r>
    </w:p>
    <w:p w:rsidR="00EF1D96" w:rsidRPr="00EF1D96" w:rsidRDefault="00EF1D96" w:rsidP="00EF1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</w:pPr>
      <w:r w:rsidRPr="00EF1D96">
        <w:rPr>
          <w:rFonts w:ascii="Consolas" w:eastAsia="Times New Roman" w:hAnsi="Consolas" w:cs="Times New Roman"/>
          <w:color w:val="569CD6"/>
          <w:sz w:val="28"/>
          <w:szCs w:val="21"/>
          <w:lang w:val="en-US" w:eastAsia="ru-RU"/>
        </w:rPr>
        <w:t>CMD</w:t>
      </w:r>
      <w:r w:rsidRPr="00EF1D96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 [</w:t>
      </w:r>
      <w:r w:rsidRPr="00EF1D96">
        <w:rPr>
          <w:rFonts w:ascii="Consolas" w:eastAsia="Times New Roman" w:hAnsi="Consolas" w:cs="Times New Roman"/>
          <w:color w:val="CE9178"/>
          <w:sz w:val="28"/>
          <w:szCs w:val="21"/>
          <w:lang w:eastAsia="ru-RU"/>
        </w:rPr>
        <w:t>"dotnet"</w:t>
      </w:r>
      <w:r w:rsidRPr="00EF1D96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, </w:t>
      </w:r>
      <w:r w:rsidRPr="00EF1D96">
        <w:rPr>
          <w:rFonts w:ascii="Consolas" w:eastAsia="Times New Roman" w:hAnsi="Consolas" w:cs="Times New Roman"/>
          <w:color w:val="CE9178"/>
          <w:sz w:val="28"/>
          <w:szCs w:val="21"/>
          <w:lang w:eastAsia="ru-RU"/>
        </w:rPr>
        <w:t>"RuneCube.dll"</w:t>
      </w:r>
      <w:r w:rsidRPr="00EF1D96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>]</w:t>
      </w:r>
    </w:p>
    <w:p w:rsidR="00EF1D96" w:rsidRDefault="00EF1D96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>
        <w:rPr>
          <w:rFonts w:eastAsia="Times New Roman" w:cstheme="minorHAnsi"/>
          <w:sz w:val="32"/>
          <w:szCs w:val="32"/>
          <w:lang w:val="en-US" w:eastAsia="ru-RU"/>
        </w:rPr>
        <w:t>The exec for is the most preferred. It converts that into json which is why we use double quotes not single quotes.</w:t>
      </w:r>
    </w:p>
    <w:p w:rsidR="00EF1D96" w:rsidRPr="00EF1D96" w:rsidRDefault="00EF1D96" w:rsidP="00EF1D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EF1D96">
        <w:rPr>
          <w:rFonts w:eastAsia="Times New Roman" w:cstheme="minorHAnsi"/>
          <w:b/>
          <w:bCs/>
          <w:sz w:val="32"/>
          <w:szCs w:val="32"/>
          <w:shd w:val="clear" w:color="auto" w:fill="F7F7F7"/>
          <w:lang w:eastAsia="ru-RU"/>
        </w:rPr>
        <w:t>CMD echo "Hello World"</w:t>
      </w:r>
      <w:r w:rsidRPr="00EF1D96">
        <w:rPr>
          <w:rFonts w:eastAsia="Times New Roman" w:cstheme="minorHAnsi"/>
          <w:sz w:val="32"/>
          <w:szCs w:val="32"/>
          <w:lang w:eastAsia="ru-RU"/>
        </w:rPr>
        <w:t> (shell form)</w:t>
      </w:r>
    </w:p>
    <w:p w:rsidR="00EF1D96" w:rsidRPr="00EF1D96" w:rsidRDefault="00EF1D96" w:rsidP="00EF1D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EF1D96">
        <w:rPr>
          <w:rFonts w:eastAsia="Times New Roman" w:cstheme="minorHAnsi"/>
          <w:b/>
          <w:bCs/>
          <w:sz w:val="32"/>
          <w:szCs w:val="32"/>
          <w:shd w:val="clear" w:color="auto" w:fill="F7F7F7"/>
          <w:lang w:eastAsia="ru-RU"/>
        </w:rPr>
        <w:t>CMD ["echo", "Hello World"]</w:t>
      </w:r>
      <w:r w:rsidRPr="00EF1D96">
        <w:rPr>
          <w:rFonts w:eastAsia="Times New Roman" w:cstheme="minorHAnsi"/>
          <w:sz w:val="32"/>
          <w:szCs w:val="32"/>
          <w:lang w:eastAsia="ru-RU"/>
        </w:rPr>
        <w:t> (exec form)</w:t>
      </w:r>
    </w:p>
    <w:p w:rsidR="00EF1D96" w:rsidRPr="00EF1D96" w:rsidRDefault="00EF1D96" w:rsidP="00EF1D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EF1D96">
        <w:rPr>
          <w:rFonts w:eastAsia="Times New Roman" w:cstheme="minorHAnsi"/>
          <w:b/>
          <w:bCs/>
          <w:sz w:val="32"/>
          <w:szCs w:val="32"/>
          <w:shd w:val="clear" w:color="auto" w:fill="F7F7F7"/>
          <w:lang w:eastAsia="ru-RU"/>
        </w:rPr>
        <w:t>ENTRYPOINT echo "Hello World"</w:t>
      </w:r>
      <w:r w:rsidRPr="00EF1D96">
        <w:rPr>
          <w:rFonts w:eastAsia="Times New Roman" w:cstheme="minorHAnsi"/>
          <w:sz w:val="32"/>
          <w:szCs w:val="32"/>
          <w:lang w:eastAsia="ru-RU"/>
        </w:rPr>
        <w:t> (shell form)</w:t>
      </w:r>
    </w:p>
    <w:p w:rsidR="00EF1D96" w:rsidRPr="00EF1D96" w:rsidRDefault="00EF1D96" w:rsidP="00EF1D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EF1D96">
        <w:rPr>
          <w:rFonts w:eastAsia="Times New Roman" w:cstheme="minorHAnsi"/>
          <w:b/>
          <w:bCs/>
          <w:sz w:val="32"/>
          <w:szCs w:val="32"/>
          <w:shd w:val="clear" w:color="auto" w:fill="F7F7F7"/>
          <w:lang w:eastAsia="ru-RU"/>
        </w:rPr>
        <w:t>ENTRYPOINT ["echo", "Hello World"]</w:t>
      </w:r>
      <w:r w:rsidRPr="00EF1D96">
        <w:rPr>
          <w:rFonts w:eastAsia="Times New Roman" w:cstheme="minorHAnsi"/>
          <w:sz w:val="32"/>
          <w:szCs w:val="32"/>
          <w:lang w:eastAsia="ru-RU"/>
        </w:rPr>
        <w:t> (exec form)</w:t>
      </w:r>
    </w:p>
    <w:p w:rsidR="00EF1D96" w:rsidRDefault="005B41B8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>
        <w:rPr>
          <w:rFonts w:eastAsia="Times New Roman" w:cstheme="minorHAnsi"/>
          <w:sz w:val="32"/>
          <w:szCs w:val="32"/>
          <w:lang w:val="en-US" w:eastAsia="ru-RU"/>
        </w:rPr>
        <w:t xml:space="preserve">CMD commands are overridden if we provide extra commands. But with entrypoint you cannot overridde even though you give some extra parameters unless you explicitly </w:t>
      </w:r>
      <w:proofErr w:type="gramStart"/>
      <w:r>
        <w:rPr>
          <w:rFonts w:eastAsia="Times New Roman" w:cstheme="minorHAnsi"/>
          <w:sz w:val="32"/>
          <w:szCs w:val="32"/>
          <w:lang w:val="en-US" w:eastAsia="ru-RU"/>
        </w:rPr>
        <w:t>use .</w:t>
      </w:r>
      <w:proofErr w:type="gramEnd"/>
      <w:r>
        <w:rPr>
          <w:rFonts w:eastAsia="Times New Roman" w:cstheme="minorHAnsi"/>
          <w:sz w:val="32"/>
          <w:szCs w:val="32"/>
          <w:lang w:val="en-US" w:eastAsia="ru-RU"/>
        </w:rPr>
        <w:t xml:space="preserve"> With entrypoint the commands will be appended. </w:t>
      </w:r>
      <w:r w:rsidRPr="005B41B8">
        <w:rPr>
          <w:rFonts w:eastAsia="Times New Roman" w:cstheme="minorHAnsi"/>
          <w:sz w:val="32"/>
          <w:szCs w:val="32"/>
          <w:lang w:val="en-US" w:eastAsia="ru-RU"/>
        </w:rPr>
        <w:t>There is a way to override the ENTRYPOINT instruction – you need to add the --entrypoint flag prior to the container_name when running the command.</w:t>
      </w:r>
    </w:p>
    <w:p w:rsidR="00EF1D96" w:rsidRDefault="005B41B8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EEBDA85" wp14:editId="10A981DA">
            <wp:extent cx="242887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B8" w:rsidRDefault="005B41B8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FC42723" wp14:editId="07ED8492">
            <wp:extent cx="1238250" cy="295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B8" w:rsidRDefault="005B41B8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>
        <w:rPr>
          <w:rFonts w:eastAsia="Times New Roman" w:cstheme="minorHAnsi"/>
          <w:sz w:val="32"/>
          <w:szCs w:val="32"/>
          <w:lang w:val="en-US" w:eastAsia="ru-RU"/>
        </w:rPr>
        <w:t xml:space="preserve">If we provide additional parameter then </w:t>
      </w:r>
      <w:r w:rsidRPr="005B41B8">
        <w:rPr>
          <w:rFonts w:eastAsia="Times New Roman" w:cstheme="minorHAnsi"/>
          <w:sz w:val="32"/>
          <w:szCs w:val="32"/>
          <w:lang w:val="en-US" w:eastAsia="ru-RU"/>
        </w:rPr>
        <w:sym w:font="Wingdings" w:char="F0E8"/>
      </w:r>
    </w:p>
    <w:p w:rsidR="005B41B8" w:rsidRDefault="005B41B8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3E01C80" wp14:editId="5CF9E99A">
            <wp:extent cx="3114675" cy="257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B8" w:rsidRPr="00EF1D96" w:rsidRDefault="005B41B8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B536ECC" wp14:editId="3BCCAAB9">
            <wp:extent cx="1200150" cy="24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D96" w:rsidRDefault="005B41B8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So, use entyrpoint if we always want the command to run. Use CMD when we can override some command.</w:t>
      </w:r>
    </w:p>
    <w:p w:rsidR="00EF1D96" w:rsidRPr="00EF1D96" w:rsidRDefault="00EF1D96" w:rsidP="0062394F">
      <w:pPr>
        <w:rPr>
          <w:sz w:val="32"/>
          <w:szCs w:val="32"/>
          <w:lang w:val="en-US"/>
        </w:rPr>
      </w:pPr>
    </w:p>
    <w:p w:rsidR="00EF1D96" w:rsidRDefault="00EF1D96" w:rsidP="0062394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</w:p>
    <w:p w:rsidR="008E0A58" w:rsidRPr="008E0A58" w:rsidRDefault="008E0A58" w:rsidP="0062394F">
      <w:pPr>
        <w:rPr>
          <w:sz w:val="32"/>
          <w:szCs w:val="32"/>
          <w:lang w:val="en-US"/>
        </w:rPr>
      </w:pPr>
    </w:p>
    <w:p w:rsidR="001D063D" w:rsidRPr="0062394F" w:rsidRDefault="001D063D">
      <w:pPr>
        <w:rPr>
          <w:sz w:val="32"/>
          <w:szCs w:val="32"/>
        </w:rPr>
      </w:pPr>
    </w:p>
    <w:sectPr w:rsidR="001D063D" w:rsidRPr="006239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0CF"/>
    <w:multiLevelType w:val="multilevel"/>
    <w:tmpl w:val="ED36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7D438E"/>
    <w:multiLevelType w:val="multilevel"/>
    <w:tmpl w:val="9F56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4D1D9E"/>
    <w:multiLevelType w:val="hybridMultilevel"/>
    <w:tmpl w:val="08A4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18"/>
    <w:rsid w:val="001D063D"/>
    <w:rsid w:val="00234F2C"/>
    <w:rsid w:val="003B3740"/>
    <w:rsid w:val="003E1514"/>
    <w:rsid w:val="00510FD5"/>
    <w:rsid w:val="005B41B8"/>
    <w:rsid w:val="0062394F"/>
    <w:rsid w:val="006E3918"/>
    <w:rsid w:val="007716DA"/>
    <w:rsid w:val="008E0A58"/>
    <w:rsid w:val="009C5FB0"/>
    <w:rsid w:val="00E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6ACF4"/>
  <w15:chartTrackingRefBased/>
  <w15:docId w15:val="{ACF31358-A096-44D4-A8FA-2FFB3506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1D96"/>
    <w:rPr>
      <w:b/>
      <w:bCs/>
    </w:rPr>
  </w:style>
  <w:style w:type="paragraph" w:styleId="ListParagraph">
    <w:name w:val="List Paragraph"/>
    <w:basedOn w:val="Normal"/>
    <w:uiPriority w:val="34"/>
    <w:qFormat/>
    <w:rsid w:val="00EF1D9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F1D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11</cp:revision>
  <dcterms:created xsi:type="dcterms:W3CDTF">2022-03-19T08:31:00Z</dcterms:created>
  <dcterms:modified xsi:type="dcterms:W3CDTF">2022-03-22T11:55:00Z</dcterms:modified>
</cp:coreProperties>
</file>