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"Server=WIN-DNH1G34J36A;Databas</w:t>
      </w:r>
      <w:r w:rsidR="009C3DFF">
        <w:rPr>
          <w:rFonts w:ascii="Consolas" w:hAnsi="Consolas" w:cs="Consolas"/>
          <w:color w:val="A31515"/>
          <w:sz w:val="24"/>
          <w:szCs w:val="24"/>
        </w:rPr>
        <w:t>e=Students;Trusted_Conntection=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"Server=WIN-DNH1G34J36A;Database=Students;Trusted_Connection=True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Now we are gonna connect to our database using SqlConnetion and send info(model) to our view(razor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Index()</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List&lt;Student&gt;();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SqlCommand(</w:t>
      </w:r>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conn.Open();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command.ExecuteReader();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(reader.Read())</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Student();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student.major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students.Add(student);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r w:rsidRPr="009C3DFF">
        <w:rPr>
          <w:rFonts w:ascii="Consolas" w:hAnsi="Consolas" w:cs="Consolas"/>
          <w:color w:val="0000FF"/>
          <w:sz w:val="28"/>
          <w:szCs w:val="28"/>
        </w:rPr>
        <w:t>foreach</w:t>
      </w:r>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student.name Major:</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irst we create a SqlConnection object, then we open the connetion by using Open()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public class SomeDisposableType :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isposable then it will have Dispose()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(t !=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((IDisposable)t).Dispose();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r w:rsidRPr="005C5159">
        <w:rPr>
          <w:rStyle w:val="HTMLCode"/>
          <w:rFonts w:asciiTheme="minorHAnsi" w:hAnsiTheme="minorHAnsi" w:cstheme="minorHAnsi"/>
          <w:sz w:val="32"/>
          <w:szCs w:val="32"/>
          <w:bdr w:val="none" w:sz="0" w:space="0" w:color="auto" w:frame="1"/>
        </w:rPr>
        <w:t>Dispose()</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app.UseEndpoints(endpoints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endpoints.MapControllerRoute(</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Products/message?name&amp;num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ViewBag.propName=”Hey”;</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RedirectToAction()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NewsList(</w:t>
      </w:r>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NewsDetail()</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ViewData is a dictionary. It is for less comlex information.Usually,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r w:rsidRPr="00321148">
        <w:rPr>
          <w:rStyle w:val="HTMLCode"/>
          <w:rFonts w:asciiTheme="minorHAnsi" w:eastAsiaTheme="minorHAnsi" w:hAnsiTheme="minorHAnsi" w:cstheme="minorHAnsi"/>
          <w:spacing w:val="4"/>
          <w:sz w:val="32"/>
          <w:szCs w:val="32"/>
          <w:shd w:val="clear" w:color="auto" w:fill="D9E5F3"/>
        </w:rPr>
        <w:t>Use()</w:t>
      </w:r>
      <w:r w:rsidRPr="00321148">
        <w:rPr>
          <w:rFonts w:cstheme="minorHAnsi"/>
          <w:spacing w:val="4"/>
          <w:sz w:val="32"/>
          <w:szCs w:val="32"/>
          <w:shd w:val="clear" w:color="auto" w:fill="FFFFFF"/>
        </w:rPr>
        <w:t> extension method. It is similar to </w:t>
      </w:r>
      <w:r w:rsidRPr="00321148">
        <w:rPr>
          <w:rStyle w:val="HTMLCode"/>
          <w:rFonts w:asciiTheme="minorHAnsi" w:eastAsiaTheme="minorHAnsi" w:hAnsiTheme="minorHAnsi" w:cstheme="minorHAnsi"/>
          <w:spacing w:val="4"/>
          <w:sz w:val="32"/>
          <w:szCs w:val="32"/>
          <w:shd w:val="clear" w:color="auto" w:fill="D9E5F3"/>
        </w:rPr>
        <w:t>Run()</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app.Use(</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00"/>
          <w:sz w:val="32"/>
          <w:szCs w:val="32"/>
          <w:lang w:eastAsia="ru-RU"/>
        </w:rPr>
        <w:t>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next();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CD6AB2"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6pt;height:173.45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bookmarkStart w:id="0" w:name="_GoBack"/>
      <w:bookmarkEnd w:id="0"/>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lastRenderedPageBreak/>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lastRenderedPageBreak/>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lastRenderedPageBreak/>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lastRenderedPageBreak/>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lastRenderedPageBreak/>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lastRenderedPageBreak/>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lastRenderedPageBreak/>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lastRenderedPageBreak/>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lastRenderedPageBreak/>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messages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IoC Container (a.k.a. DI Container) is a framework for implementing automatic dependency injection. It manages object creation and it's life-time, and also injects dependencies to the class.</w:t>
      </w:r>
    </w:p>
    <w:p w:rsidR="00775936" w:rsidRDefault="00775936" w:rsidP="00775936">
      <w:pPr>
        <w:rPr>
          <w:rFonts w:cstheme="minorHAnsi"/>
          <w:b/>
          <w:sz w:val="32"/>
          <w:szCs w:val="32"/>
          <w:lang w:val="en-US"/>
        </w:rPr>
      </w:pPr>
      <w:r>
        <w:rPr>
          <w:rFonts w:cstheme="minorHAnsi"/>
          <w:b/>
          <w:sz w:val="32"/>
          <w:szCs w:val="32"/>
          <w:lang w:val="en-US"/>
        </w:rPr>
        <w:lastRenderedPageBreak/>
        <w:t>DI,DIP,IOC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lastRenderedPageBreak/>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w:t>
      </w:r>
      <w:r w:rsidRPr="00695A39">
        <w:rPr>
          <w:rFonts w:cstheme="minorHAnsi"/>
          <w:sz w:val="32"/>
          <w:szCs w:val="32"/>
          <w:lang w:val="en-US"/>
        </w:rPr>
        <w:lastRenderedPageBreak/>
        <w:t>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lastRenderedPageBreak/>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lastRenderedPageBreak/>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lastRenderedPageBreak/>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lastRenderedPageBreak/>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lastRenderedPageBreak/>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lastRenderedPageBreak/>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lastRenderedPageBreak/>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lastRenderedPageBreak/>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w:t>
      </w:r>
      <w:r>
        <w:rPr>
          <w:rFonts w:cstheme="minorHAnsi"/>
          <w:sz w:val="32"/>
          <w:szCs w:val="32"/>
          <w:lang w:val="en-US"/>
        </w:rPr>
        <w:lastRenderedPageBreak/>
        <w:t xml:space="preserve">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lastRenderedPageBreak/>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w:t>
      </w:r>
      <w:r w:rsidR="00BA35FE">
        <w:rPr>
          <w:rFonts w:cstheme="minorHAnsi"/>
          <w:sz w:val="32"/>
          <w:szCs w:val="32"/>
          <w:lang w:val="en-US"/>
        </w:rPr>
        <w:lastRenderedPageBreak/>
        <w:t xml:space="preserve">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lastRenderedPageBreak/>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lastRenderedPageBreak/>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6755" cy="1171400"/>
                    </a:xfrm>
                    <a:prstGeom prst="rect">
                      <a:avLst/>
                    </a:prstGeom>
                  </pic:spPr>
                </pic:pic>
              </a:graphicData>
            </a:graphic>
          </wp:inline>
        </w:drawing>
      </w:r>
    </w:p>
    <w:p w:rsidR="00FD3FB2" w:rsidRDefault="00FD3FB2" w:rsidP="00FD3FB2">
      <w:pPr>
        <w:rPr>
          <w:rFonts w:cstheme="minorHAnsi"/>
          <w:b/>
          <w:sz w:val="36"/>
          <w:szCs w:val="36"/>
          <w:lang w:val="en-US"/>
        </w:rPr>
      </w:pPr>
      <w:r>
        <w:rPr>
          <w:rFonts w:cstheme="minorHAnsi"/>
          <w:b/>
          <w:sz w:val="36"/>
          <w:szCs w:val="36"/>
          <w:lang w:val="en-US"/>
        </w:rPr>
        <w:lastRenderedPageBreak/>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lastRenderedPageBreak/>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lastRenderedPageBreak/>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lastRenderedPageBreak/>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54731" cy="287834"/>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lastRenderedPageBreak/>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6D6062" w:rsidRDefault="006D6062" w:rsidP="001D108C">
      <w:pPr>
        <w:rPr>
          <w:rFonts w:cstheme="minorHAnsi"/>
          <w:sz w:val="32"/>
          <w:szCs w:val="32"/>
          <w:lang w:val="en-US"/>
        </w:rPr>
      </w:pPr>
      <w:r>
        <w:rPr>
          <w:rFonts w:cstheme="minorHAnsi"/>
          <w:sz w:val="32"/>
          <w:szCs w:val="32"/>
          <w:lang w:val="en-US"/>
        </w:rPr>
        <w:t>However, in Transient, it will create a new instance for each request. For instance, if we have 2 _context.Categories… it will create 2 instances.Therefore in transient objects are always different.</w:t>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If isPersisten is true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If the user is authenticated meaning that he is logged in then Logout button will be displayed. But for this to happen we need to first add our UseAuthentication( )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UseAuthorization()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app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lastRenderedPageBreak/>
        <w:t>Our first step is to add the second parameter of UseSql</w:t>
      </w:r>
      <w:r w:rsidR="00E12E2A">
        <w:rPr>
          <w:rFonts w:cstheme="minorHAnsi"/>
          <w:sz w:val="32"/>
          <w:szCs w:val="32"/>
          <w:lang w:val="en-US"/>
        </w:rPr>
        <w:t xml:space="preserve">Server( )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And then we add MigrationsAssembly( )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We also need to check tables to see whether they have something or not. If any of the tables is empty, then we add data to it. So to do this, 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 xml:space="preserve">We also add _context.Database.Migrate(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r w:rsidRPr="00836CAB">
        <w:rPr>
          <w:rFonts w:cstheme="minorHAnsi"/>
          <w:b/>
          <w:sz w:val="32"/>
          <w:szCs w:val="32"/>
          <w:lang w:val="en-US"/>
        </w:rPr>
        <w:t>context.Database.EnsureCreated()</w:t>
      </w:r>
      <w:r w:rsidRPr="00836CAB">
        <w:rPr>
          <w:rFonts w:cstheme="minorHAnsi"/>
          <w:sz w:val="32"/>
          <w:szCs w:val="32"/>
          <w:lang w:val="en-US"/>
        </w:rPr>
        <w:t xml:space="preserve"> is new EF core method which ensures that the database for the context exists. If it exists, no action is taken. If it does not exist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lastRenderedPageBreak/>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DbContext.Database.Migrate()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lastRenderedPageBreak/>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Then we take our dbcontext and rolemanager from the IOC container via GetRequiredService&lt;T&gt;( )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w:t>
      </w:r>
      <w:r w:rsidRPr="00847B2B">
        <w:rPr>
          <w:rFonts w:cstheme="minorHAnsi"/>
          <w:sz w:val="32"/>
          <w:szCs w:val="32"/>
          <w:lang w:val="en-US"/>
        </w:rPr>
        <w:lastRenderedPageBreak/>
        <w:t>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It is actually the SetLockoutEndDateAsync( )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43575" cy="952500"/>
                    </a:xfrm>
                    <a:prstGeom prst="rect">
                      <a:avLst/>
                    </a:prstGeom>
                  </pic:spPr>
                </pic:pic>
              </a:graphicData>
            </a:graphic>
          </wp:inline>
        </w:drawing>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lastRenderedPageBreak/>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87696" cy="1957961"/>
                    </a:xfrm>
                    <a:prstGeom prst="rect">
                      <a:avLst/>
                    </a:prstGeom>
                  </pic:spPr>
                </pic:pic>
              </a:graphicData>
            </a:graphic>
          </wp:inline>
        </w:drawing>
      </w:r>
    </w:p>
    <w:p w:rsidR="00706437" w:rsidRDefault="00706437" w:rsidP="00ED0821">
      <w:pPr>
        <w:rPr>
          <w:rFonts w:cstheme="minorHAnsi"/>
          <w:sz w:val="32"/>
          <w:szCs w:val="32"/>
          <w:lang w:val="en-US"/>
        </w:rPr>
      </w:pPr>
    </w:p>
    <w:p w:rsidR="00187EF9" w:rsidRDefault="00187EF9"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9AD"/>
    <w:rsid w:val="0001619A"/>
    <w:rsid w:val="00045F4C"/>
    <w:rsid w:val="0006643F"/>
    <w:rsid w:val="000812A7"/>
    <w:rsid w:val="0008475E"/>
    <w:rsid w:val="00091ECA"/>
    <w:rsid w:val="000B5079"/>
    <w:rsid w:val="000C1A6B"/>
    <w:rsid w:val="000F3FE9"/>
    <w:rsid w:val="00132E8D"/>
    <w:rsid w:val="00140449"/>
    <w:rsid w:val="001431EA"/>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321148"/>
    <w:rsid w:val="00334945"/>
    <w:rsid w:val="003422B5"/>
    <w:rsid w:val="00394891"/>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4050F"/>
    <w:rsid w:val="005706D3"/>
    <w:rsid w:val="005707D0"/>
    <w:rsid w:val="00576B1D"/>
    <w:rsid w:val="00591B50"/>
    <w:rsid w:val="00595726"/>
    <w:rsid w:val="005A6EDC"/>
    <w:rsid w:val="005C2593"/>
    <w:rsid w:val="005C5159"/>
    <w:rsid w:val="005C5C92"/>
    <w:rsid w:val="005E1B84"/>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6D6BCE"/>
    <w:rsid w:val="0070082F"/>
    <w:rsid w:val="00706437"/>
    <w:rsid w:val="007263FD"/>
    <w:rsid w:val="00775936"/>
    <w:rsid w:val="007C17A3"/>
    <w:rsid w:val="007D2082"/>
    <w:rsid w:val="00802882"/>
    <w:rsid w:val="008057CE"/>
    <w:rsid w:val="008221D3"/>
    <w:rsid w:val="00836CAB"/>
    <w:rsid w:val="00847B2B"/>
    <w:rsid w:val="008515BA"/>
    <w:rsid w:val="0085419B"/>
    <w:rsid w:val="008704CB"/>
    <w:rsid w:val="008901CA"/>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E24B1"/>
    <w:rsid w:val="00AE24D9"/>
    <w:rsid w:val="00B90ADD"/>
    <w:rsid w:val="00BA35FE"/>
    <w:rsid w:val="00BA4F98"/>
    <w:rsid w:val="00BC3173"/>
    <w:rsid w:val="00BF5EB5"/>
    <w:rsid w:val="00C15822"/>
    <w:rsid w:val="00C46CCF"/>
    <w:rsid w:val="00C8089F"/>
    <w:rsid w:val="00C87F8F"/>
    <w:rsid w:val="00C92A75"/>
    <w:rsid w:val="00CD2E45"/>
    <w:rsid w:val="00CD6AB2"/>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9AB4F1"/>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12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4232</TotalTime>
  <Pages>52</Pages>
  <Words>7150</Words>
  <Characters>40756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105</cp:revision>
  <dcterms:created xsi:type="dcterms:W3CDTF">2021-11-16T19:53:00Z</dcterms:created>
  <dcterms:modified xsi:type="dcterms:W3CDTF">2022-01-20T10:42:00Z</dcterms:modified>
</cp:coreProperties>
</file>