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AA" w:rsidRPr="00D951AA" w:rsidRDefault="00E51916">
      <w:pPr>
        <w:rPr>
          <w:lang w:val="en-US"/>
        </w:rPr>
      </w:pPr>
      <w:r>
        <w:tab/>
      </w:r>
      <w:r w:rsidR="00D951AA">
        <w:tab/>
      </w:r>
    </w:p>
    <w:p w:rsidR="00B970AA" w:rsidRDefault="00D951AA">
      <w:pPr>
        <w:rPr>
          <w:b/>
          <w:sz w:val="36"/>
          <w:szCs w:val="36"/>
          <w:lang w:val="en-US"/>
        </w:rPr>
      </w:pPr>
      <w:r>
        <w:tab/>
      </w:r>
      <w:r w:rsidR="00E51916">
        <w:tab/>
      </w:r>
      <w:r w:rsidR="00E51916">
        <w:tab/>
      </w:r>
      <w:r w:rsidR="00E51916">
        <w:tab/>
      </w:r>
      <w:r w:rsidR="00E51916">
        <w:rPr>
          <w:b/>
          <w:sz w:val="36"/>
          <w:szCs w:val="36"/>
          <w:lang w:val="en-US"/>
        </w:rPr>
        <w:t>First Steps</w:t>
      </w:r>
    </w:p>
    <w:p w:rsidR="00E51916" w:rsidRDefault="00E519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database databasename;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students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student_id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major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27558" w:rsidRDefault="00C275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gotta set primary keys manually which is not right: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1,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P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2,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But with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keyword it sets that automatically and starts from zero.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people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person_id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age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 xml:space="preserve"> </w:t>
      </w:r>
    </w:p>
    <w:p w:rsidR="00C27558" w:rsidRDefault="00C27558" w:rsidP="00C27558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So we would just do: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  <w:lang w:val="en-US"/>
        </w:rPr>
        <w:t>Lala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>
        <w:rPr>
          <w:rFonts w:ascii="Consolas" w:hAnsi="Consolas" w:cs="Consolas"/>
          <w:color w:val="000000"/>
          <w:sz w:val="32"/>
          <w:szCs w:val="32"/>
        </w:rPr>
        <w:t>25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D951AA" w:rsidRDefault="00C27558" w:rsidP="00D951AA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That’s it!</w:t>
      </w:r>
    </w:p>
    <w:p w:rsidR="00D951AA" w:rsidRDefault="00D951AA" w:rsidP="00D951AA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D951AA">
        <w:rPr>
          <w:rFonts w:cstheme="minorHAnsi"/>
          <w:b/>
          <w:color w:val="000000" w:themeColor="text1"/>
          <w:sz w:val="36"/>
          <w:szCs w:val="36"/>
          <w:lang w:val="en-US"/>
        </w:rPr>
        <w:t>Comments</w:t>
      </w:r>
    </w:p>
    <w:p w:rsidR="00D951AA" w:rsidRDefault="00D951AA" w:rsidP="00D951A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D951AA">
        <w:rPr>
          <w:rFonts w:cstheme="minorHAnsi"/>
          <w:color w:val="000000" w:themeColor="text1"/>
          <w:sz w:val="32"/>
          <w:szCs w:val="32"/>
          <w:lang w:val="en-US"/>
        </w:rPr>
        <w:t>--our comment</w:t>
      </w:r>
    </w:p>
    <w:p w:rsidR="00D951AA" w:rsidRPr="00D951AA" w:rsidRDefault="00D951AA" w:rsidP="00D951A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:rsidR="002577B9" w:rsidRDefault="002577B9" w:rsidP="00C27558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Alter a </w:t>
      </w:r>
      <w:proofErr w:type="gramStart"/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>table(</w:t>
      </w:r>
      <w:proofErr w:type="gramEnd"/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adding a new </w:t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column</w:t>
      </w:r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>)</w:t>
      </w:r>
    </w:p>
    <w:p w:rsidR="002577B9" w:rsidRP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if we want to change a table we use alter keyword!</w:t>
      </w:r>
    </w:p>
    <w:p w:rsid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If we forgot to add a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column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then we can use ‘alter’ keyword:</w:t>
      </w:r>
    </w:p>
    <w:p w:rsid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Alter table tableName add columnName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varchar(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16)</w:t>
      </w:r>
    </w:p>
    <w:p w:rsidR="002577B9" w:rsidRP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77B9">
        <w:rPr>
          <w:rFonts w:ascii="Consolas" w:hAnsi="Consolas" w:cs="Consolas"/>
          <w:color w:val="0000FF"/>
          <w:sz w:val="32"/>
          <w:szCs w:val="32"/>
        </w:rPr>
        <w:t>alter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577B9">
        <w:rPr>
          <w:rFonts w:ascii="Consolas" w:hAnsi="Consolas" w:cs="Consolas"/>
          <w:color w:val="0000FF"/>
          <w:sz w:val="32"/>
          <w:szCs w:val="32"/>
        </w:rPr>
        <w:t>table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77B9">
        <w:rPr>
          <w:rFonts w:ascii="Consolas" w:hAnsi="Consolas" w:cs="Consolas"/>
          <w:color w:val="0000FF"/>
          <w:sz w:val="32"/>
          <w:szCs w:val="32"/>
        </w:rPr>
        <w:t>add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gpa </w:t>
      </w:r>
      <w:r w:rsidRPr="002577B9">
        <w:rPr>
          <w:rFonts w:ascii="Consolas" w:hAnsi="Consolas" w:cs="Consolas"/>
          <w:color w:val="0000FF"/>
          <w:sz w:val="32"/>
          <w:szCs w:val="32"/>
        </w:rPr>
        <w:t>int</w:t>
      </w:r>
    </w:p>
    <w:p w:rsidR="00C27558" w:rsidRDefault="002577B9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then we use ‘update’ keyword to set the values because they are null.</w:t>
      </w:r>
    </w:p>
    <w:p w:rsidR="002E232E" w:rsidRDefault="002577B9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Update </w:t>
      </w:r>
      <w:r w:rsidR="002E232E">
        <w:rPr>
          <w:color w:val="000000" w:themeColor="text1"/>
          <w:sz w:val="32"/>
          <w:szCs w:val="32"/>
          <w:lang w:val="en-US"/>
        </w:rPr>
        <w:t>tableName set column1=value1, column2=value2</w:t>
      </w:r>
    </w:p>
    <w:p w:rsidR="002577B9" w:rsidRDefault="002E232E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where condition</w:t>
      </w:r>
    </w:p>
    <w:p w:rsidR="002577B9" w:rsidRDefault="002577B9" w:rsidP="00C27558">
      <w:pPr>
        <w:rPr>
          <w:rFonts w:ascii="Consolas" w:hAnsi="Consolas" w:cs="Consolas"/>
          <w:color w:val="000000"/>
          <w:sz w:val="32"/>
          <w:szCs w:val="32"/>
        </w:rPr>
      </w:pPr>
      <w:r w:rsidRPr="002577B9">
        <w:rPr>
          <w:rFonts w:ascii="Consolas" w:hAnsi="Consolas" w:cs="Consolas"/>
          <w:color w:val="FF00FF"/>
          <w:sz w:val="32"/>
          <w:szCs w:val="32"/>
        </w:rPr>
        <w:t>update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77B9">
        <w:rPr>
          <w:rFonts w:ascii="Consolas" w:hAnsi="Consolas" w:cs="Consolas"/>
          <w:color w:val="0000FF"/>
          <w:sz w:val="32"/>
          <w:szCs w:val="32"/>
        </w:rPr>
        <w:t>set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gpa</w:t>
      </w:r>
      <w:r w:rsidRPr="002577B9">
        <w:rPr>
          <w:rFonts w:ascii="Consolas" w:hAnsi="Consolas" w:cs="Consolas"/>
          <w:color w:val="808080"/>
          <w:sz w:val="32"/>
          <w:szCs w:val="32"/>
        </w:rPr>
        <w:t>=</w:t>
      </w:r>
      <w:proofErr w:type="gramStart"/>
      <w:r w:rsidRPr="002577B9">
        <w:rPr>
          <w:rFonts w:ascii="Consolas" w:hAnsi="Consolas" w:cs="Consolas"/>
          <w:color w:val="000000"/>
          <w:sz w:val="32"/>
          <w:szCs w:val="32"/>
        </w:rPr>
        <w:t xml:space="preserve">7  </w:t>
      </w:r>
      <w:r w:rsidRPr="002577B9">
        <w:rPr>
          <w:rFonts w:ascii="Consolas" w:hAnsi="Consolas" w:cs="Consolas"/>
          <w:color w:val="0000FF"/>
          <w:sz w:val="32"/>
          <w:szCs w:val="32"/>
        </w:rPr>
        <w:t>where</w:t>
      </w:r>
      <w:proofErr w:type="gramEnd"/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student_id</w:t>
      </w:r>
      <w:r w:rsidRPr="002577B9">
        <w:rPr>
          <w:rFonts w:ascii="Consolas" w:hAnsi="Consolas" w:cs="Consolas"/>
          <w:color w:val="808080"/>
          <w:sz w:val="32"/>
          <w:szCs w:val="32"/>
        </w:rPr>
        <w:t>=</w:t>
      </w:r>
      <w:r w:rsidRPr="002577B9">
        <w:rPr>
          <w:rFonts w:ascii="Consolas" w:hAnsi="Consolas" w:cs="Consolas"/>
          <w:color w:val="000000"/>
          <w:sz w:val="32"/>
          <w:szCs w:val="32"/>
        </w:rPr>
        <w:t>3</w:t>
      </w:r>
    </w:p>
    <w:p w:rsidR="00186270" w:rsidRDefault="00186270" w:rsidP="00C27558">
      <w:pPr>
        <w:rPr>
          <w:rFonts w:ascii="Consolas" w:hAnsi="Consolas" w:cs="Consolas"/>
          <w:color w:val="000000"/>
          <w:sz w:val="32"/>
          <w:szCs w:val="32"/>
        </w:rPr>
      </w:pPr>
    </w:p>
    <w:p w:rsidR="00186270" w:rsidRDefault="00186270" w:rsidP="00C27558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ab/>
        <w:t>SQL constraints (NOT NULL, UNIQUE)</w:t>
      </w:r>
    </w:p>
    <w:p w:rsidR="00186270" w:rsidRDefault="00186270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If we wanna add a required column meanign that it cannot be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null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then we use </w:t>
      </w:r>
      <w:r w:rsidRPr="008119AD">
        <w:rPr>
          <w:rFonts w:cstheme="minorHAnsi"/>
          <w:b/>
          <w:color w:val="000000" w:themeColor="text1"/>
          <w:sz w:val="32"/>
          <w:szCs w:val="32"/>
          <w:lang w:val="en-US"/>
        </w:rPr>
        <w:t>not null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attribute:</w:t>
      </w:r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FF"/>
          <w:sz w:val="32"/>
          <w:szCs w:val="32"/>
        </w:rPr>
        <w:t>create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table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186270">
        <w:rPr>
          <w:rFonts w:ascii="Consolas" w:hAnsi="Consolas" w:cs="Consolas"/>
          <w:color w:val="000000"/>
          <w:sz w:val="32"/>
          <w:szCs w:val="32"/>
        </w:rPr>
        <w:t>people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00"/>
          <w:sz w:val="32"/>
          <w:szCs w:val="32"/>
        </w:rPr>
        <w:tab/>
        <w:t xml:space="preserve">id </w:t>
      </w:r>
      <w:r w:rsidRPr="00186270">
        <w:rPr>
          <w:rFonts w:ascii="Consolas" w:hAnsi="Consolas" w:cs="Consolas"/>
          <w:color w:val="0000FF"/>
          <w:sz w:val="32"/>
          <w:szCs w:val="32"/>
        </w:rPr>
        <w:t>int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primary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key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identity</w:t>
      </w:r>
      <w:r w:rsidRPr="00186270">
        <w:rPr>
          <w:rFonts w:ascii="Consolas" w:hAnsi="Consolas" w:cs="Consolas"/>
          <w:color w:val="808080"/>
          <w:sz w:val="32"/>
          <w:szCs w:val="32"/>
        </w:rPr>
        <w:t>,</w:t>
      </w:r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00"/>
          <w:sz w:val="32"/>
          <w:szCs w:val="32"/>
        </w:rPr>
        <w:tab/>
        <w:t xml:space="preserve">[name] </w:t>
      </w:r>
      <w:proofErr w:type="gramStart"/>
      <w:r w:rsidRPr="00186270">
        <w:rPr>
          <w:rFonts w:ascii="Consolas" w:hAnsi="Consolas" w:cs="Consolas"/>
          <w:color w:val="0000FF"/>
          <w:sz w:val="32"/>
          <w:szCs w:val="32"/>
        </w:rPr>
        <w:t>varchar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186270">
        <w:rPr>
          <w:rFonts w:ascii="Consolas" w:hAnsi="Consolas" w:cs="Consolas"/>
          <w:color w:val="000000"/>
          <w:sz w:val="32"/>
          <w:szCs w:val="32"/>
        </w:rPr>
        <w:t>16</w:t>
      </w:r>
      <w:r w:rsidRPr="00186270">
        <w:rPr>
          <w:rFonts w:ascii="Consolas" w:hAnsi="Consolas" w:cs="Consolas"/>
          <w:color w:val="808080"/>
          <w:sz w:val="32"/>
          <w:szCs w:val="32"/>
        </w:rPr>
        <w:t>)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808080"/>
          <w:sz w:val="32"/>
          <w:szCs w:val="32"/>
        </w:rPr>
        <w:t>not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808080"/>
          <w:sz w:val="32"/>
          <w:szCs w:val="32"/>
        </w:rPr>
        <w:t>null,</w:t>
      </w:r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00"/>
          <w:sz w:val="32"/>
          <w:szCs w:val="32"/>
        </w:rPr>
        <w:tab/>
        <w:t xml:space="preserve">age </w:t>
      </w:r>
      <w:r w:rsidRPr="00186270">
        <w:rPr>
          <w:rFonts w:ascii="Consolas" w:hAnsi="Consolas" w:cs="Consolas"/>
          <w:color w:val="0000FF"/>
          <w:sz w:val="32"/>
          <w:szCs w:val="32"/>
        </w:rPr>
        <w:t>int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unique</w:t>
      </w:r>
    </w:p>
    <w:p w:rsidR="00186270" w:rsidRDefault="00186270" w:rsidP="00186270">
      <w:pPr>
        <w:rPr>
          <w:rFonts w:ascii="Consolas" w:hAnsi="Consolas" w:cs="Consolas"/>
          <w:color w:val="808080"/>
          <w:sz w:val="32"/>
          <w:szCs w:val="32"/>
        </w:rPr>
      </w:pPr>
      <w:r w:rsidRPr="00186270">
        <w:rPr>
          <w:rFonts w:ascii="Consolas" w:hAnsi="Consolas" w:cs="Consolas"/>
          <w:color w:val="808080"/>
          <w:sz w:val="32"/>
          <w:szCs w:val="32"/>
        </w:rPr>
        <w:t>)</w:t>
      </w:r>
    </w:p>
    <w:p w:rsidR="00186270" w:rsidRDefault="00186270" w:rsidP="00186270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So now there can’t be equal ages, and name cannot be omitted however it can be an empty string.</w:t>
      </w:r>
    </w:p>
    <w:p w:rsidR="00186270" w:rsidRPr="00186270" w:rsidRDefault="00186270" w:rsidP="00186270">
      <w:pPr>
        <w:rPr>
          <w:rFonts w:ascii="Consolas" w:hAnsi="Consolas" w:cs="Consolas"/>
          <w:color w:val="808080"/>
          <w:sz w:val="32"/>
          <w:szCs w:val="32"/>
        </w:rPr>
      </w:pPr>
      <w:r w:rsidRPr="00186270">
        <w:rPr>
          <w:rFonts w:ascii="Consolas" w:hAnsi="Consolas" w:cs="Consolas"/>
          <w:color w:val="0000FF"/>
          <w:sz w:val="32"/>
          <w:szCs w:val="32"/>
        </w:rPr>
        <w:t>insert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into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186270">
        <w:rPr>
          <w:rFonts w:ascii="Consolas" w:hAnsi="Consolas" w:cs="Consolas"/>
          <w:color w:val="0000FF"/>
          <w:sz w:val="32"/>
          <w:szCs w:val="32"/>
        </w:rPr>
        <w:t>values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r w:rsidRPr="00186270">
        <w:rPr>
          <w:rFonts w:ascii="Consolas" w:hAnsi="Consolas" w:cs="Consolas"/>
          <w:color w:val="FF0000"/>
          <w:sz w:val="32"/>
          <w:szCs w:val="32"/>
        </w:rPr>
        <w:t>'</w:t>
      </w:r>
      <w:r w:rsidRPr="00186270">
        <w:rPr>
          <w:rFonts w:ascii="Consolas" w:hAnsi="Consolas" w:cs="Consolas"/>
          <w:color w:val="FF0000"/>
          <w:sz w:val="32"/>
          <w:szCs w:val="32"/>
          <w:lang w:val="en-US"/>
        </w:rPr>
        <w:t>Vahid</w:t>
      </w:r>
      <w:r w:rsidRPr="00186270">
        <w:rPr>
          <w:rFonts w:ascii="Consolas" w:hAnsi="Consolas" w:cs="Consolas"/>
          <w:color w:val="FF0000"/>
          <w:sz w:val="32"/>
          <w:szCs w:val="32"/>
        </w:rPr>
        <w:t>'</w:t>
      </w:r>
      <w:r w:rsidRPr="00186270">
        <w:rPr>
          <w:rFonts w:ascii="Consolas" w:hAnsi="Consolas" w:cs="Consolas"/>
          <w:color w:val="808080"/>
          <w:sz w:val="32"/>
          <w:szCs w:val="32"/>
        </w:rPr>
        <w:t>,</w:t>
      </w:r>
      <w:r w:rsidRPr="00186270">
        <w:rPr>
          <w:rFonts w:ascii="Consolas" w:hAnsi="Consolas" w:cs="Consolas"/>
          <w:color w:val="000000"/>
          <w:sz w:val="32"/>
          <w:szCs w:val="32"/>
        </w:rPr>
        <w:t>20</w:t>
      </w:r>
      <w:r w:rsidRPr="00186270">
        <w:rPr>
          <w:rFonts w:ascii="Consolas" w:hAnsi="Consolas" w:cs="Consolas"/>
          <w:color w:val="808080"/>
          <w:sz w:val="32"/>
          <w:szCs w:val="32"/>
        </w:rPr>
        <w:t>)</w:t>
      </w:r>
    </w:p>
    <w:p w:rsidR="00186270" w:rsidRDefault="00186270" w:rsidP="00186270">
      <w:pPr>
        <w:rPr>
          <w:rFonts w:ascii="Consolas" w:hAnsi="Consolas" w:cs="Consolas"/>
          <w:color w:val="808080"/>
          <w:sz w:val="32"/>
          <w:szCs w:val="32"/>
        </w:rPr>
      </w:pPr>
      <w:r w:rsidRPr="00186270">
        <w:rPr>
          <w:rFonts w:ascii="Consolas" w:hAnsi="Consolas" w:cs="Consolas"/>
          <w:color w:val="0000FF"/>
          <w:sz w:val="32"/>
          <w:szCs w:val="32"/>
        </w:rPr>
        <w:t>insert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into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186270">
        <w:rPr>
          <w:rFonts w:ascii="Consolas" w:hAnsi="Consolas" w:cs="Consolas"/>
          <w:color w:val="0000FF"/>
          <w:sz w:val="32"/>
          <w:szCs w:val="32"/>
        </w:rPr>
        <w:t>values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r w:rsidRPr="00186270">
        <w:rPr>
          <w:rFonts w:ascii="Consolas" w:hAnsi="Consolas" w:cs="Consolas"/>
          <w:color w:val="FF0000"/>
          <w:sz w:val="32"/>
          <w:szCs w:val="32"/>
        </w:rPr>
        <w:t>'Hey'</w:t>
      </w:r>
      <w:r w:rsidRPr="00186270">
        <w:rPr>
          <w:rFonts w:ascii="Consolas" w:hAnsi="Consolas" w:cs="Consolas"/>
          <w:color w:val="808080"/>
          <w:sz w:val="32"/>
          <w:szCs w:val="32"/>
        </w:rPr>
        <w:t>,</w:t>
      </w:r>
      <w:r w:rsidRPr="00186270">
        <w:rPr>
          <w:rFonts w:ascii="Consolas" w:hAnsi="Consolas" w:cs="Consolas"/>
          <w:color w:val="000000"/>
          <w:sz w:val="32"/>
          <w:szCs w:val="32"/>
        </w:rPr>
        <w:t>20</w:t>
      </w:r>
      <w:r w:rsidRPr="00186270">
        <w:rPr>
          <w:rFonts w:ascii="Consolas" w:hAnsi="Consolas" w:cs="Consolas"/>
          <w:color w:val="808080"/>
          <w:sz w:val="32"/>
          <w:szCs w:val="32"/>
        </w:rPr>
        <w:t>)</w:t>
      </w:r>
    </w:p>
    <w:p w:rsidR="00186270" w:rsidRDefault="00186270" w:rsidP="00186270">
      <w:pPr>
        <w:rPr>
          <w:rFonts w:ascii="Consolas" w:hAnsi="Consolas" w:cs="Consolas"/>
          <w:color w:val="FF0000"/>
          <w:sz w:val="32"/>
          <w:szCs w:val="32"/>
        </w:rPr>
      </w:pPr>
      <w:r w:rsidRPr="00186270">
        <w:rPr>
          <w:rFonts w:ascii="Consolas" w:hAnsi="Consolas" w:cs="Consolas"/>
          <w:color w:val="FF0000"/>
          <w:sz w:val="32"/>
          <w:szCs w:val="32"/>
        </w:rPr>
        <w:t>Violation of UNIQUE KEY constraint</w:t>
      </w:r>
    </w:p>
    <w:p w:rsidR="00186270" w:rsidRDefault="008119AD" w:rsidP="00186270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119AD">
        <w:rPr>
          <w:rFonts w:cstheme="minorHAnsi"/>
          <w:b/>
          <w:color w:val="000000" w:themeColor="text1"/>
          <w:sz w:val="36"/>
          <w:szCs w:val="36"/>
          <w:lang w:val="en-US"/>
        </w:rPr>
        <w:t>Deleting a record(row) from a table</w:t>
      </w:r>
    </w:p>
    <w:p w:rsidR="008119AD" w:rsidRDefault="008119AD" w:rsidP="008119A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We can use just </w:t>
      </w:r>
      <w:r w:rsidRPr="008119AD">
        <w:rPr>
          <w:rFonts w:cstheme="minorHAnsi"/>
          <w:b/>
          <w:color w:val="000000" w:themeColor="text1"/>
          <w:sz w:val="32"/>
          <w:szCs w:val="32"/>
          <w:lang w:val="en-US"/>
        </w:rPr>
        <w:t>delete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keyword here:</w:t>
      </w:r>
    </w:p>
    <w:p w:rsidR="008119AD" w:rsidRDefault="008119AD" w:rsidP="008119AD">
      <w:pPr>
        <w:rPr>
          <w:rFonts w:ascii="Consolas" w:hAnsi="Consolas" w:cs="Consolas"/>
          <w:color w:val="FF0000"/>
          <w:sz w:val="32"/>
          <w:szCs w:val="32"/>
        </w:rPr>
      </w:pPr>
      <w:r w:rsidRPr="008119AD">
        <w:rPr>
          <w:rFonts w:ascii="Consolas" w:hAnsi="Consolas" w:cs="Consolas"/>
          <w:color w:val="0000FF"/>
          <w:sz w:val="32"/>
          <w:szCs w:val="32"/>
        </w:rPr>
        <w:t>delete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119AD">
        <w:rPr>
          <w:rFonts w:ascii="Consolas" w:hAnsi="Consolas" w:cs="Consolas"/>
          <w:color w:val="0000FF"/>
          <w:sz w:val="32"/>
          <w:szCs w:val="32"/>
        </w:rPr>
        <w:t>from</w:t>
      </w:r>
      <w:r w:rsidRPr="008119AD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8119AD">
        <w:rPr>
          <w:rFonts w:ascii="Consolas" w:hAnsi="Consolas" w:cs="Consolas"/>
          <w:color w:val="0000FF"/>
          <w:sz w:val="32"/>
          <w:szCs w:val="32"/>
        </w:rPr>
        <w:t>where</w:t>
      </w:r>
      <w:r w:rsidRPr="008119AD">
        <w:rPr>
          <w:rFonts w:ascii="Consolas" w:hAnsi="Consolas" w:cs="Consolas"/>
          <w:color w:val="000000"/>
          <w:sz w:val="32"/>
          <w:szCs w:val="32"/>
        </w:rPr>
        <w:t xml:space="preserve"> [name]</w:t>
      </w:r>
      <w:r w:rsidRPr="008119AD">
        <w:rPr>
          <w:rFonts w:ascii="Consolas" w:hAnsi="Consolas" w:cs="Consolas"/>
          <w:color w:val="808080"/>
          <w:sz w:val="32"/>
          <w:szCs w:val="32"/>
        </w:rPr>
        <w:t>=</w:t>
      </w:r>
      <w:r w:rsidRPr="008119AD">
        <w:rPr>
          <w:rFonts w:ascii="Consolas" w:hAnsi="Consolas" w:cs="Consolas"/>
          <w:color w:val="FF0000"/>
          <w:sz w:val="32"/>
          <w:szCs w:val="32"/>
        </w:rPr>
        <w:t>''</w:t>
      </w:r>
    </w:p>
    <w:p w:rsidR="00052F91" w:rsidRDefault="00052F91" w:rsidP="00052F91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Foreign key</w:t>
      </w:r>
    </w:p>
    <w:p w:rsidR="00052F91" w:rsidRDefault="00052F91" w:rsidP="00052F91">
      <w:pPr>
        <w:rPr>
          <w:rFonts w:cstheme="minorHAnsi"/>
          <w:sz w:val="32"/>
          <w:szCs w:val="32"/>
          <w:lang w:val="en-US"/>
        </w:rPr>
      </w:pPr>
      <w:r w:rsidRPr="00052F91">
        <w:rPr>
          <w:rFonts w:cstheme="minorHAnsi"/>
          <w:sz w:val="32"/>
          <w:szCs w:val="32"/>
          <w:lang w:val="en-US"/>
        </w:rPr>
        <w:t>A FOREIGN KEY is a field (or collection of fields) in one table, that refers to the PRIMARY KEY in another table.</w:t>
      </w:r>
    </w:p>
    <w:p w:rsidR="00506257" w:rsidRPr="00506257" w:rsidRDefault="00506257" w:rsidP="0050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06257">
        <w:rPr>
          <w:rFonts w:ascii="Consolas" w:hAnsi="Consolas" w:cs="Consolas"/>
          <w:color w:val="0000FF"/>
          <w:sz w:val="32"/>
          <w:szCs w:val="32"/>
        </w:rPr>
        <w:t>create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table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506257">
        <w:rPr>
          <w:rFonts w:ascii="Consolas" w:hAnsi="Consolas" w:cs="Consolas"/>
          <w:color w:val="000000"/>
          <w:sz w:val="32"/>
          <w:szCs w:val="32"/>
        </w:rPr>
        <w:t>pets</w:t>
      </w:r>
      <w:r w:rsidRPr="0050625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506257" w:rsidRPr="00506257" w:rsidRDefault="00506257" w:rsidP="0050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06257">
        <w:rPr>
          <w:rFonts w:ascii="Consolas" w:hAnsi="Consolas" w:cs="Consolas"/>
          <w:color w:val="000000"/>
          <w:sz w:val="32"/>
          <w:szCs w:val="32"/>
        </w:rPr>
        <w:lastRenderedPageBreak/>
        <w:t xml:space="preserve">pet_id </w:t>
      </w:r>
      <w:r w:rsidRPr="00506257">
        <w:rPr>
          <w:rFonts w:ascii="Consolas" w:hAnsi="Consolas" w:cs="Consolas"/>
          <w:color w:val="0000FF"/>
          <w:sz w:val="32"/>
          <w:szCs w:val="32"/>
        </w:rPr>
        <w:t>int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primary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key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identity</w:t>
      </w:r>
      <w:r w:rsidRPr="00506257">
        <w:rPr>
          <w:rFonts w:ascii="Consolas" w:hAnsi="Consolas" w:cs="Consolas"/>
          <w:color w:val="808080"/>
          <w:sz w:val="32"/>
          <w:szCs w:val="32"/>
        </w:rPr>
        <w:t>,</w:t>
      </w:r>
    </w:p>
    <w:p w:rsidR="00506257" w:rsidRPr="00506257" w:rsidRDefault="00506257" w:rsidP="0050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06257">
        <w:rPr>
          <w:rFonts w:ascii="Consolas" w:hAnsi="Consolas" w:cs="Consolas"/>
          <w:color w:val="0000FF"/>
          <w:sz w:val="32"/>
          <w:szCs w:val="32"/>
        </w:rPr>
        <w:t>name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506257">
        <w:rPr>
          <w:rFonts w:ascii="Consolas" w:hAnsi="Consolas" w:cs="Consolas"/>
          <w:color w:val="0000FF"/>
          <w:sz w:val="32"/>
          <w:szCs w:val="32"/>
        </w:rPr>
        <w:t>varchar</w:t>
      </w:r>
      <w:r w:rsidRPr="0050625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506257">
        <w:rPr>
          <w:rFonts w:ascii="Consolas" w:hAnsi="Consolas" w:cs="Consolas"/>
          <w:color w:val="000000"/>
          <w:sz w:val="32"/>
          <w:szCs w:val="32"/>
        </w:rPr>
        <w:t>16</w:t>
      </w:r>
      <w:r w:rsidRPr="00506257">
        <w:rPr>
          <w:rFonts w:ascii="Consolas" w:hAnsi="Consolas" w:cs="Consolas"/>
          <w:color w:val="808080"/>
          <w:sz w:val="32"/>
          <w:szCs w:val="32"/>
        </w:rPr>
        <w:t>)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808080"/>
          <w:sz w:val="32"/>
          <w:szCs w:val="32"/>
        </w:rPr>
        <w:t>not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808080"/>
          <w:sz w:val="32"/>
          <w:szCs w:val="32"/>
        </w:rPr>
        <w:t>null</w:t>
      </w:r>
    </w:p>
    <w:p w:rsidR="00506257" w:rsidRDefault="00506257" w:rsidP="00506257">
      <w:pPr>
        <w:rPr>
          <w:rFonts w:ascii="Consolas" w:hAnsi="Consolas" w:cs="Consolas"/>
          <w:color w:val="808080"/>
          <w:sz w:val="32"/>
          <w:szCs w:val="32"/>
        </w:rPr>
      </w:pPr>
      <w:r w:rsidRPr="00506257">
        <w:rPr>
          <w:rFonts w:ascii="Consolas" w:hAnsi="Consolas" w:cs="Consolas"/>
          <w:color w:val="808080"/>
          <w:sz w:val="32"/>
          <w:szCs w:val="32"/>
        </w:rPr>
        <w:t>)</w:t>
      </w:r>
    </w:p>
    <w:p w:rsidR="00506257" w:rsidRDefault="00506257" w:rsidP="00506257">
      <w:pPr>
        <w:rPr>
          <w:rFonts w:ascii="Consolas" w:hAnsi="Consolas" w:cs="Consolas"/>
          <w:color w:val="808080"/>
          <w:sz w:val="32"/>
          <w:szCs w:val="32"/>
        </w:rPr>
      </w:pPr>
      <w:r w:rsidRPr="00506257">
        <w:rPr>
          <w:rFonts w:ascii="Consolas" w:hAnsi="Consolas" w:cs="Consolas"/>
          <w:color w:val="0000FF"/>
          <w:sz w:val="32"/>
          <w:szCs w:val="32"/>
        </w:rPr>
        <w:t>alter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table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506257">
        <w:rPr>
          <w:rFonts w:ascii="Consolas" w:hAnsi="Consolas" w:cs="Consolas"/>
          <w:color w:val="0000FF"/>
          <w:sz w:val="32"/>
          <w:szCs w:val="32"/>
        </w:rPr>
        <w:t>add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pet_id </w:t>
      </w:r>
      <w:r w:rsidRPr="00506257">
        <w:rPr>
          <w:rFonts w:ascii="Consolas" w:hAnsi="Consolas" w:cs="Consolas"/>
          <w:color w:val="0000FF"/>
          <w:sz w:val="32"/>
          <w:szCs w:val="32"/>
        </w:rPr>
        <w:t>int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foreign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key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references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pets</w:t>
      </w:r>
      <w:r w:rsidRPr="00506257">
        <w:rPr>
          <w:rFonts w:ascii="Consolas" w:hAnsi="Consolas" w:cs="Consolas"/>
          <w:color w:val="808080"/>
          <w:sz w:val="32"/>
          <w:szCs w:val="32"/>
        </w:rPr>
        <w:t>(</w:t>
      </w:r>
      <w:r w:rsidRPr="00506257">
        <w:rPr>
          <w:rFonts w:ascii="Consolas" w:hAnsi="Consolas" w:cs="Consolas"/>
          <w:color w:val="000000"/>
          <w:sz w:val="32"/>
          <w:szCs w:val="32"/>
        </w:rPr>
        <w:t>pet_id</w:t>
      </w:r>
      <w:r w:rsidRPr="00506257">
        <w:rPr>
          <w:rFonts w:ascii="Consolas" w:hAnsi="Consolas" w:cs="Consolas"/>
          <w:color w:val="808080"/>
          <w:sz w:val="32"/>
          <w:szCs w:val="32"/>
        </w:rPr>
        <w:t>)</w:t>
      </w:r>
    </w:p>
    <w:p w:rsidR="00506257" w:rsidRDefault="00506257" w:rsidP="00506257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808080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Joins</w:t>
      </w:r>
    </w:p>
    <w:p w:rsidR="00506257" w:rsidRDefault="00506257" w:rsidP="0050625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506257">
        <w:rPr>
          <w:rFonts w:cstheme="minorHAnsi"/>
          <w:color w:val="000000" w:themeColor="text1"/>
          <w:sz w:val="32"/>
          <w:szCs w:val="32"/>
          <w:lang w:val="en-US"/>
        </w:rPr>
        <w:t>A JOIN clause is used to combine rows from two or more tables, based on a related column between them.</w:t>
      </w:r>
    </w:p>
    <w:p w:rsidR="00506257" w:rsidRDefault="00506257" w:rsidP="00506257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06257">
        <w:rPr>
          <w:rFonts w:cstheme="minorHAnsi"/>
          <w:color w:val="FF0000"/>
          <w:sz w:val="32"/>
          <w:szCs w:val="32"/>
          <w:lang w:val="en-US"/>
        </w:rPr>
        <w:t xml:space="preserve">Inner join </w:t>
      </w:r>
      <w:r>
        <w:rPr>
          <w:rFonts w:cstheme="minorHAnsi"/>
          <w:color w:val="000000" w:themeColor="text1"/>
          <w:sz w:val="32"/>
          <w:szCs w:val="32"/>
          <w:lang w:val="en-US"/>
        </w:rPr>
        <w:t>-</w:t>
      </w:r>
      <w:r w:rsidRPr="005062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506257">
        <w:rPr>
          <w:rFonts w:cstheme="minorHAnsi"/>
          <w:color w:val="000000"/>
          <w:sz w:val="32"/>
          <w:szCs w:val="32"/>
          <w:shd w:val="clear" w:color="auto" w:fill="FFFFFF"/>
        </w:rPr>
        <w:t>selects records that have matching values in both tables</w:t>
      </w:r>
    </w:p>
    <w:p w:rsidR="00506257" w:rsidRPr="00506257" w:rsidRDefault="0050625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US" w:eastAsia="ru-RU"/>
        </w:rPr>
      </w:pPr>
      <w:r w:rsidRPr="00506257">
        <w:rPr>
          <w:rFonts w:eastAsia="Times New Roman" w:cstheme="minorHAnsi"/>
          <w:color w:val="DC143C"/>
          <w:sz w:val="32"/>
          <w:szCs w:val="32"/>
          <w:lang w:eastAsia="ru-RU"/>
        </w:rPr>
        <w:t>LEFT (OUTER) JOIN</w:t>
      </w:r>
      <w:r w:rsidRPr="00506257">
        <w:rPr>
          <w:rFonts w:eastAsia="Times New Roman" w:cstheme="minorHAnsi"/>
          <w:color w:val="000000"/>
          <w:sz w:val="32"/>
          <w:szCs w:val="32"/>
          <w:lang w:eastAsia="ru-RU"/>
        </w:rPr>
        <w:t>: Returns all records from the left table, and the matched records from the right table</w:t>
      </w:r>
      <w:r w:rsidR="00D951AA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(if left table has more fields then right table’s fields will be set to null)</w:t>
      </w:r>
    </w:p>
    <w:p w:rsidR="00506257" w:rsidRPr="00506257" w:rsidRDefault="0050625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506257">
        <w:rPr>
          <w:rFonts w:eastAsia="Times New Roman" w:cstheme="minorHAnsi"/>
          <w:color w:val="DC143C"/>
          <w:sz w:val="32"/>
          <w:szCs w:val="32"/>
          <w:lang w:eastAsia="ru-RU"/>
        </w:rPr>
        <w:t>RIGHT (OUTER) JOIN</w:t>
      </w:r>
      <w:r w:rsidRPr="00506257">
        <w:rPr>
          <w:rFonts w:eastAsia="Times New Roman" w:cstheme="minorHAnsi"/>
          <w:color w:val="000000"/>
          <w:sz w:val="32"/>
          <w:szCs w:val="32"/>
          <w:lang w:eastAsia="ru-RU"/>
        </w:rPr>
        <w:t>: Returns all records from the right table, and the matched records from the left table</w:t>
      </w:r>
    </w:p>
    <w:p w:rsidR="00506257" w:rsidRDefault="0050625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506257">
        <w:rPr>
          <w:rFonts w:eastAsia="Times New Roman" w:cstheme="minorHAnsi"/>
          <w:color w:val="DC143C"/>
          <w:sz w:val="32"/>
          <w:szCs w:val="32"/>
          <w:lang w:eastAsia="ru-RU"/>
        </w:rPr>
        <w:t>FULL (OUTER) JOIN</w:t>
      </w:r>
      <w:r w:rsidRPr="00506257">
        <w:rPr>
          <w:rFonts w:eastAsia="Times New Roman" w:cstheme="minorHAnsi"/>
          <w:color w:val="000000"/>
          <w:sz w:val="32"/>
          <w:szCs w:val="32"/>
          <w:lang w:eastAsia="ru-RU"/>
        </w:rPr>
        <w:t>: Returns all records when there is a match in either left or right table</w:t>
      </w:r>
    </w:p>
    <w:p w:rsidR="00FB105E" w:rsidRDefault="00FB105E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3.5pt">
            <v:imagedata r:id="rId5" o:title="Capture"/>
          </v:shape>
        </w:pict>
      </w:r>
    </w:p>
    <w:p w:rsidR="00D951AA" w:rsidRPr="00D951AA" w:rsidRDefault="00D951AA" w:rsidP="00D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951AA">
        <w:rPr>
          <w:rFonts w:ascii="Consolas" w:hAnsi="Consolas" w:cs="Consolas"/>
          <w:color w:val="0000FF"/>
          <w:sz w:val="32"/>
          <w:szCs w:val="32"/>
        </w:rPr>
        <w:t>select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951AA">
        <w:rPr>
          <w:rFonts w:ascii="Consolas" w:hAnsi="Consolas" w:cs="Consolas"/>
          <w:color w:val="808080"/>
          <w:sz w:val="32"/>
          <w:szCs w:val="32"/>
        </w:rPr>
        <w:t>*</w:t>
      </w:r>
    </w:p>
    <w:p w:rsidR="00D951AA" w:rsidRPr="00D951AA" w:rsidRDefault="00D951AA" w:rsidP="00D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951AA">
        <w:rPr>
          <w:rFonts w:ascii="Consolas" w:hAnsi="Consolas" w:cs="Consolas"/>
          <w:color w:val="0000FF"/>
          <w:sz w:val="32"/>
          <w:szCs w:val="32"/>
        </w:rPr>
        <w:t>from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people </w:t>
      </w:r>
    </w:p>
    <w:p w:rsidR="00D951AA" w:rsidRPr="00D951AA" w:rsidRDefault="00D951AA" w:rsidP="00D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951AA">
        <w:rPr>
          <w:rFonts w:ascii="Consolas" w:hAnsi="Consolas" w:cs="Consolas"/>
          <w:color w:val="808080"/>
          <w:sz w:val="32"/>
          <w:szCs w:val="32"/>
        </w:rPr>
        <w:t>inner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951AA">
        <w:rPr>
          <w:rFonts w:ascii="Consolas" w:hAnsi="Consolas" w:cs="Consolas"/>
          <w:color w:val="808080"/>
          <w:sz w:val="32"/>
          <w:szCs w:val="32"/>
        </w:rPr>
        <w:t>join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pets</w:t>
      </w:r>
    </w:p>
    <w:p w:rsidR="00D951AA" w:rsidRPr="00506257" w:rsidRDefault="00D951AA" w:rsidP="00D951A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D951AA">
        <w:rPr>
          <w:rFonts w:ascii="Consolas" w:hAnsi="Consolas" w:cs="Consolas"/>
          <w:color w:val="0000FF"/>
          <w:sz w:val="32"/>
          <w:szCs w:val="32"/>
        </w:rPr>
        <w:t>on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D951AA">
        <w:rPr>
          <w:rFonts w:ascii="Consolas" w:hAnsi="Consolas" w:cs="Consolas"/>
          <w:color w:val="808080"/>
          <w:sz w:val="32"/>
          <w:szCs w:val="32"/>
        </w:rPr>
        <w:t>.</w:t>
      </w:r>
      <w:r w:rsidRPr="00D951AA">
        <w:rPr>
          <w:rFonts w:ascii="Consolas" w:hAnsi="Consolas" w:cs="Consolas"/>
          <w:color w:val="000000"/>
          <w:sz w:val="32"/>
          <w:szCs w:val="32"/>
        </w:rPr>
        <w:t>pet_id</w:t>
      </w:r>
      <w:r w:rsidRPr="00D951AA">
        <w:rPr>
          <w:rFonts w:ascii="Consolas" w:hAnsi="Consolas" w:cs="Consolas"/>
          <w:color w:val="808080"/>
          <w:sz w:val="32"/>
          <w:szCs w:val="32"/>
        </w:rPr>
        <w:t>=</w:t>
      </w:r>
      <w:r w:rsidRPr="00D951AA">
        <w:rPr>
          <w:rFonts w:ascii="Consolas" w:hAnsi="Consolas" w:cs="Consolas"/>
          <w:color w:val="000000"/>
          <w:sz w:val="32"/>
          <w:szCs w:val="32"/>
        </w:rPr>
        <w:t>pets</w:t>
      </w:r>
      <w:r w:rsidRPr="00D951AA">
        <w:rPr>
          <w:rFonts w:ascii="Consolas" w:hAnsi="Consolas" w:cs="Consolas"/>
          <w:color w:val="808080"/>
          <w:sz w:val="32"/>
          <w:szCs w:val="32"/>
        </w:rPr>
        <w:t>.</w:t>
      </w:r>
      <w:r w:rsidRPr="00D951AA">
        <w:rPr>
          <w:rFonts w:ascii="Consolas" w:hAnsi="Consolas" w:cs="Consolas"/>
          <w:color w:val="000000"/>
          <w:sz w:val="32"/>
          <w:szCs w:val="32"/>
        </w:rPr>
        <w:t>pet_id</w:t>
      </w:r>
      <w:bookmarkStart w:id="0" w:name="_GoBack"/>
      <w:bookmarkEnd w:id="0"/>
    </w:p>
    <w:p w:rsidR="00506257" w:rsidRPr="00506257" w:rsidRDefault="00506257" w:rsidP="0050625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506257" w:rsidRPr="0050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5CF7"/>
    <w:multiLevelType w:val="multilevel"/>
    <w:tmpl w:val="835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D7888"/>
    <w:multiLevelType w:val="hybridMultilevel"/>
    <w:tmpl w:val="D368F7EA"/>
    <w:lvl w:ilvl="0" w:tplc="BB1A7E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C45CE"/>
    <w:multiLevelType w:val="hybridMultilevel"/>
    <w:tmpl w:val="2BBC1866"/>
    <w:lvl w:ilvl="0" w:tplc="1C72BD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65"/>
    <w:rsid w:val="00052F91"/>
    <w:rsid w:val="00186270"/>
    <w:rsid w:val="002577B9"/>
    <w:rsid w:val="002C2016"/>
    <w:rsid w:val="002E232E"/>
    <w:rsid w:val="00506257"/>
    <w:rsid w:val="00526765"/>
    <w:rsid w:val="008119AD"/>
    <w:rsid w:val="00B970AA"/>
    <w:rsid w:val="00C27558"/>
    <w:rsid w:val="00D951AA"/>
    <w:rsid w:val="00E51916"/>
    <w:rsid w:val="00F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B2ED"/>
  <w15:chartTrackingRefBased/>
  <w15:docId w15:val="{A4A1565B-832D-45D7-AB64-37202A8D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62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7</cp:revision>
  <dcterms:created xsi:type="dcterms:W3CDTF">2021-11-15T20:48:00Z</dcterms:created>
  <dcterms:modified xsi:type="dcterms:W3CDTF">2021-11-17T11:48:00Z</dcterms:modified>
</cp:coreProperties>
</file>