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BC56C1">
      <w:pPr>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to sign</w:t>
      </w:r>
    </w:p>
    <w:p w:rsidR="00BC56C1" w:rsidRPr="00BC56C1" w:rsidRDefault="00BC56C1" w:rsidP="00BC56C1">
      <w:pPr>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pPr>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DDL – Data 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F068A3" w:rsidP="00BC56C1">
      <w:pPr>
        <w:shd w:val="clear" w:color="auto" w:fill="FFFFFF"/>
        <w:spacing w:after="0" w:line="240" w:lineRule="auto"/>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13.65pt">
            <v:imagedata r:id="rId5" o:title="Capture"/>
          </v:shape>
        </w:pict>
      </w:r>
    </w:p>
    <w:p w:rsidR="00A3096D"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Pr="00A3096D" w:rsidRDefault="00A3096D" w:rsidP="00A3096D">
      <w:pPr>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Default="00A3096D">
      <w:pPr>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pPr>
        <w:rPr>
          <w:sz w:val="32"/>
          <w:szCs w:val="32"/>
        </w:rPr>
      </w:pPr>
      <w:r>
        <w:rPr>
          <w:sz w:val="32"/>
          <w:szCs w:val="32"/>
          <w:lang w:val="en-US"/>
        </w:rPr>
        <w:lastRenderedPageBreak/>
        <w:t>Now all the records are removed. Only the structure of the tables is preserved.</w:t>
      </w:r>
    </w:p>
    <w:p w:rsidR="00A3096D" w:rsidRPr="00A3096D" w:rsidRDefault="00E51916">
      <w:pPr>
        <w:rPr>
          <w:sz w:val="32"/>
          <w:szCs w:val="32"/>
        </w:rPr>
      </w:pPr>
      <w:r w:rsidRPr="00A3096D">
        <w:rPr>
          <w:sz w:val="32"/>
          <w:szCs w:val="32"/>
        </w:rPr>
        <w:tab/>
      </w:r>
      <w:r w:rsidRPr="00A3096D">
        <w:rPr>
          <w:sz w:val="32"/>
          <w:szCs w:val="32"/>
        </w:rPr>
        <w:tab/>
      </w:r>
      <w:r w:rsidRPr="00A3096D">
        <w:rPr>
          <w:sz w:val="32"/>
          <w:szCs w:val="32"/>
        </w:rPr>
        <w:tab/>
      </w:r>
    </w:p>
    <w:p w:rsidR="00B970AA" w:rsidRDefault="00A3096D">
      <w:pPr>
        <w:rPr>
          <w:b/>
          <w:sz w:val="36"/>
          <w:szCs w:val="36"/>
          <w:lang w:val="en-US"/>
        </w:rPr>
      </w:pPr>
      <w:r>
        <w:tab/>
      </w:r>
      <w:r>
        <w:tab/>
      </w:r>
      <w:r>
        <w:tab/>
      </w:r>
      <w:r w:rsidR="00240561">
        <w:tab/>
      </w:r>
      <w:r>
        <w:rPr>
          <w:b/>
          <w:sz w:val="36"/>
          <w:szCs w:val="36"/>
          <w:lang w:val="en-US"/>
        </w:rPr>
        <w:t>Creating a table</w:t>
      </w:r>
    </w:p>
    <w:p w:rsidR="00E51916" w:rsidRDefault="00E51916">
      <w:pPr>
        <w:rPr>
          <w:sz w:val="32"/>
          <w:szCs w:val="32"/>
          <w:lang w:val="en-US"/>
        </w:rPr>
      </w:pPr>
      <w:r>
        <w:rPr>
          <w:sz w:val="32"/>
          <w:szCs w:val="32"/>
          <w:lang w:val="en-US"/>
        </w:rPr>
        <w:t>Create database databasename;</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p>
    <w:p w:rsidR="00C27558" w:rsidRDefault="00C27558">
      <w:pPr>
        <w:rPr>
          <w:sz w:val="32"/>
          <w:szCs w:val="32"/>
          <w:lang w:val="en-US"/>
        </w:rPr>
      </w:pPr>
      <w:r>
        <w:rPr>
          <w:sz w:val="32"/>
          <w:szCs w:val="32"/>
          <w:lang w:val="en-US"/>
        </w:rPr>
        <w:t>Here we gotta set primary keys manually which is not right: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C27558">
      <w:pPr>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C27558">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D951AA">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D951AA">
      <w:pPr>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D951AA">
      <w:pPr>
        <w:rPr>
          <w:rFonts w:cstheme="minorHAnsi"/>
          <w:color w:val="000000" w:themeColor="text1"/>
          <w:sz w:val="32"/>
          <w:szCs w:val="32"/>
          <w:lang w:val="en-US"/>
        </w:rPr>
      </w:pPr>
      <w:r w:rsidRPr="00D951AA">
        <w:rPr>
          <w:rFonts w:cstheme="minorHAnsi"/>
          <w:color w:val="000000" w:themeColor="text1"/>
          <w:sz w:val="32"/>
          <w:szCs w:val="32"/>
          <w:lang w:val="en-US"/>
        </w:rPr>
        <w:t>--our comment</w:t>
      </w:r>
      <w:r w:rsidR="00DF57A5">
        <w:rPr>
          <w:rFonts w:cstheme="minorHAnsi"/>
          <w:color w:val="000000" w:themeColor="text1"/>
          <w:sz w:val="32"/>
          <w:szCs w:val="32"/>
          <w:lang w:val="en-US"/>
        </w:rPr>
        <w:t xml:space="preserve"> or for multiline comments we use /* */</w:t>
      </w:r>
    </w:p>
    <w:p w:rsidR="00D951AA" w:rsidRPr="00D951AA" w:rsidRDefault="00D951AA" w:rsidP="00D951AA">
      <w:pPr>
        <w:rPr>
          <w:rFonts w:cstheme="minorHAnsi"/>
          <w:color w:val="000000" w:themeColor="text1"/>
          <w:sz w:val="32"/>
          <w:szCs w:val="32"/>
          <w:lang w:val="en-US"/>
        </w:rPr>
      </w:pPr>
    </w:p>
    <w:p w:rsidR="00DF57A5" w:rsidRDefault="00DF57A5" w:rsidP="00C27558">
      <w:pPr>
        <w:rPr>
          <w:rFonts w:ascii="Consolas" w:hAnsi="Consolas" w:cs="Consolas"/>
          <w:color w:val="000000" w:themeColor="text1"/>
          <w:sz w:val="32"/>
          <w:szCs w:val="32"/>
          <w:lang w:val="en-US"/>
        </w:rPr>
      </w:pPr>
    </w:p>
    <w:p w:rsidR="002577B9" w:rsidRDefault="002577B9" w:rsidP="00C27558">
      <w:pPr>
        <w:rPr>
          <w:rFonts w:cstheme="minorHAnsi"/>
          <w:b/>
          <w:color w:val="000000" w:themeColor="text1"/>
          <w:sz w:val="36"/>
          <w:szCs w:val="36"/>
          <w:lang w:val="en-US"/>
        </w:rPr>
      </w:pPr>
      <w:r>
        <w:rPr>
          <w:rFonts w:ascii="Consolas" w:hAnsi="Consolas" w:cs="Consolas"/>
          <w:color w:val="000000" w:themeColor="text1"/>
          <w:sz w:val="32"/>
          <w:szCs w:val="32"/>
          <w:lang w:val="en-US"/>
        </w:rPr>
        <w:lastRenderedPageBreak/>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C27558">
      <w:pPr>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C27558">
      <w:pPr>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C27558">
      <w:pPr>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C27558">
      <w:pPr>
        <w:rPr>
          <w:color w:val="000000" w:themeColor="text1"/>
          <w:sz w:val="32"/>
          <w:szCs w:val="32"/>
          <w:lang w:val="en-US"/>
        </w:rPr>
      </w:pPr>
      <w:r>
        <w:rPr>
          <w:color w:val="000000" w:themeColor="text1"/>
          <w:sz w:val="32"/>
          <w:szCs w:val="32"/>
          <w:lang w:val="en-US"/>
        </w:rPr>
        <w:t xml:space="preserve"> where condition</w:t>
      </w:r>
    </w:p>
    <w:p w:rsidR="002577B9" w:rsidRDefault="002577B9" w:rsidP="00C27558">
      <w:pPr>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C27558">
      <w:pPr>
        <w:rPr>
          <w:rFonts w:ascii="Consolas" w:hAnsi="Consolas" w:cs="Consolas"/>
          <w:color w:val="000000"/>
          <w:sz w:val="32"/>
          <w:szCs w:val="32"/>
        </w:rPr>
      </w:pPr>
    </w:p>
    <w:p w:rsidR="00186270" w:rsidRDefault="00186270" w:rsidP="00C27558">
      <w:pPr>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C27558">
      <w:pPr>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186270">
      <w:pPr>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186270">
      <w:pPr>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DA5CC6">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We can also add contsraints as shown below</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lastRenderedPageBreak/>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p>
    <w:p w:rsidR="00162FF8" w:rsidRDefault="00162FF8" w:rsidP="00162FF8">
      <w:pPr>
        <w:autoSpaceDE w:val="0"/>
        <w:autoSpaceDN w:val="0"/>
        <w:adjustRightInd w:val="0"/>
        <w:spacing w:after="0" w:line="240" w:lineRule="auto"/>
        <w:ind w:left="2124" w:firstLine="708"/>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p>
    <w:p w:rsidR="00DA5CC6" w:rsidRDefault="00DA5CC6"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DA5CC6">
      <w:pPr>
        <w:autoSpaceDE w:val="0"/>
        <w:autoSpaceDN w:val="0"/>
        <w:adjustRightInd w:val="0"/>
        <w:spacing w:after="0" w:line="240" w:lineRule="auto"/>
        <w:ind w:left="1416" w:firstLine="708"/>
        <w:rPr>
          <w:rFonts w:cstheme="minorHAnsi"/>
          <w:b/>
          <w:color w:val="000000"/>
          <w:sz w:val="36"/>
          <w:szCs w:val="36"/>
          <w:lang w:val="en-US"/>
        </w:rPr>
      </w:pPr>
    </w:p>
    <w:p w:rsid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PK_TableName_ColumnName -- primary key constraint FK_TableName_ColumnName - foreign key constraint CK_TableName_ColumnName - check constraint</w:t>
      </w:r>
    </w:p>
    <w:p w:rsidR="00DA5CC6" w:rsidRDefault="00DA5CC6" w:rsidP="00186270">
      <w:pPr>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186270">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8119AD">
      <w:pPr>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8119AD">
      <w:pPr>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52F91">
      <w:pPr>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52F91">
      <w:pPr>
        <w:rPr>
          <w:rFonts w:cstheme="minorHAnsi"/>
          <w:sz w:val="32"/>
          <w:szCs w:val="32"/>
          <w:lang w:val="en-US"/>
        </w:rPr>
      </w:pPr>
      <w:r w:rsidRPr="00052F91">
        <w:rPr>
          <w:rFonts w:cstheme="minorHAnsi"/>
          <w:sz w:val="32"/>
          <w:szCs w:val="32"/>
          <w:lang w:val="en-US"/>
        </w:rPr>
        <w:lastRenderedPageBreak/>
        <w:t>A FOREIGN KEY is a field (or collection of fields) in one table, that refers to the PRIMARY KEY in another table.</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506257">
      <w:pPr>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506257">
      <w:pPr>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506257">
      <w:pPr>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506257">
      <w:pPr>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506257">
      <w:pPr>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F068A3"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3pt;height:73.35pt">
            <v:imagedata r:id="rId6" o:title="Capture"/>
          </v:shape>
        </w:pic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D951AA">
      <w:pPr>
        <w:shd w:val="clear" w:color="auto" w:fill="FFFFFF"/>
        <w:spacing w:before="100" w:beforeAutospacing="1" w:after="100" w:afterAutospacing="1" w:line="240" w:lineRule="auto"/>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D951AA">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lastRenderedPageBreak/>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E91B8E">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F068A3" w:rsidP="00AD4886">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45pt">
            <v:imagedata r:id="rId7" o:title="Capture"/>
          </v:shape>
        </w:pict>
      </w:r>
    </w:p>
    <w:p w:rsidR="00162FF8" w:rsidRDefault="00162FF8" w:rsidP="00162FF8">
      <w:pPr>
        <w:shd w:val="clear" w:color="auto" w:fill="FFFFFF"/>
        <w:spacing w:before="100" w:beforeAutospacing="1" w:after="100" w:afterAutospacing="1" w:line="240" w:lineRule="auto"/>
        <w:rPr>
          <w:rFonts w:cstheme="minorHAnsi"/>
          <w:color w:val="2D2D2D"/>
          <w:sz w:val="32"/>
          <w:szCs w:val="32"/>
        </w:rPr>
      </w:pPr>
      <w:r>
        <w:rPr>
          <w:rFonts w:ascii="Consolas" w:hAnsi="Consolas" w:cs="Consolas"/>
          <w:color w:val="FF0000"/>
          <w:sz w:val="32"/>
          <w:szCs w:val="32"/>
          <w:lang w:val="en-US"/>
        </w:rPr>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2D118E">
      <w:pPr>
        <w:shd w:val="clear" w:color="auto" w:fill="FFFFFF"/>
        <w:spacing w:before="100" w:beforeAutospacing="1" w:after="100" w:afterAutospacing="1" w:line="240" w:lineRule="auto"/>
        <w:rPr>
          <w:rFonts w:ascii="Consolas" w:hAnsi="Consolas" w:cs="Consolas"/>
          <w:color w:val="000000"/>
          <w:sz w:val="32"/>
          <w:szCs w:val="32"/>
        </w:rPr>
      </w:pPr>
      <w:r w:rsidRPr="00C300DE">
        <w:rPr>
          <w:rFonts w:ascii="Consolas" w:hAnsi="Consolas" w:cs="Consolas"/>
          <w:color w:val="0000FF"/>
          <w:sz w:val="32"/>
          <w:szCs w:val="32"/>
        </w:rPr>
        <w:lastRenderedPageBreak/>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F068A3" w:rsidP="002D118E">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8" type="#_x0000_t75" style="width:180pt;height:73.35pt">
            <v:imagedata r:id="rId8" o:title="Capture"/>
          </v:shape>
        </w:pict>
      </w:r>
    </w:p>
    <w:p w:rsidR="001D2DCF" w:rsidRPr="003204D1" w:rsidRDefault="001D2DCF" w:rsidP="001D2DCF">
      <w:pPr>
        <w:shd w:val="clear" w:color="auto" w:fill="FFFFFF"/>
        <w:spacing w:before="100" w:beforeAutospacing="1" w:after="100" w:afterAutospacing="1" w:line="240" w:lineRule="auto"/>
        <w:rPr>
          <w:rFonts w:cstheme="minorHAnsi"/>
          <w:color w:val="000000"/>
          <w:sz w:val="32"/>
          <w:szCs w:val="32"/>
          <w:lang w:val="en-US"/>
        </w:rPr>
      </w:pPr>
      <w:r w:rsidRPr="003204D1">
        <w:rPr>
          <w:rFonts w:cstheme="minorHAnsi"/>
          <w:color w:val="000000"/>
          <w:sz w:val="32"/>
          <w:szCs w:val="32"/>
          <w:lang w:val="en-US"/>
        </w:rPr>
        <w:t>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F068A3" w:rsidP="003204D1">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lastRenderedPageBreak/>
        <w:pict>
          <v:shape id="_x0000_i1029" type="#_x0000_t75" style="width:253.35pt;height:103.25pt">
            <v:imagedata r:id="rId9" o:title="Capture"/>
          </v:shape>
        </w:pict>
      </w:r>
    </w:p>
    <w:p w:rsidR="005D3426" w:rsidRDefault="005D3426" w:rsidP="005D3426">
      <w:pPr>
        <w:shd w:val="clear" w:color="auto" w:fill="FFFFFF"/>
        <w:spacing w:before="100" w:beforeAutospacing="1" w:after="100" w:afterAutospacing="1" w:line="240" w:lineRule="auto"/>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20EDD">
      <w:pPr>
        <w:autoSpaceDE w:val="0"/>
        <w:autoSpaceDN w:val="0"/>
        <w:adjustRightInd w:val="0"/>
        <w:spacing w:after="0" w:line="240" w:lineRule="auto"/>
        <w:rPr>
          <w:rFonts w:ascii="Consolas" w:hAnsi="Consolas" w:cs="Consolas"/>
          <w:color w:val="000000"/>
          <w:sz w:val="32"/>
          <w:szCs w:val="32"/>
        </w:rPr>
      </w:pPr>
    </w:p>
    <w:p w:rsidR="00020EDD" w:rsidRPr="00020EDD" w:rsidRDefault="00F068A3" w:rsidP="00020ED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0" type="#_x0000_t75" style="width:109.35pt;height:76.75pt">
            <v:imagedata r:id="rId10" o:title="Capture"/>
          </v:shape>
        </w:pict>
      </w:r>
    </w:p>
    <w:p w:rsidR="003964CE" w:rsidRDefault="003964CE" w:rsidP="003964CE">
      <w:pPr>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808080"/>
          <w:sz w:val="32"/>
          <w:szCs w:val="32"/>
        </w:rPr>
        <w:lastRenderedPageBreak/>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207A10" w:rsidRPr="00207A10" w:rsidRDefault="00207A10" w:rsidP="00207A10">
      <w:pPr>
        <w:autoSpaceDE w:val="0"/>
        <w:autoSpaceDN w:val="0"/>
        <w:adjustRightInd w:val="0"/>
        <w:spacing w:after="0" w:line="240" w:lineRule="auto"/>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p>
    <w:p w:rsidR="00207A10" w:rsidRPr="003204D1" w:rsidRDefault="007206D8"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pt;height:109.35pt">
            <v:imagedata r:id="rId11" o:title="Capture"/>
          </v:shape>
        </w:pict>
      </w:r>
    </w:p>
    <w:p w:rsidR="00F60CF3" w:rsidRDefault="00F60CF3" w:rsidP="00F60CF3">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F60CF3">
      <w:pPr>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506257">
      <w:pPr>
        <w:rPr>
          <w:rFonts w:cstheme="minorHAnsi"/>
          <w:color w:val="000000" w:themeColor="text1"/>
          <w:sz w:val="32"/>
          <w:szCs w:val="32"/>
          <w:lang w:val="en-US"/>
        </w:rPr>
      </w:pPr>
    </w:p>
    <w:p w:rsidR="0044688D" w:rsidRPr="0044688D" w:rsidRDefault="00290A4A" w:rsidP="00290A4A">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lastRenderedPageBreak/>
        <w:t>For instance, we have got people from the same country and now we can use group by clause to select all the people from the same country.</w:t>
      </w:r>
    </w:p>
    <w:p w:rsidR="0044688D" w:rsidRDefault="0044688D" w:rsidP="00290A4A">
      <w:pPr>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 xml:space="preserve">aggregate function up in our select </w:t>
      </w:r>
      <w:proofErr w:type="gramStart"/>
      <w:r>
        <w:rPr>
          <w:rFonts w:cstheme="minorHAnsi"/>
          <w:color w:val="000000" w:themeColor="text1"/>
          <w:sz w:val="32"/>
          <w:szCs w:val="32"/>
          <w:lang w:val="en-US"/>
        </w:rPr>
        <w:t>statement</w:t>
      </w:r>
      <w:proofErr w:type="gramEnd"/>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252F7D">
      <w:pPr>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290A4A">
      <w:pPr>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21B7F">
      <w:pPr>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290A4A">
      <w:pPr>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95166C">
      <w:pPr>
        <w:rPr>
          <w:rFonts w:cstheme="minorHAnsi"/>
          <w:b/>
          <w:color w:val="000000" w:themeColor="text1"/>
          <w:sz w:val="36"/>
          <w:szCs w:val="36"/>
          <w:lang w:val="en-US"/>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95166C">
      <w:pPr>
        <w:autoSpaceDE w:val="0"/>
        <w:autoSpaceDN w:val="0"/>
        <w:adjustRightInd w:val="0"/>
        <w:spacing w:after="0" w:line="240" w:lineRule="auto"/>
        <w:rPr>
          <w:rFonts w:ascii="Consolas" w:hAnsi="Consolas" w:cs="Consolas"/>
          <w:color w:val="000000"/>
          <w:sz w:val="32"/>
          <w:szCs w:val="32"/>
        </w:rPr>
      </w:pPr>
      <w:r w:rsidRPr="0095166C">
        <w:rPr>
          <w:rFonts w:ascii="Consolas" w:hAnsi="Consolas" w:cs="Consolas"/>
          <w:color w:val="0000FF"/>
          <w:sz w:val="32"/>
          <w:szCs w:val="32"/>
        </w:rPr>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162FF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240561">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DA5CC6">
      <w:pPr>
        <w:autoSpaceDE w:val="0"/>
        <w:autoSpaceDN w:val="0"/>
        <w:adjustRightInd w:val="0"/>
        <w:spacing w:after="0" w:line="240" w:lineRule="auto"/>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E61995">
      <w:pPr>
        <w:shd w:val="clear" w:color="auto" w:fill="FFFFFF"/>
        <w:spacing w:after="0" w:line="240" w:lineRule="auto"/>
        <w:ind w:left="720"/>
        <w:jc w:val="both"/>
        <w:textAlignment w:val="baseline"/>
        <w:rPr>
          <w:rFonts w:eastAsia="Times New Roman" w:cstheme="minorHAnsi"/>
          <w:color w:val="212529"/>
          <w:sz w:val="32"/>
          <w:szCs w:val="32"/>
          <w:lang w:eastAsia="ru-RU"/>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p>
    <w:p w:rsidR="00DA5CC6"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Default="007206D8"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2" type="#_x0000_t75" style="width:112.1pt;height:179.3pt">
            <v:imagedata r:id="rId12" o:title="Capture"/>
          </v:shape>
        </w:pic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7206D8"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3" type="#_x0000_t75" style="width:113.45pt;height:81.5pt">
            <v:imagedata r:id="rId13" o:title="Capture"/>
          </v:shape>
        </w:pict>
      </w:r>
    </w:p>
    <w:p w:rsidR="00A3096D" w:rsidRDefault="00A3096D" w:rsidP="00E61995">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7206D8"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4" type="#_x0000_t75" style="width:112.75pt;height:103.9pt">
            <v:imagedata r:id="rId14" o:title="Capture"/>
          </v:shape>
        </w:pict>
      </w:r>
    </w:p>
    <w:p w:rsidR="00BC56C1" w:rsidRDefault="00BC56C1"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7206D8"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5" type="#_x0000_t75" style="width:112.1pt;height:48.25pt">
            <v:imagedata r:id="rId15" o:title="Capture"/>
          </v:shape>
        </w:pict>
      </w:r>
    </w:p>
    <w:p w:rsidR="00A3096D" w:rsidRDefault="00A3096D"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7206D8"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6" type="#_x0000_t75" style="width:112.75pt;height:66.55pt">
            <v:imagedata r:id="rId16" o:title="Capture"/>
          </v:shape>
        </w:pict>
      </w:r>
    </w:p>
    <w:p w:rsidR="00BC56C1" w:rsidRDefault="00CB2F7E" w:rsidP="00BC56C1">
      <w:pPr>
        <w:autoSpaceDE w:val="0"/>
        <w:autoSpaceDN w:val="0"/>
        <w:adjustRightInd w:val="0"/>
        <w:spacing w:after="0" w:line="240" w:lineRule="auto"/>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 search is implemented by binary search method.</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CB2F7E">
      <w:pPr>
        <w:pStyle w:val="NormalWeb"/>
        <w:shd w:val="clear" w:color="auto" w:fill="FFFFFF"/>
        <w:spacing w:before="288" w:beforeAutospacing="0" w:after="288" w:afterAutospacing="0"/>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lastRenderedPageBreak/>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DD402B">
      <w:pPr>
        <w:pStyle w:val="NormalWeb"/>
        <w:shd w:val="clear" w:color="auto" w:fill="FFFFFF"/>
        <w:spacing w:before="288" w:beforeAutospacing="0" w:after="288" w:afterAutospacing="0"/>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9E1983">
      <w:pPr>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9E1983">
      <w:pPr>
        <w:autoSpaceDE w:val="0"/>
        <w:autoSpaceDN w:val="0"/>
        <w:adjustRightInd w:val="0"/>
        <w:spacing w:after="0" w:line="240" w:lineRule="auto"/>
        <w:rPr>
          <w:rFonts w:cstheme="minorHAnsi"/>
          <w:color w:val="000000"/>
          <w:sz w:val="32"/>
          <w:szCs w:val="32"/>
        </w:rPr>
      </w:pPr>
    </w:p>
    <w:p w:rsidR="009E1983" w:rsidRDefault="009E1983" w:rsidP="00BD2DBE">
      <w:pPr>
        <w:autoSpaceDE w:val="0"/>
        <w:autoSpaceDN w:val="0"/>
        <w:adjustRightInd w:val="0"/>
        <w:spacing w:after="0" w:line="240" w:lineRule="auto"/>
        <w:ind w:left="2832" w:firstLine="708"/>
        <w:rPr>
          <w:rFonts w:cstheme="minorHAnsi"/>
          <w:b/>
          <w:color w:val="000000"/>
          <w:sz w:val="36"/>
          <w:szCs w:val="36"/>
          <w:lang w:val="en-US"/>
        </w:rPr>
      </w:pPr>
      <w:r>
        <w:rPr>
          <w:rFonts w:cstheme="minorHAnsi"/>
          <w:b/>
          <w:color w:val="000000"/>
          <w:sz w:val="36"/>
          <w:szCs w:val="36"/>
          <w:lang w:val="en-US"/>
        </w:rPr>
        <w:t>Procedures</w:t>
      </w:r>
    </w:p>
    <w:p w:rsidR="00F56210" w:rsidRDefault="00F56210" w:rsidP="009E1983">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F56210">
      <w:pPr>
        <w:autoSpaceDE w:val="0"/>
        <w:autoSpaceDN w:val="0"/>
        <w:adjustRightInd w:val="0"/>
        <w:spacing w:after="0" w:line="240" w:lineRule="auto"/>
        <w:rPr>
          <w:rFonts w:ascii="Consolas" w:hAnsi="Consolas" w:cs="Consolas"/>
          <w:color w:val="000000"/>
          <w:sz w:val="32"/>
          <w:szCs w:val="32"/>
        </w:rPr>
      </w:pP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end</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A77B9D">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A77B9D">
      <w:pPr>
        <w:autoSpaceDE w:val="0"/>
        <w:autoSpaceDN w:val="0"/>
        <w:adjustRightInd w:val="0"/>
        <w:spacing w:after="0" w:line="240" w:lineRule="auto"/>
        <w:rPr>
          <w:rFonts w:ascii="Consolas" w:hAnsi="Consolas" w:cs="Consolas"/>
          <w:color w:val="000000"/>
          <w:sz w:val="32"/>
          <w:szCs w:val="32"/>
          <w:lang w:val="en-US"/>
        </w:rPr>
      </w:pPr>
    </w:p>
    <w:p w:rsidR="00A77B9D" w:rsidRDefault="00F56210" w:rsidP="00F56210">
      <w:pPr>
        <w:autoSpaceDE w:val="0"/>
        <w:autoSpaceDN w:val="0"/>
        <w:adjustRightInd w:val="0"/>
        <w:spacing w:after="0" w:line="240" w:lineRule="auto"/>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Default="00A77B9D" w:rsidP="00F56210">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A77B9D">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A77B9D">
      <w:pPr>
        <w:autoSpaceDE w:val="0"/>
        <w:autoSpaceDN w:val="0"/>
        <w:adjustRightInd w:val="0"/>
        <w:spacing w:after="0" w:line="240" w:lineRule="auto"/>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69644F">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9E1983">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proofErr w:type="gramStart"/>
      <w:r>
        <w:rPr>
          <w:rFonts w:asciiTheme="minorHAnsi" w:hAnsiTheme="minorHAnsi" w:cstheme="minorHAnsi"/>
          <w:color w:val="000000"/>
          <w:sz w:val="32"/>
          <w:szCs w:val="32"/>
          <w:shd w:val="clear" w:color="auto" w:fill="FFFFFF"/>
          <w:lang w:val="en-US"/>
        </w:rPr>
        <w:t>statement</w:t>
      </w:r>
      <w:proofErr w:type="gramEnd"/>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69644F">
      <w:pPr>
        <w:pStyle w:val="NormalWeb"/>
        <w:shd w:val="clear" w:color="auto" w:fill="FFFFFF"/>
        <w:spacing w:before="288" w:beforeAutospacing="0" w:after="288" w:afterAutospacing="0"/>
        <w:rPr>
          <w:rFonts w:ascii="Consolas" w:hAnsi="Consolas" w:cs="Consolas"/>
          <w:color w:val="000000"/>
          <w:sz w:val="32"/>
          <w:szCs w:val="32"/>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69644F">
      <w:pPr>
        <w:pStyle w:val="NormalWeb"/>
        <w:shd w:val="clear" w:color="auto" w:fill="FFFFFF"/>
        <w:spacing w:before="288" w:beforeAutospacing="0" w:after="288" w:afterAutospacing="0"/>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don’t need to pass an argument or anything wide like </w:t>
      </w:r>
      <w:proofErr w:type="gramStart"/>
      <w:r>
        <w:rPr>
          <w:rFonts w:cstheme="minorHAnsi"/>
          <w:color w:val="000000"/>
          <w:sz w:val="32"/>
          <w:szCs w:val="32"/>
          <w:lang w:val="en-US"/>
        </w:rPr>
        <w:t>this</w:t>
      </w:r>
      <w:proofErr w:type="gramEnd"/>
      <w:r>
        <w:rPr>
          <w:rFonts w:cstheme="minorHAnsi"/>
          <w:color w:val="000000"/>
          <w:sz w:val="32"/>
          <w:szCs w:val="32"/>
          <w:lang w:val="en-US"/>
        </w:rPr>
        <w:t xml:space="preserve"> then we can just use views instead of procedures.</w:t>
      </w:r>
    </w:p>
    <w:p w:rsidR="0069644F" w:rsidRP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p>
    <w:p w:rsidR="0069644F" w:rsidRDefault="0069644F" w:rsidP="0069644F">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69644F">
      <w:pPr>
        <w:autoSpaceDE w:val="0"/>
        <w:autoSpaceDN w:val="0"/>
        <w:adjustRightInd w:val="0"/>
        <w:spacing w:after="0" w:line="240" w:lineRule="auto"/>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D767A7" w:rsidRDefault="00D767A7"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p>
    <w:p w:rsidR="00BA72D8" w:rsidRDefault="00BA72D8"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lastRenderedPageBreak/>
        <w:t>Functions</w:t>
      </w:r>
    </w:p>
    <w:p w:rsidR="002716C9" w:rsidRDefault="002716C9"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BA72D8">
      <w:pPr>
        <w:autoSpaceDE w:val="0"/>
        <w:autoSpaceDN w:val="0"/>
        <w:adjustRightInd w:val="0"/>
        <w:spacing w:after="0" w:line="240" w:lineRule="auto"/>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Default="00BA72D8" w:rsidP="00BA72D8">
      <w:pPr>
        <w:autoSpaceDE w:val="0"/>
        <w:autoSpaceDN w:val="0"/>
        <w:adjustRightInd w:val="0"/>
        <w:spacing w:after="0" w:line="240" w:lineRule="auto"/>
        <w:rPr>
          <w:rFonts w:ascii="Consolas" w:hAnsi="Consolas" w:cs="Consolas"/>
          <w:color w:val="000000"/>
          <w:sz w:val="19"/>
          <w:szCs w:val="19"/>
        </w:rPr>
      </w:pPr>
    </w:p>
    <w:p w:rsidR="00BA72D8" w:rsidRPr="00BA72D8" w:rsidRDefault="00BA72D8" w:rsidP="00BA72D8">
      <w:pPr>
        <w:autoSpaceDE w:val="0"/>
        <w:autoSpaceDN w:val="0"/>
        <w:adjustRightInd w:val="0"/>
        <w:spacing w:after="0" w:line="240" w:lineRule="auto"/>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BA72D8">
      <w:pPr>
        <w:autoSpaceDE w:val="0"/>
        <w:autoSpaceDN w:val="0"/>
        <w:adjustRightInd w:val="0"/>
        <w:spacing w:after="0" w:line="240" w:lineRule="auto"/>
        <w:rPr>
          <w:rFonts w:ascii="Consolas" w:hAnsi="Consolas" w:cs="Consolas"/>
          <w:color w:val="000000"/>
          <w:sz w:val="32"/>
          <w:szCs w:val="32"/>
        </w:rPr>
      </w:pPr>
    </w:p>
    <w:p w:rsidR="001854F5" w:rsidRDefault="001854F5" w:rsidP="001854F5">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393FA8">
      <w:pPr>
        <w:pStyle w:val="NormalWeb"/>
        <w:shd w:val="clear" w:color="auto" w:fill="FFFFFF"/>
        <w:spacing w:before="288" w:beforeAutospacing="0" w:after="288" w:afterAutospacing="0"/>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lastRenderedPageBreak/>
        <w:t xml:space="preserve"> </w:t>
      </w:r>
      <w:r w:rsidRPr="00393FA8">
        <w:rPr>
          <w:rFonts w:ascii="Consolas" w:hAnsi="Consolas" w:cs="Consolas"/>
          <w:color w:val="0000FF"/>
          <w:sz w:val="32"/>
          <w:szCs w:val="32"/>
        </w:rPr>
        <w:t>end</w:t>
      </w:r>
    </w:p>
    <w:p w:rsidR="00393FA8" w:rsidRDefault="00393FA8" w:rsidP="00393FA8">
      <w:pPr>
        <w:pStyle w:val="NormalWeb"/>
        <w:shd w:val="clear" w:color="auto" w:fill="FFFFFF"/>
        <w:spacing w:before="288" w:beforeAutospacing="0" w:after="288" w:afterAutospacing="0"/>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r w:rsidRPr="00393FA8">
        <w:rPr>
          <w:rFonts w:ascii="Consolas" w:hAnsi="Consolas" w:cs="Consolas"/>
          <w:color w:val="808080"/>
          <w:sz w:val="32"/>
          <w:szCs w:val="32"/>
        </w:rPr>
        <w:t>),</w:t>
      </w:r>
      <w:r w:rsidR="00D767A7">
        <w:rPr>
          <w:rFonts w:ascii="Consolas" w:hAnsi="Consolas" w:cs="Consolas"/>
          <w:color w:val="808080"/>
          <w:sz w:val="32"/>
          <w:szCs w:val="32"/>
          <w:lang w:val="en-US"/>
        </w:rPr>
        <w:t xml:space="preserve"> </w:t>
      </w:r>
      <w:r w:rsidRPr="00393FA8">
        <w:rPr>
          <w:rFonts w:ascii="Consolas" w:hAnsi="Consolas" w:cs="Consolas"/>
          <w:color w:val="808080"/>
          <w:sz w:val="32"/>
          <w:szCs w:val="32"/>
        </w:rPr>
        <w:t>(</w:t>
      </w:r>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D80C51">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D80C51">
      <w:pPr>
        <w:pStyle w:val="NormalWeb"/>
        <w:shd w:val="clear" w:color="auto" w:fill="FFFFFF"/>
        <w:spacing w:before="288" w:beforeAutospacing="0" w:after="288" w:afterAutospacing="0"/>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D80C51">
      <w:pPr>
        <w:autoSpaceDE w:val="0"/>
        <w:autoSpaceDN w:val="0"/>
        <w:adjustRightInd w:val="0"/>
        <w:spacing w:after="0" w:line="240" w:lineRule="auto"/>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D80C51">
      <w:pPr>
        <w:autoSpaceDE w:val="0"/>
        <w:autoSpaceDN w:val="0"/>
        <w:adjustRightInd w:val="0"/>
        <w:spacing w:after="0" w:line="240" w:lineRule="auto"/>
        <w:rPr>
          <w:rFonts w:ascii="Consolas" w:hAnsi="Consolas" w:cs="Consolas"/>
          <w:color w:val="0000FF"/>
          <w:sz w:val="32"/>
          <w:szCs w:val="32"/>
        </w:rPr>
      </w:pPr>
    </w:p>
    <w:p w:rsidR="00D80C51" w:rsidRPr="00A37014" w:rsidRDefault="00D80C51" w:rsidP="00D80C51">
      <w:pPr>
        <w:autoSpaceDE w:val="0"/>
        <w:autoSpaceDN w:val="0"/>
        <w:adjustRightInd w:val="0"/>
        <w:spacing w:after="0" w:line="240" w:lineRule="auto"/>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D80C51">
      <w:pPr>
        <w:autoSpaceDE w:val="0"/>
        <w:autoSpaceDN w:val="0"/>
        <w:adjustRightInd w:val="0"/>
        <w:spacing w:after="0" w:line="240" w:lineRule="auto"/>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In Postgress shell, some common commands:</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\l to list all the databases</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\c or \connect to connect to a database</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\dt to list all the tables </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\d “Stories” to list all the info (column and etc) of a table</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Select * from “Stories”;</w:t>
      </w:r>
    </w:p>
    <w:p w:rsidR="007206D8" w:rsidRPr="0095256F" w:rsidRDefault="007206D8" w:rsidP="007206D8">
      <w:pPr>
        <w:autoSpaceDE w:val="0"/>
        <w:autoSpaceDN w:val="0"/>
        <w:adjustRightInd w:val="0"/>
        <w:spacing w:after="0" w:line="240" w:lineRule="auto"/>
        <w:rPr>
          <w:rFonts w:cstheme="minorHAnsi"/>
          <w:sz w:val="32"/>
          <w:szCs w:val="32"/>
          <w:lang w:val="en-US"/>
        </w:rPr>
      </w:pPr>
      <w:r>
        <w:rPr>
          <w:rFonts w:cstheme="minorHAnsi"/>
          <w:sz w:val="32"/>
          <w:szCs w:val="32"/>
          <w:lang w:val="en-US"/>
        </w:rPr>
        <w:lastRenderedPageBreak/>
        <w:t>W</w:t>
      </w:r>
      <w:r>
        <w:rPr>
          <w:rFonts w:cstheme="minorHAnsi"/>
          <w:sz w:val="32"/>
          <w:szCs w:val="32"/>
          <w:lang w:val="en-US"/>
        </w:rPr>
        <w:t>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w:t>
      </w:r>
      <w:r>
        <w:rPr>
          <w:rFonts w:cstheme="minorHAnsi"/>
          <w:sz w:val="32"/>
          <w:szCs w:val="32"/>
          <w:lang w:val="en-US"/>
        </w:rPr>
        <w:t>psql –U user-name</w:t>
      </w:r>
    </w:p>
    <w:p w:rsidR="007206D8" w:rsidRDefault="007206D8" w:rsidP="0095256F">
      <w:pPr>
        <w:autoSpaceDE w:val="0"/>
        <w:autoSpaceDN w:val="0"/>
        <w:adjustRightInd w:val="0"/>
        <w:spacing w:after="0" w:line="240" w:lineRule="auto"/>
        <w:rPr>
          <w:rFonts w:cstheme="minorHAnsi"/>
          <w:sz w:val="32"/>
          <w:szCs w:val="32"/>
          <w:lang w:val="en-US"/>
        </w:rPr>
      </w:pP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C33D4B">
      <w:pPr>
        <w:autoSpaceDE w:val="0"/>
        <w:autoSpaceDN w:val="0"/>
        <w:adjustRightInd w:val="0"/>
        <w:spacing w:after="0" w:line="240"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C33D4B">
      <w:pPr>
        <w:autoSpaceDE w:val="0"/>
        <w:autoSpaceDN w:val="0"/>
        <w:adjustRightInd w:val="0"/>
        <w:spacing w:after="0" w:line="240" w:lineRule="auto"/>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C33D4B">
      <w:pPr>
        <w:autoSpaceDE w:val="0"/>
        <w:autoSpaceDN w:val="0"/>
        <w:adjustRightInd w:val="0"/>
        <w:spacing w:after="0" w:line="240" w:lineRule="auto"/>
        <w:rPr>
          <w:rFonts w:cstheme="minorHAnsi"/>
          <w:sz w:val="32"/>
          <w:szCs w:val="32"/>
          <w:lang w:val="en-US"/>
        </w:rPr>
      </w:pPr>
      <w:r>
        <w:rPr>
          <w:rFonts w:cstheme="minorHAnsi"/>
          <w:sz w:val="32"/>
          <w:szCs w:val="32"/>
          <w:lang w:val="en-US"/>
        </w:rPr>
        <w:t>docker run –name mypsql –e POSTGRES_PASSWORD=password postgres</w:t>
      </w:r>
    </w:p>
    <w:p w:rsidR="0095256F" w:rsidRDefault="0095256F" w:rsidP="0095256F">
      <w:pPr>
        <w:autoSpaceDE w:val="0"/>
        <w:autoSpaceDN w:val="0"/>
        <w:adjustRightInd w:val="0"/>
        <w:spacing w:after="0" w:line="240"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Pr="007206D8" w:rsidRDefault="007206D8" w:rsidP="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20"/>
          <w:lang w:val="en-US" w:eastAsia="ru-RU"/>
        </w:rPr>
      </w:pPr>
      <w:r>
        <w:rPr>
          <w:rFonts w:eastAsia="Times New Roman" w:cstheme="minorHAnsi"/>
          <w:sz w:val="32"/>
          <w:szCs w:val="20"/>
          <w:bdr w:val="none" w:sz="0" w:space="0" w:color="auto" w:frame="1"/>
          <w:lang w:eastAsia="ru-RU"/>
        </w:rPr>
        <w:t>cat dump</w:t>
      </w:r>
      <w:r w:rsidRPr="007206D8">
        <w:rPr>
          <w:rFonts w:eastAsia="Times New Roman" w:cstheme="minorHAnsi"/>
          <w:sz w:val="32"/>
          <w:szCs w:val="20"/>
          <w:bdr w:val="none" w:sz="0" w:space="0" w:color="auto" w:frame="1"/>
          <w:lang w:eastAsia="ru-RU"/>
        </w:rPr>
        <w:t>.sql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bookmarkStart w:id="0" w:name="_GoBack"/>
      <w:bookmarkEnd w:id="0"/>
    </w:p>
    <w:p w:rsidR="007206D8" w:rsidRPr="0095256F" w:rsidRDefault="007206D8" w:rsidP="0095256F">
      <w:pPr>
        <w:autoSpaceDE w:val="0"/>
        <w:autoSpaceDN w:val="0"/>
        <w:adjustRightInd w:val="0"/>
        <w:spacing w:after="0" w:line="240" w:lineRule="auto"/>
        <w:rPr>
          <w:rFonts w:cstheme="minorHAnsi"/>
          <w:sz w:val="32"/>
          <w:szCs w:val="32"/>
          <w:lang w:val="en-US"/>
        </w:rPr>
      </w:pPr>
    </w:p>
    <w:sectPr w:rsidR="007206D8" w:rsidRPr="009525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75F1"/>
    <w:rsid w:val="00012518"/>
    <w:rsid w:val="000157AD"/>
    <w:rsid w:val="00016502"/>
    <w:rsid w:val="00020EDD"/>
    <w:rsid w:val="00021B7F"/>
    <w:rsid w:val="00052F91"/>
    <w:rsid w:val="00162FF8"/>
    <w:rsid w:val="001854F5"/>
    <w:rsid w:val="00186270"/>
    <w:rsid w:val="001A211C"/>
    <w:rsid w:val="001A65E6"/>
    <w:rsid w:val="001C287A"/>
    <w:rsid w:val="001D2DCF"/>
    <w:rsid w:val="001D7B17"/>
    <w:rsid w:val="00207A10"/>
    <w:rsid w:val="00240561"/>
    <w:rsid w:val="00252F7D"/>
    <w:rsid w:val="002577B9"/>
    <w:rsid w:val="002716C9"/>
    <w:rsid w:val="00290A4A"/>
    <w:rsid w:val="002C2016"/>
    <w:rsid w:val="002D118E"/>
    <w:rsid w:val="002E232E"/>
    <w:rsid w:val="003204D1"/>
    <w:rsid w:val="00343A27"/>
    <w:rsid w:val="00393E5D"/>
    <w:rsid w:val="00393FA8"/>
    <w:rsid w:val="003964CE"/>
    <w:rsid w:val="0044688D"/>
    <w:rsid w:val="00455CFC"/>
    <w:rsid w:val="00506257"/>
    <w:rsid w:val="00526765"/>
    <w:rsid w:val="005D3426"/>
    <w:rsid w:val="0069644F"/>
    <w:rsid w:val="007206D8"/>
    <w:rsid w:val="008119AD"/>
    <w:rsid w:val="0095166C"/>
    <w:rsid w:val="0095256F"/>
    <w:rsid w:val="009548C2"/>
    <w:rsid w:val="009D670B"/>
    <w:rsid w:val="009E1983"/>
    <w:rsid w:val="00A3096D"/>
    <w:rsid w:val="00A37014"/>
    <w:rsid w:val="00A77B9D"/>
    <w:rsid w:val="00AD4886"/>
    <w:rsid w:val="00B47ABE"/>
    <w:rsid w:val="00B970AA"/>
    <w:rsid w:val="00BA72D8"/>
    <w:rsid w:val="00BC56C1"/>
    <w:rsid w:val="00BD2DBE"/>
    <w:rsid w:val="00C27558"/>
    <w:rsid w:val="00C300DE"/>
    <w:rsid w:val="00C33D4B"/>
    <w:rsid w:val="00CB2F7E"/>
    <w:rsid w:val="00D767A7"/>
    <w:rsid w:val="00D80C51"/>
    <w:rsid w:val="00D951AA"/>
    <w:rsid w:val="00DA5CC6"/>
    <w:rsid w:val="00DC1BE2"/>
    <w:rsid w:val="00DD402B"/>
    <w:rsid w:val="00DF57A5"/>
    <w:rsid w:val="00E41AB2"/>
    <w:rsid w:val="00E51916"/>
    <w:rsid w:val="00E61995"/>
    <w:rsid w:val="00E91B8E"/>
    <w:rsid w:val="00F068A3"/>
    <w:rsid w:val="00F56210"/>
    <w:rsid w:val="00F60CF3"/>
    <w:rsid w:val="00FB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ECC5"/>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1</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35</cp:revision>
  <dcterms:created xsi:type="dcterms:W3CDTF">2021-11-15T20:48:00Z</dcterms:created>
  <dcterms:modified xsi:type="dcterms:W3CDTF">2022-03-22T10:02:00Z</dcterms:modified>
</cp:coreProperties>
</file>