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6DD76" w14:textId="13453AD1" w:rsidR="00F95811" w:rsidRDefault="00B767CF">
      <w:pPr>
        <w:jc w:val="center"/>
        <w:rPr>
          <w:b/>
          <w:color w:val="FF0000"/>
          <w:sz w:val="28"/>
          <w:szCs w:val="28"/>
        </w:rPr>
      </w:pPr>
      <w:r>
        <w:rPr>
          <w:b/>
          <w:color w:val="FF0000"/>
          <w:sz w:val="28"/>
          <w:szCs w:val="28"/>
        </w:rPr>
        <w:t>Skin Glance</w:t>
      </w:r>
    </w:p>
    <w:p w14:paraId="711ADCCB" w14:textId="77777777" w:rsidR="00F95811" w:rsidRDefault="00F95811">
      <w:pPr>
        <w:jc w:val="center"/>
        <w:rPr>
          <w:b/>
          <w:caps/>
          <w:color w:val="FF0000"/>
          <w:sz w:val="28"/>
          <w:szCs w:val="28"/>
        </w:rPr>
      </w:pPr>
    </w:p>
    <w:p w14:paraId="2E954B49" w14:textId="77777777" w:rsidR="00F95811" w:rsidRDefault="00B5767D">
      <w:pPr>
        <w:jc w:val="center"/>
        <w:rPr>
          <w:i/>
          <w:sz w:val="28"/>
          <w:szCs w:val="28"/>
        </w:rPr>
      </w:pPr>
      <w:r>
        <w:rPr>
          <w:i/>
          <w:sz w:val="28"/>
          <w:szCs w:val="28"/>
        </w:rPr>
        <w:t>A Course Project Report Submitted in partial fulfillment of the course requirements for the award of grades in the subject of</w:t>
      </w:r>
    </w:p>
    <w:p w14:paraId="30760CF5" w14:textId="77777777" w:rsidR="00F95811" w:rsidRDefault="00F95811">
      <w:pPr>
        <w:jc w:val="center"/>
        <w:rPr>
          <w:b/>
          <w:sz w:val="22"/>
          <w:szCs w:val="22"/>
        </w:rPr>
      </w:pPr>
    </w:p>
    <w:p w14:paraId="47607A40" w14:textId="4BD5FD84" w:rsidR="00BF4DAA" w:rsidRDefault="00BF4DAA">
      <w:pPr>
        <w:jc w:val="center"/>
        <w:rPr>
          <w:b/>
          <w:color w:val="000000"/>
          <w:sz w:val="28"/>
          <w:szCs w:val="28"/>
          <w:shd w:val="clear" w:color="auto" w:fill="FFFFFF"/>
        </w:rPr>
      </w:pPr>
      <w:r>
        <w:rPr>
          <w:b/>
          <w:color w:val="000000"/>
          <w:sz w:val="28"/>
          <w:szCs w:val="28"/>
          <w:shd w:val="clear" w:color="auto" w:fill="FFFFFF"/>
        </w:rPr>
        <w:t>D</w:t>
      </w:r>
      <w:r w:rsidR="00B767CF">
        <w:rPr>
          <w:b/>
          <w:color w:val="000000"/>
          <w:sz w:val="28"/>
          <w:szCs w:val="28"/>
          <w:shd w:val="clear" w:color="auto" w:fill="FFFFFF"/>
        </w:rPr>
        <w:t>EEP LEARNING</w:t>
      </w:r>
      <w:r w:rsidRPr="002E3BFF">
        <w:rPr>
          <w:b/>
          <w:color w:val="000000"/>
          <w:sz w:val="28"/>
          <w:szCs w:val="28"/>
          <w:shd w:val="clear" w:color="auto" w:fill="FFFFFF"/>
        </w:rPr>
        <w:t xml:space="preserve"> </w:t>
      </w:r>
      <w:r>
        <w:rPr>
          <w:b/>
          <w:color w:val="000000"/>
          <w:sz w:val="28"/>
          <w:szCs w:val="28"/>
          <w:shd w:val="clear" w:color="auto" w:fill="FFFFFF"/>
        </w:rPr>
        <w:t>AIML</w:t>
      </w:r>
      <w:r w:rsidRPr="002E3BFF">
        <w:rPr>
          <w:b/>
          <w:color w:val="000000"/>
          <w:sz w:val="28"/>
          <w:szCs w:val="28"/>
          <w:shd w:val="clear" w:color="auto" w:fill="FFFFFF"/>
        </w:rPr>
        <w:t xml:space="preserve"> SPECIALITY</w:t>
      </w:r>
    </w:p>
    <w:p w14:paraId="7C42ACDB" w14:textId="0E462E4F" w:rsidR="00F95811" w:rsidRDefault="002E3BFF">
      <w:pPr>
        <w:jc w:val="center"/>
        <w:rPr>
          <w:b/>
          <w:sz w:val="28"/>
          <w:szCs w:val="28"/>
        </w:rPr>
      </w:pPr>
      <w:r w:rsidRPr="002E3BFF">
        <w:rPr>
          <w:b/>
          <w:color w:val="000000"/>
          <w:sz w:val="28"/>
          <w:szCs w:val="28"/>
          <w:shd w:val="clear" w:color="auto" w:fill="FFFFFF"/>
        </w:rPr>
        <w:t>(</w:t>
      </w:r>
      <w:r w:rsidR="00BF4DAA" w:rsidRPr="00BF4DAA">
        <w:rPr>
          <w:b/>
          <w:color w:val="000000"/>
          <w:sz w:val="28"/>
          <w:szCs w:val="28"/>
          <w:shd w:val="clear" w:color="auto" w:fill="FFFFFF"/>
        </w:rPr>
        <w:t>22</w:t>
      </w:r>
      <w:r w:rsidR="00B5767D">
        <w:rPr>
          <w:b/>
          <w:color w:val="000000"/>
          <w:sz w:val="28"/>
          <w:szCs w:val="28"/>
          <w:shd w:val="clear" w:color="auto" w:fill="FFFFFF"/>
        </w:rPr>
        <w:t>AIP3305A</w:t>
      </w:r>
      <w:r w:rsidRPr="002E3BFF">
        <w:rPr>
          <w:b/>
          <w:color w:val="000000"/>
          <w:sz w:val="28"/>
          <w:szCs w:val="28"/>
          <w:shd w:val="clear" w:color="auto" w:fill="FFFFFF"/>
        </w:rPr>
        <w:t>)</w:t>
      </w:r>
    </w:p>
    <w:p w14:paraId="24EE5422" w14:textId="77777777" w:rsidR="00F95811" w:rsidRDefault="00F95811">
      <w:pPr>
        <w:jc w:val="center"/>
        <w:rPr>
          <w:i/>
          <w:sz w:val="24"/>
          <w:szCs w:val="28"/>
        </w:rPr>
      </w:pPr>
    </w:p>
    <w:p w14:paraId="661E5884" w14:textId="77777777" w:rsidR="00F95811" w:rsidRDefault="00F95811">
      <w:pPr>
        <w:jc w:val="center"/>
        <w:rPr>
          <w:b/>
          <w:sz w:val="28"/>
          <w:szCs w:val="28"/>
        </w:rPr>
      </w:pPr>
    </w:p>
    <w:p w14:paraId="3536BAB0" w14:textId="77777777" w:rsidR="00F95811" w:rsidRDefault="00F95811">
      <w:pPr>
        <w:jc w:val="center"/>
        <w:rPr>
          <w:b/>
          <w:sz w:val="28"/>
          <w:szCs w:val="28"/>
        </w:rPr>
      </w:pPr>
    </w:p>
    <w:p w14:paraId="0FA4B9A6" w14:textId="77777777" w:rsidR="00F95811" w:rsidRDefault="00F95811">
      <w:pPr>
        <w:jc w:val="center"/>
        <w:rPr>
          <w:b/>
          <w:sz w:val="28"/>
          <w:szCs w:val="28"/>
        </w:rPr>
      </w:pPr>
    </w:p>
    <w:p w14:paraId="3D72C243" w14:textId="77777777" w:rsidR="00F95811" w:rsidRDefault="00B5767D">
      <w:pPr>
        <w:jc w:val="center"/>
      </w:pPr>
      <w:r>
        <w:t>by</w:t>
      </w:r>
    </w:p>
    <w:p w14:paraId="76935D94" w14:textId="77777777" w:rsidR="00F95811" w:rsidRDefault="00F95811">
      <w:pPr>
        <w:jc w:val="center"/>
        <w:rPr>
          <w:b/>
          <w:sz w:val="28"/>
          <w:szCs w:val="28"/>
        </w:rPr>
      </w:pPr>
    </w:p>
    <w:p w14:paraId="74302603" w14:textId="5C94BA68" w:rsidR="00F95811" w:rsidRPr="000D2DEB" w:rsidRDefault="00B767CF">
      <w:pPr>
        <w:spacing w:line="360" w:lineRule="auto"/>
        <w:jc w:val="center"/>
        <w:rPr>
          <w:b/>
          <w:bCs/>
          <w:sz w:val="24"/>
          <w:szCs w:val="24"/>
        </w:rPr>
      </w:pPr>
      <w:r w:rsidRPr="000D2DEB">
        <w:rPr>
          <w:b/>
          <w:bCs/>
          <w:sz w:val="24"/>
          <w:szCs w:val="24"/>
        </w:rPr>
        <w:t>VAIBHAV L JAWALKAR  2210030065</w:t>
      </w:r>
    </w:p>
    <w:p w14:paraId="0C0951D3" w14:textId="02592AB9" w:rsidR="00B767CF" w:rsidRDefault="00B767CF">
      <w:pPr>
        <w:spacing w:line="360" w:lineRule="auto"/>
        <w:jc w:val="center"/>
        <w:rPr>
          <w:b/>
          <w:bCs/>
          <w:sz w:val="24"/>
          <w:szCs w:val="24"/>
        </w:rPr>
      </w:pPr>
      <w:r w:rsidRPr="00B767CF">
        <w:rPr>
          <w:b/>
          <w:bCs/>
          <w:sz w:val="24"/>
          <w:szCs w:val="24"/>
        </w:rPr>
        <w:t>Y K MANJUANTH REDDY 2210030131</w:t>
      </w:r>
    </w:p>
    <w:p w14:paraId="59BE071D" w14:textId="62FB0F52" w:rsidR="00B767CF" w:rsidRDefault="00B767CF">
      <w:pPr>
        <w:spacing w:line="360" w:lineRule="auto"/>
        <w:jc w:val="center"/>
        <w:rPr>
          <w:b/>
          <w:bCs/>
          <w:sz w:val="24"/>
          <w:szCs w:val="24"/>
        </w:rPr>
      </w:pPr>
      <w:r>
        <w:rPr>
          <w:b/>
          <w:bCs/>
          <w:sz w:val="24"/>
          <w:szCs w:val="24"/>
        </w:rPr>
        <w:t>C SAI PRATEEK 2210030121</w:t>
      </w:r>
    </w:p>
    <w:p w14:paraId="7FA30F85" w14:textId="3DE14E78" w:rsidR="00B767CF" w:rsidRPr="00B767CF" w:rsidRDefault="00B767CF">
      <w:pPr>
        <w:spacing w:line="360" w:lineRule="auto"/>
        <w:jc w:val="center"/>
        <w:rPr>
          <w:b/>
          <w:bCs/>
          <w:sz w:val="24"/>
          <w:szCs w:val="24"/>
        </w:rPr>
      </w:pPr>
      <w:r>
        <w:rPr>
          <w:b/>
          <w:bCs/>
          <w:sz w:val="24"/>
          <w:szCs w:val="24"/>
        </w:rPr>
        <w:t>G SRIRAM NITHIN</w:t>
      </w:r>
      <w:r w:rsidR="000D2DEB">
        <w:rPr>
          <w:b/>
          <w:bCs/>
          <w:sz w:val="24"/>
          <w:szCs w:val="24"/>
        </w:rPr>
        <w:t xml:space="preserve"> 2210030274</w:t>
      </w:r>
    </w:p>
    <w:p w14:paraId="762F409D" w14:textId="77777777" w:rsidR="00F95811" w:rsidRDefault="00F95811">
      <w:pPr>
        <w:tabs>
          <w:tab w:val="left" w:pos="1800"/>
          <w:tab w:val="left" w:pos="1980"/>
        </w:tabs>
        <w:jc w:val="center"/>
        <w:rPr>
          <w:rFonts w:ascii="Comic Sans MS" w:hAnsi="Comic Sans MS"/>
          <w:sz w:val="22"/>
          <w:szCs w:val="22"/>
        </w:rPr>
      </w:pPr>
    </w:p>
    <w:p w14:paraId="3F126D1C" w14:textId="77777777" w:rsidR="00BF4DAA" w:rsidRDefault="00BF4DAA">
      <w:pPr>
        <w:tabs>
          <w:tab w:val="left" w:pos="1800"/>
          <w:tab w:val="left" w:pos="1980"/>
        </w:tabs>
        <w:jc w:val="center"/>
        <w:rPr>
          <w:i/>
          <w:sz w:val="28"/>
          <w:szCs w:val="28"/>
        </w:rPr>
      </w:pPr>
    </w:p>
    <w:p w14:paraId="0DCECD3C" w14:textId="47D7DBA7" w:rsidR="00F95811" w:rsidRDefault="00B5767D">
      <w:pPr>
        <w:tabs>
          <w:tab w:val="left" w:pos="1800"/>
          <w:tab w:val="left" w:pos="1980"/>
        </w:tabs>
        <w:jc w:val="center"/>
        <w:rPr>
          <w:i/>
          <w:sz w:val="28"/>
          <w:szCs w:val="28"/>
        </w:rPr>
      </w:pPr>
      <w:r>
        <w:rPr>
          <w:i/>
          <w:sz w:val="28"/>
          <w:szCs w:val="28"/>
        </w:rPr>
        <w:t>Under the esteemed guidance of</w:t>
      </w:r>
    </w:p>
    <w:p w14:paraId="51A4368F" w14:textId="77777777" w:rsidR="00F95811" w:rsidRDefault="00F95811">
      <w:pPr>
        <w:jc w:val="center"/>
        <w:rPr>
          <w:rFonts w:ascii="Comic Sans MS" w:hAnsi="Comic Sans MS"/>
          <w:sz w:val="22"/>
          <w:szCs w:val="22"/>
        </w:rPr>
      </w:pPr>
    </w:p>
    <w:p w14:paraId="23CDFBE5" w14:textId="1DEFDAD4" w:rsidR="00F95811" w:rsidRDefault="00BF4DAA">
      <w:pPr>
        <w:jc w:val="center"/>
        <w:rPr>
          <w:b/>
          <w:color w:val="FF0000"/>
          <w:sz w:val="14"/>
        </w:rPr>
      </w:pPr>
      <w:r>
        <w:rPr>
          <w:b/>
          <w:color w:val="FF0000"/>
          <w:sz w:val="24"/>
        </w:rPr>
        <w:t xml:space="preserve">Ms. </w:t>
      </w:r>
      <w:r w:rsidR="00B767CF">
        <w:rPr>
          <w:b/>
          <w:color w:val="FF0000"/>
          <w:sz w:val="24"/>
        </w:rPr>
        <w:t>G. Sai Sudha</w:t>
      </w:r>
    </w:p>
    <w:p w14:paraId="304541E8" w14:textId="7E04C620" w:rsidR="00F95811" w:rsidRDefault="00BF4DAA">
      <w:pPr>
        <w:tabs>
          <w:tab w:val="left" w:pos="6075"/>
        </w:tabs>
        <w:jc w:val="center"/>
        <w:rPr>
          <w:color w:val="FF0000"/>
          <w:sz w:val="24"/>
          <w:szCs w:val="24"/>
        </w:rPr>
      </w:pPr>
      <w:r>
        <w:rPr>
          <w:color w:val="FF0000"/>
          <w:sz w:val="24"/>
          <w:szCs w:val="24"/>
        </w:rPr>
        <w:t>Ass</w:t>
      </w:r>
      <w:r w:rsidR="00B767CF">
        <w:rPr>
          <w:color w:val="FF0000"/>
          <w:sz w:val="24"/>
          <w:szCs w:val="24"/>
        </w:rPr>
        <w:t>ociate</w:t>
      </w:r>
      <w:r>
        <w:rPr>
          <w:color w:val="FF0000"/>
          <w:sz w:val="24"/>
          <w:szCs w:val="24"/>
        </w:rPr>
        <w:t xml:space="preserve"> Professor,</w:t>
      </w:r>
    </w:p>
    <w:p w14:paraId="6BFE2038" w14:textId="77777777" w:rsidR="00F95811" w:rsidRDefault="00B5767D">
      <w:pPr>
        <w:jc w:val="center"/>
        <w:rPr>
          <w:sz w:val="24"/>
          <w:szCs w:val="24"/>
        </w:rPr>
      </w:pPr>
      <w:r>
        <w:rPr>
          <w:color w:val="FF0000"/>
          <w:sz w:val="24"/>
          <w:szCs w:val="24"/>
        </w:rPr>
        <w:t>Department of Computer Science and Engineering</w:t>
      </w:r>
    </w:p>
    <w:p w14:paraId="0F26F45D" w14:textId="77777777" w:rsidR="00F95811" w:rsidRDefault="00F95811">
      <w:pPr>
        <w:jc w:val="center"/>
        <w:rPr>
          <w:sz w:val="24"/>
          <w:szCs w:val="24"/>
        </w:rPr>
      </w:pPr>
    </w:p>
    <w:p w14:paraId="1519F17F" w14:textId="23B30C5A" w:rsidR="00F95811" w:rsidRDefault="002E3BFF" w:rsidP="00B767CF">
      <w:pPr>
        <w:rPr>
          <w:sz w:val="24"/>
          <w:szCs w:val="24"/>
        </w:rPr>
      </w:pPr>
      <w:r>
        <w:rPr>
          <w:noProof/>
          <w:sz w:val="24"/>
          <w:szCs w:val="24"/>
        </w:rPr>
        <w:drawing>
          <wp:anchor distT="0" distB="0" distL="114300" distR="114300" simplePos="0" relativeHeight="2" behindDoc="0" locked="0" layoutInCell="0" allowOverlap="1" wp14:anchorId="25E55FE4" wp14:editId="1F6918AA">
            <wp:simplePos x="0" y="0"/>
            <wp:positionH relativeFrom="column">
              <wp:posOffset>1590675</wp:posOffset>
            </wp:positionH>
            <wp:positionV relativeFrom="paragraph">
              <wp:posOffset>127000</wp:posOffset>
            </wp:positionV>
            <wp:extent cx="2219325" cy="1685925"/>
            <wp:effectExtent l="0" t="0" r="0" b="0"/>
            <wp:wrapTight wrapText="bothSides">
              <wp:wrapPolygon edited="0">
                <wp:start x="2589" y="8291"/>
                <wp:lineTo x="1292" y="9268"/>
                <wp:lineTo x="-8" y="11465"/>
                <wp:lineTo x="-8" y="14149"/>
                <wp:lineTo x="1477" y="16588"/>
                <wp:lineTo x="917" y="16833"/>
                <wp:lineTo x="365" y="17566"/>
                <wp:lineTo x="548" y="19031"/>
                <wp:lineTo x="17238" y="19031"/>
                <wp:lineTo x="17419" y="18543"/>
                <wp:lineTo x="21316" y="16588"/>
                <wp:lineTo x="21499" y="10487"/>
                <wp:lineTo x="20389" y="9756"/>
                <wp:lineTo x="13713" y="8291"/>
                <wp:lineTo x="2589" y="8291"/>
              </wp:wrapPolygon>
            </wp:wrapTight>
            <wp:docPr id="1" name="Picture 1" descr="C:\Users\klh\Desktop\New folder\L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klh\Desktop\New folder\Lg.png"/>
                    <pic:cNvPicPr>
                      <a:picLocks noChangeAspect="1" noChangeArrowheads="1"/>
                    </pic:cNvPicPr>
                  </pic:nvPicPr>
                  <pic:blipFill>
                    <a:blip r:embed="rId6"/>
                    <a:stretch>
                      <a:fillRect/>
                    </a:stretch>
                  </pic:blipFill>
                  <pic:spPr bwMode="auto">
                    <a:xfrm>
                      <a:off x="0" y="0"/>
                      <a:ext cx="2219325" cy="1685925"/>
                    </a:xfrm>
                    <a:prstGeom prst="rect">
                      <a:avLst/>
                    </a:prstGeom>
                  </pic:spPr>
                </pic:pic>
              </a:graphicData>
            </a:graphic>
          </wp:anchor>
        </w:drawing>
      </w:r>
    </w:p>
    <w:p w14:paraId="1F525E32" w14:textId="77777777" w:rsidR="00F95811" w:rsidRDefault="00F95811">
      <w:pPr>
        <w:jc w:val="center"/>
        <w:rPr>
          <w:sz w:val="24"/>
          <w:szCs w:val="24"/>
        </w:rPr>
      </w:pPr>
    </w:p>
    <w:p w14:paraId="35F45B76" w14:textId="2459D933" w:rsidR="00F95811" w:rsidRDefault="00F95811">
      <w:pPr>
        <w:jc w:val="center"/>
        <w:rPr>
          <w:sz w:val="24"/>
          <w:szCs w:val="24"/>
        </w:rPr>
      </w:pPr>
    </w:p>
    <w:p w14:paraId="7A6599A7" w14:textId="77777777" w:rsidR="00F95811" w:rsidRDefault="00F95811">
      <w:pPr>
        <w:jc w:val="center"/>
        <w:rPr>
          <w:sz w:val="24"/>
          <w:szCs w:val="24"/>
        </w:rPr>
      </w:pPr>
    </w:p>
    <w:p w14:paraId="26C48911" w14:textId="55C28D49" w:rsidR="00F95811" w:rsidRDefault="00F95811">
      <w:pPr>
        <w:jc w:val="center"/>
        <w:rPr>
          <w:sz w:val="24"/>
          <w:szCs w:val="24"/>
        </w:rPr>
      </w:pPr>
    </w:p>
    <w:p w14:paraId="5CCB0C25" w14:textId="77777777" w:rsidR="00F95811" w:rsidRDefault="00F95811">
      <w:pPr>
        <w:rPr>
          <w:rFonts w:ascii="Comic Sans MS" w:hAnsi="Comic Sans MS"/>
          <w:sz w:val="24"/>
          <w:szCs w:val="24"/>
        </w:rPr>
      </w:pPr>
    </w:p>
    <w:p w14:paraId="749DBF68" w14:textId="77777777" w:rsidR="00F95811" w:rsidRDefault="00F95811">
      <w:pPr>
        <w:jc w:val="center"/>
        <w:rPr>
          <w:rFonts w:ascii="Comic Sans MS" w:hAnsi="Comic Sans MS"/>
          <w:sz w:val="22"/>
          <w:szCs w:val="22"/>
        </w:rPr>
      </w:pPr>
    </w:p>
    <w:p w14:paraId="62C4DC0F" w14:textId="77777777" w:rsidR="00F95811" w:rsidRDefault="00F95811">
      <w:pPr>
        <w:spacing w:line="360" w:lineRule="auto"/>
        <w:jc w:val="center"/>
        <w:rPr>
          <w:b/>
          <w:sz w:val="24"/>
          <w:szCs w:val="24"/>
        </w:rPr>
      </w:pPr>
    </w:p>
    <w:p w14:paraId="353B1F37" w14:textId="77777777" w:rsidR="00F95811" w:rsidRDefault="00F95811">
      <w:pPr>
        <w:spacing w:line="360" w:lineRule="auto"/>
        <w:jc w:val="center"/>
        <w:rPr>
          <w:b/>
          <w:sz w:val="24"/>
          <w:szCs w:val="24"/>
        </w:rPr>
      </w:pPr>
    </w:p>
    <w:p w14:paraId="38294CCF" w14:textId="77777777" w:rsidR="00F95811" w:rsidRDefault="00F95811">
      <w:pPr>
        <w:spacing w:line="360" w:lineRule="auto"/>
        <w:jc w:val="center"/>
        <w:rPr>
          <w:b/>
          <w:sz w:val="24"/>
          <w:szCs w:val="24"/>
        </w:rPr>
      </w:pPr>
    </w:p>
    <w:p w14:paraId="45988C34" w14:textId="77777777" w:rsidR="00F95811" w:rsidRDefault="00F95811" w:rsidP="002E3BFF">
      <w:pPr>
        <w:spacing w:line="360" w:lineRule="auto"/>
        <w:rPr>
          <w:b/>
          <w:sz w:val="24"/>
          <w:szCs w:val="24"/>
        </w:rPr>
      </w:pPr>
    </w:p>
    <w:p w14:paraId="08477BCA" w14:textId="77777777" w:rsidR="00F95811" w:rsidRDefault="00B5767D">
      <w:pPr>
        <w:spacing w:line="360" w:lineRule="auto"/>
        <w:jc w:val="center"/>
        <w:rPr>
          <w:b/>
          <w:sz w:val="24"/>
          <w:szCs w:val="24"/>
        </w:rPr>
      </w:pPr>
      <w:r>
        <w:rPr>
          <w:b/>
          <w:sz w:val="24"/>
          <w:szCs w:val="24"/>
        </w:rPr>
        <w:t>DEPARTMENT OF COMPUTER SCIENCE AND ENGINEERING</w:t>
      </w:r>
    </w:p>
    <w:p w14:paraId="3964A024" w14:textId="77777777" w:rsidR="00F95811" w:rsidRDefault="00B5767D">
      <w:pPr>
        <w:spacing w:line="360" w:lineRule="auto"/>
        <w:jc w:val="center"/>
        <w:rPr>
          <w:b/>
          <w:sz w:val="24"/>
          <w:szCs w:val="24"/>
        </w:rPr>
      </w:pPr>
      <w:r>
        <w:rPr>
          <w:b/>
          <w:sz w:val="24"/>
          <w:szCs w:val="24"/>
        </w:rPr>
        <w:t>K L Deemed to be UNIVERSITY</w:t>
      </w:r>
    </w:p>
    <w:p w14:paraId="646061EA" w14:textId="0249C76D" w:rsidR="00F95811" w:rsidRDefault="00B5767D">
      <w:pPr>
        <w:pStyle w:val="PlainText"/>
        <w:spacing w:line="276" w:lineRule="auto"/>
        <w:jc w:val="center"/>
        <w:rPr>
          <w:rFonts w:ascii="Times New Roman" w:hAnsi="Times New Roman"/>
          <w:bCs/>
          <w:i/>
          <w:iCs/>
          <w:color w:val="000000"/>
          <w:sz w:val="24"/>
          <w:szCs w:val="24"/>
        </w:rPr>
      </w:pPr>
      <w:r>
        <w:rPr>
          <w:rFonts w:ascii="Times New Roman" w:hAnsi="Times New Roman"/>
          <w:bCs/>
          <w:i/>
          <w:iCs/>
          <w:color w:val="000000"/>
          <w:sz w:val="24"/>
          <w:szCs w:val="24"/>
        </w:rPr>
        <w:t>Aziznagar, Moinabad, Hyderabad,</w:t>
      </w:r>
    </w:p>
    <w:p w14:paraId="609929DE" w14:textId="63744E27" w:rsidR="00F95811" w:rsidRDefault="00B5767D">
      <w:pPr>
        <w:pStyle w:val="PlainText"/>
        <w:spacing w:line="276" w:lineRule="auto"/>
        <w:jc w:val="center"/>
        <w:rPr>
          <w:rFonts w:ascii="Times New Roman" w:hAnsi="Times New Roman"/>
          <w:bCs/>
          <w:i/>
          <w:iCs/>
          <w:color w:val="000000"/>
          <w:sz w:val="24"/>
          <w:szCs w:val="24"/>
        </w:rPr>
      </w:pPr>
      <w:r>
        <w:rPr>
          <w:rFonts w:ascii="Times New Roman" w:hAnsi="Times New Roman"/>
          <w:bCs/>
          <w:i/>
          <w:iCs/>
          <w:color w:val="000000"/>
          <w:sz w:val="24"/>
          <w:szCs w:val="24"/>
        </w:rPr>
        <w:t>Telangana, Pincode: 500075</w:t>
      </w:r>
    </w:p>
    <w:p w14:paraId="0582BEFE" w14:textId="77777777" w:rsidR="002E3BFF" w:rsidRDefault="002E3BFF" w:rsidP="002E3BFF">
      <w:pPr>
        <w:spacing w:line="360" w:lineRule="auto"/>
        <w:ind w:left="720" w:firstLine="720"/>
        <w:rPr>
          <w:bCs/>
          <w:sz w:val="24"/>
          <w:szCs w:val="24"/>
        </w:rPr>
      </w:pPr>
    </w:p>
    <w:p w14:paraId="366EC53B" w14:textId="6E820AAF" w:rsidR="00F95811" w:rsidRPr="00B767CF" w:rsidRDefault="005648C4" w:rsidP="00B767CF">
      <w:pPr>
        <w:spacing w:line="360" w:lineRule="auto"/>
        <w:ind w:left="2880" w:firstLine="720"/>
        <w:rPr>
          <w:bCs/>
          <w:sz w:val="24"/>
          <w:szCs w:val="24"/>
        </w:rPr>
      </w:pPr>
      <w:r>
        <w:rPr>
          <w:bCs/>
          <w:sz w:val="24"/>
          <w:szCs w:val="24"/>
        </w:rPr>
        <w:t xml:space="preserve">  </w:t>
      </w:r>
      <w:r w:rsidR="006823E8">
        <w:rPr>
          <w:bCs/>
          <w:sz w:val="24"/>
          <w:szCs w:val="24"/>
        </w:rPr>
        <w:t>A</w:t>
      </w:r>
      <w:r w:rsidR="00BF4DAA">
        <w:rPr>
          <w:bCs/>
          <w:sz w:val="24"/>
          <w:szCs w:val="24"/>
        </w:rPr>
        <w:t>pril</w:t>
      </w:r>
      <w:r w:rsidR="006823E8">
        <w:rPr>
          <w:bCs/>
          <w:sz w:val="24"/>
          <w:szCs w:val="24"/>
        </w:rPr>
        <w:t xml:space="preserve"> 202</w:t>
      </w:r>
      <w:r w:rsidR="00BF4DAA">
        <w:rPr>
          <w:bCs/>
          <w:sz w:val="24"/>
          <w:szCs w:val="24"/>
        </w:rPr>
        <w:t>5</w:t>
      </w:r>
      <w:r w:rsidR="00B5767D">
        <w:rPr>
          <w:b/>
          <w:sz w:val="24"/>
          <w:szCs w:val="24"/>
        </w:rPr>
        <w:tab/>
      </w:r>
      <w:r w:rsidR="00B5767D">
        <w:rPr>
          <w:b/>
          <w:sz w:val="24"/>
          <w:szCs w:val="24"/>
        </w:rPr>
        <w:tab/>
      </w:r>
      <w:r w:rsidR="00B5767D">
        <w:rPr>
          <w:b/>
          <w:sz w:val="24"/>
          <w:szCs w:val="24"/>
        </w:rPr>
        <w:tab/>
      </w:r>
    </w:p>
    <w:p w14:paraId="0481E875" w14:textId="5CAE2638" w:rsidR="00B767CF" w:rsidRDefault="000C48D7" w:rsidP="00B767CF">
      <w:pPr>
        <w:pStyle w:val="ListParagraph"/>
        <w:numPr>
          <w:ilvl w:val="0"/>
          <w:numId w:val="1"/>
        </w:numPr>
        <w:spacing w:line="360" w:lineRule="auto"/>
        <w:jc w:val="center"/>
        <w:rPr>
          <w:b/>
          <w:sz w:val="28"/>
          <w:szCs w:val="28"/>
        </w:rPr>
      </w:pPr>
      <w:r>
        <w:rPr>
          <w:noProof/>
        </w:rPr>
        <w:lastRenderedPageBreak/>
        <mc:AlternateContent>
          <mc:Choice Requires="wps">
            <w:drawing>
              <wp:anchor distT="0" distB="0" distL="0" distR="0" simplePos="0" relativeHeight="6" behindDoc="0" locked="0" layoutInCell="0" allowOverlap="1" wp14:anchorId="6DE95344" wp14:editId="4EB63F57">
                <wp:simplePos x="0" y="0"/>
                <wp:positionH relativeFrom="column">
                  <wp:posOffset>-6448425</wp:posOffset>
                </wp:positionH>
                <wp:positionV relativeFrom="paragraph">
                  <wp:posOffset>17171670</wp:posOffset>
                </wp:positionV>
                <wp:extent cx="2895600" cy="200025"/>
                <wp:effectExtent l="0" t="0" r="0" b="0"/>
                <wp:wrapNone/>
                <wp:docPr id="27411067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5600" cy="200025"/>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69246AA5" w14:textId="77777777" w:rsidR="00F95811" w:rsidRDefault="00B5767D">
                            <w:pPr>
                              <w:pStyle w:val="FrameContents"/>
                              <w:rPr>
                                <w:i/>
                              </w:rPr>
                            </w:pPr>
                            <w:r>
                              <w:rPr>
                                <w:i/>
                              </w:rPr>
                              <w:t>Mini Project Title</w:t>
                            </w:r>
                          </w:p>
                        </w:txbxContent>
                      </wps:txbx>
                      <wps:bodyPr anchor="t">
                        <a:noAutofit/>
                      </wps:bodyPr>
                    </wps:wsp>
                  </a:graphicData>
                </a:graphic>
                <wp14:sizeRelH relativeFrom="page">
                  <wp14:pctWidth>0</wp14:pctWidth>
                </wp14:sizeRelH>
                <wp14:sizeRelV relativeFrom="page">
                  <wp14:pctHeight>0</wp14:pctHeight>
                </wp14:sizeRelV>
              </wp:anchor>
            </w:drawing>
          </mc:Choice>
          <mc:Fallback>
            <w:pict>
              <v:rect w14:anchorId="6DE95344" id="Rectangle 1" o:spid="_x0000_s1026" style="position:absolute;left:0;text-align:left;margin-left:-507.75pt;margin-top:1352.1pt;width:228pt;height:15.75pt;z-index: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" o:allowincell="f" stroked="f" strokeweight="0">
                <v:textbox>
                  <w:txbxContent>
                    <w:p w14:paraId="69246AA5" w14:textId="77777777" w:rsidR="00F95811" w:rsidRDefault="00B5767D">
                      <w:pPr>
                        <w:pStyle w:val="FrameContents"/>
                        <w:rPr>
                          <w:i/>
                        </w:rPr>
                      </w:pPr>
                      <w:r>
                        <w:rPr>
                          <w:i/>
                        </w:rPr>
                        <w:t>Mini Project Title</w:t>
                      </w:r>
                    </w:p>
                  </w:txbxContent>
                </v:textbox>
              </v:rect>
            </w:pict>
          </mc:Fallback>
        </mc:AlternateContent>
      </w:r>
      <w:r w:rsidR="00B5767D" w:rsidRPr="00B767CF">
        <w:rPr>
          <w:b/>
          <w:sz w:val="28"/>
          <w:szCs w:val="28"/>
        </w:rPr>
        <w:t>INTRODUCTION</w:t>
      </w:r>
    </w:p>
    <w:p w14:paraId="12CC4D65" w14:textId="0FDAB5A0" w:rsidR="00B767CF" w:rsidRPr="00B767CF" w:rsidRDefault="00B767CF" w:rsidP="00B767CF">
      <w:pPr>
        <w:spacing w:line="360" w:lineRule="auto"/>
        <w:jc w:val="both"/>
        <w:rPr>
          <w:bCs/>
          <w:sz w:val="24"/>
          <w:szCs w:val="24"/>
        </w:rPr>
      </w:pPr>
      <w:r w:rsidRPr="00B767CF">
        <w:rPr>
          <w:bCs/>
          <w:sz w:val="24"/>
          <w:szCs w:val="24"/>
        </w:rPr>
        <w:t>Acne is one of the most common dermatological conditions affecting individuals of all age groups, especially teenagers and young adults. Accurate and timely identification of acne types—such as acne vulgaris, papules, and nodules—is critical for effective treatment. Traditionally, diagnosis is done manually through visual inspection by dermatologists, which introduces subjectivity and limits the scalability of care, particularly in remote or resource-constrained environments.</w:t>
      </w:r>
    </w:p>
    <w:p w14:paraId="2382A747" w14:textId="54768574" w:rsidR="00B767CF" w:rsidRPr="00B767CF" w:rsidRDefault="00B767CF" w:rsidP="00B767CF">
      <w:pPr>
        <w:spacing w:line="360" w:lineRule="auto"/>
        <w:jc w:val="both"/>
        <w:rPr>
          <w:bCs/>
          <w:sz w:val="24"/>
          <w:szCs w:val="24"/>
        </w:rPr>
      </w:pPr>
      <w:r w:rsidRPr="00B767CF">
        <w:rPr>
          <w:bCs/>
          <w:sz w:val="24"/>
          <w:szCs w:val="24"/>
        </w:rPr>
        <w:t>This project was conceptualized to address the challenges in dermatological diagnostics by creating an automated deep learning-based acne detection system. The primary goal is to accurately detect and classify different acne lesions in facial images using real-time computer vision techniques. This helps dermatologists with quicker assessments and also enables individuals to monitor their skin health independently through an AI-powered interface.</w:t>
      </w:r>
    </w:p>
    <w:p w14:paraId="5A55F77C" w14:textId="61EA942C" w:rsidR="00B767CF" w:rsidRPr="00E4024F" w:rsidRDefault="00B767CF" w:rsidP="00B767CF">
      <w:pPr>
        <w:spacing w:line="360" w:lineRule="auto"/>
        <w:jc w:val="both"/>
        <w:rPr>
          <w:bCs/>
          <w:sz w:val="24"/>
          <w:szCs w:val="24"/>
        </w:rPr>
      </w:pPr>
      <w:r w:rsidRPr="00B767CF">
        <w:rPr>
          <w:bCs/>
          <w:sz w:val="24"/>
          <w:szCs w:val="24"/>
        </w:rPr>
        <w:t>By leveraging modern object detection frameworks, the system is capable of identifying multiple acne types within a single image, offering insights that could support both clinical decision-making and consumer skincare applications.</w:t>
      </w:r>
    </w:p>
    <w:p w14:paraId="51BF4273" w14:textId="77777777" w:rsidR="00B767CF" w:rsidRPr="00B767CF" w:rsidRDefault="00B767CF" w:rsidP="00B767CF">
      <w:pPr>
        <w:spacing w:line="360" w:lineRule="auto"/>
        <w:jc w:val="both"/>
        <w:rPr>
          <w:bCs/>
          <w:sz w:val="24"/>
          <w:szCs w:val="24"/>
        </w:rPr>
      </w:pPr>
    </w:p>
    <w:p w14:paraId="2F04428A" w14:textId="77777777" w:rsidR="00B767CF" w:rsidRPr="00B767CF" w:rsidRDefault="00B767CF" w:rsidP="00B767CF">
      <w:pPr>
        <w:spacing w:line="360" w:lineRule="auto"/>
        <w:jc w:val="both"/>
        <w:rPr>
          <w:bCs/>
          <w:sz w:val="24"/>
          <w:szCs w:val="24"/>
        </w:rPr>
      </w:pPr>
      <w:r w:rsidRPr="00B767CF">
        <w:rPr>
          <w:bCs/>
          <w:sz w:val="24"/>
          <w:szCs w:val="24"/>
        </w:rPr>
        <w:t>Motivation</w:t>
      </w:r>
    </w:p>
    <w:p w14:paraId="3AE11D22" w14:textId="3165280B" w:rsidR="00B767CF" w:rsidRPr="00E4024F" w:rsidRDefault="00B767CF" w:rsidP="00B767CF">
      <w:pPr>
        <w:pStyle w:val="ListParagraph"/>
        <w:numPr>
          <w:ilvl w:val="0"/>
          <w:numId w:val="2"/>
        </w:numPr>
        <w:spacing w:line="360" w:lineRule="auto"/>
        <w:jc w:val="both"/>
        <w:rPr>
          <w:bCs/>
          <w:sz w:val="24"/>
          <w:szCs w:val="24"/>
        </w:rPr>
      </w:pPr>
      <w:r w:rsidRPr="00E4024F">
        <w:rPr>
          <w:bCs/>
          <w:sz w:val="24"/>
          <w:szCs w:val="24"/>
        </w:rPr>
        <w:t>Manual inspection is time-consuming and subjective.</w:t>
      </w:r>
    </w:p>
    <w:p w14:paraId="2A299E6C" w14:textId="10BE07EA" w:rsidR="00B767CF" w:rsidRPr="00E4024F" w:rsidRDefault="00B767CF" w:rsidP="00B767CF">
      <w:pPr>
        <w:pStyle w:val="ListParagraph"/>
        <w:numPr>
          <w:ilvl w:val="0"/>
          <w:numId w:val="2"/>
        </w:numPr>
        <w:spacing w:line="360" w:lineRule="auto"/>
        <w:jc w:val="both"/>
        <w:rPr>
          <w:bCs/>
          <w:sz w:val="24"/>
          <w:szCs w:val="24"/>
        </w:rPr>
      </w:pPr>
      <w:r w:rsidRPr="00E4024F">
        <w:rPr>
          <w:bCs/>
          <w:sz w:val="24"/>
          <w:szCs w:val="24"/>
        </w:rPr>
        <w:t>Dermatologist availability is limited in rural areas.</w:t>
      </w:r>
    </w:p>
    <w:p w14:paraId="79DD823A" w14:textId="65424E48" w:rsidR="00B767CF" w:rsidRPr="00E4024F" w:rsidRDefault="00B767CF" w:rsidP="00B767CF">
      <w:pPr>
        <w:pStyle w:val="ListParagraph"/>
        <w:numPr>
          <w:ilvl w:val="0"/>
          <w:numId w:val="2"/>
        </w:numPr>
        <w:spacing w:line="360" w:lineRule="auto"/>
        <w:jc w:val="both"/>
        <w:rPr>
          <w:bCs/>
          <w:sz w:val="24"/>
          <w:szCs w:val="24"/>
        </w:rPr>
      </w:pPr>
      <w:r w:rsidRPr="00E4024F">
        <w:rPr>
          <w:bCs/>
          <w:sz w:val="24"/>
          <w:szCs w:val="24"/>
        </w:rPr>
        <w:t>Skin health apps are increasing in popularity, requiring robust backend models.</w:t>
      </w:r>
    </w:p>
    <w:p w14:paraId="28CA0E49" w14:textId="345BE563" w:rsidR="000D2DEB" w:rsidRPr="000D2DEB" w:rsidRDefault="00B767CF" w:rsidP="000D2DEB">
      <w:pPr>
        <w:pStyle w:val="ListParagraph"/>
        <w:numPr>
          <w:ilvl w:val="0"/>
          <w:numId w:val="2"/>
        </w:numPr>
        <w:spacing w:line="360" w:lineRule="auto"/>
        <w:jc w:val="both"/>
        <w:rPr>
          <w:bCs/>
          <w:sz w:val="24"/>
          <w:szCs w:val="24"/>
        </w:rPr>
      </w:pPr>
      <w:r w:rsidRPr="00E4024F">
        <w:rPr>
          <w:bCs/>
          <w:sz w:val="24"/>
          <w:szCs w:val="24"/>
        </w:rPr>
        <w:t>Early detection leads to better treatment and less scarring.</w:t>
      </w:r>
    </w:p>
    <w:p w14:paraId="738338CB" w14:textId="69A14524" w:rsidR="00B767CF" w:rsidRPr="00B767CF" w:rsidRDefault="00B767CF" w:rsidP="00B767CF">
      <w:pPr>
        <w:spacing w:line="360" w:lineRule="auto"/>
        <w:jc w:val="both"/>
        <w:rPr>
          <w:bCs/>
          <w:sz w:val="24"/>
          <w:szCs w:val="24"/>
        </w:rPr>
      </w:pPr>
      <w:r w:rsidRPr="00B767CF">
        <w:rPr>
          <w:bCs/>
          <w:sz w:val="24"/>
          <w:szCs w:val="24"/>
        </w:rPr>
        <w:t>Tools and Technologies Used</w:t>
      </w:r>
    </w:p>
    <w:p w14:paraId="0C26BEDB" w14:textId="77777777" w:rsidR="00B767CF" w:rsidRPr="00B767CF" w:rsidRDefault="00B767CF" w:rsidP="00B767CF">
      <w:pPr>
        <w:spacing w:line="360" w:lineRule="auto"/>
        <w:jc w:val="both"/>
        <w:rPr>
          <w:bCs/>
          <w:sz w:val="24"/>
          <w:szCs w:val="24"/>
        </w:rPr>
      </w:pPr>
      <w:r w:rsidRPr="00B767CF">
        <w:rPr>
          <w:bCs/>
          <w:sz w:val="24"/>
          <w:szCs w:val="24"/>
        </w:rPr>
        <w:t>To build this system, several cutting-edge tools and technologies were used:</w:t>
      </w:r>
    </w:p>
    <w:p w14:paraId="4F4F0373" w14:textId="26713889" w:rsidR="00B767CF" w:rsidRPr="00E4024F" w:rsidRDefault="00B767CF" w:rsidP="00B767CF">
      <w:pPr>
        <w:pStyle w:val="ListParagraph"/>
        <w:numPr>
          <w:ilvl w:val="0"/>
          <w:numId w:val="3"/>
        </w:numPr>
        <w:spacing w:line="360" w:lineRule="auto"/>
        <w:jc w:val="both"/>
        <w:rPr>
          <w:bCs/>
          <w:sz w:val="24"/>
          <w:szCs w:val="24"/>
        </w:rPr>
      </w:pPr>
      <w:r w:rsidRPr="00E4024F">
        <w:rPr>
          <w:bCs/>
          <w:sz w:val="24"/>
          <w:szCs w:val="24"/>
        </w:rPr>
        <w:t>LabelImg: For manually annotating acne lesions in images. It was used to draw bounding boxes around each lesion and save the data in YOLO format.</w:t>
      </w:r>
    </w:p>
    <w:p w14:paraId="42C6E2B3" w14:textId="6092B64F" w:rsidR="00B767CF" w:rsidRPr="00E4024F" w:rsidRDefault="00B767CF" w:rsidP="00B767CF">
      <w:pPr>
        <w:pStyle w:val="ListParagraph"/>
        <w:numPr>
          <w:ilvl w:val="0"/>
          <w:numId w:val="3"/>
        </w:numPr>
        <w:spacing w:line="360" w:lineRule="auto"/>
        <w:jc w:val="both"/>
        <w:rPr>
          <w:bCs/>
          <w:sz w:val="24"/>
          <w:szCs w:val="24"/>
        </w:rPr>
      </w:pPr>
      <w:r w:rsidRPr="00E4024F">
        <w:rPr>
          <w:bCs/>
          <w:sz w:val="24"/>
          <w:szCs w:val="24"/>
        </w:rPr>
        <w:t>YOLOv5: A highly efficient, real-time object detection model developed by Ultralytics. YOLOv5 is known for balancing speed and accuracy, making it ideal for mobile or web integration.</w:t>
      </w:r>
    </w:p>
    <w:p w14:paraId="3F010EB9" w14:textId="7768ED08" w:rsidR="00B767CF" w:rsidRPr="00E4024F" w:rsidRDefault="00B767CF" w:rsidP="00B767CF">
      <w:pPr>
        <w:pStyle w:val="ListParagraph"/>
        <w:numPr>
          <w:ilvl w:val="0"/>
          <w:numId w:val="3"/>
        </w:numPr>
        <w:spacing w:line="360" w:lineRule="auto"/>
        <w:jc w:val="both"/>
        <w:rPr>
          <w:bCs/>
          <w:sz w:val="24"/>
          <w:szCs w:val="24"/>
        </w:rPr>
      </w:pPr>
      <w:r w:rsidRPr="00E4024F">
        <w:rPr>
          <w:bCs/>
          <w:sz w:val="24"/>
          <w:szCs w:val="24"/>
        </w:rPr>
        <w:t>PyTorch: The deep learning framework used to train and test the YOLOv5 model.</w:t>
      </w:r>
    </w:p>
    <w:p w14:paraId="20772BBE" w14:textId="25C213FF" w:rsidR="00B767CF" w:rsidRPr="000D2DEB" w:rsidRDefault="00B767CF" w:rsidP="00B767CF">
      <w:pPr>
        <w:pStyle w:val="ListParagraph"/>
        <w:numPr>
          <w:ilvl w:val="0"/>
          <w:numId w:val="3"/>
        </w:numPr>
        <w:spacing w:line="360" w:lineRule="auto"/>
        <w:jc w:val="both"/>
        <w:rPr>
          <w:bCs/>
          <w:sz w:val="24"/>
          <w:szCs w:val="24"/>
        </w:rPr>
      </w:pPr>
      <w:r w:rsidRPr="00E4024F">
        <w:rPr>
          <w:bCs/>
          <w:sz w:val="24"/>
          <w:szCs w:val="24"/>
        </w:rPr>
        <w:t>OpenCV: Used for reading images, drawing bounding boxes, and preprocessing image data.</w:t>
      </w:r>
    </w:p>
    <w:p w14:paraId="7D79C9A1" w14:textId="77777777" w:rsidR="00E4024F" w:rsidRDefault="00E4024F" w:rsidP="00B767CF">
      <w:pPr>
        <w:spacing w:line="360" w:lineRule="auto"/>
        <w:jc w:val="both"/>
        <w:rPr>
          <w:bCs/>
          <w:sz w:val="28"/>
          <w:szCs w:val="28"/>
        </w:rPr>
      </w:pPr>
    </w:p>
    <w:p w14:paraId="7B294994" w14:textId="1D8D5851" w:rsidR="00B767CF" w:rsidRDefault="00B767CF" w:rsidP="00B767CF">
      <w:pPr>
        <w:pStyle w:val="ListParagraph"/>
        <w:numPr>
          <w:ilvl w:val="0"/>
          <w:numId w:val="1"/>
        </w:numPr>
        <w:spacing w:line="360" w:lineRule="auto"/>
        <w:jc w:val="center"/>
        <w:rPr>
          <w:b/>
          <w:sz w:val="28"/>
          <w:szCs w:val="28"/>
        </w:rPr>
      </w:pPr>
      <w:r w:rsidRPr="00B767CF">
        <w:rPr>
          <w:b/>
          <w:sz w:val="28"/>
          <w:szCs w:val="28"/>
        </w:rPr>
        <w:lastRenderedPageBreak/>
        <w:t>N</w:t>
      </w:r>
      <w:r w:rsidRPr="00B767CF">
        <w:rPr>
          <w:b/>
          <w:sz w:val="28"/>
          <w:szCs w:val="28"/>
        </w:rPr>
        <w:t>EED FOR AUTOMATION</w:t>
      </w:r>
    </w:p>
    <w:p w14:paraId="090CA250" w14:textId="1400D0F0" w:rsidR="00B767CF" w:rsidRPr="00E4024F" w:rsidRDefault="00B767CF" w:rsidP="00B767CF">
      <w:pPr>
        <w:spacing w:line="360" w:lineRule="auto"/>
        <w:jc w:val="both"/>
        <w:rPr>
          <w:bCs/>
          <w:sz w:val="24"/>
          <w:szCs w:val="24"/>
        </w:rPr>
      </w:pPr>
      <w:r w:rsidRPr="00E4024F">
        <w:rPr>
          <w:bCs/>
          <w:sz w:val="24"/>
          <w:szCs w:val="24"/>
        </w:rPr>
        <w:t>In traditional dermatology practices, acne diagnosis is carried out manually by trained professionals based on physical examination or static photographs. While effective to some extent, this approach has several limitations in terms of speed, objectivity, accessibility, and scalability.</w:t>
      </w:r>
    </w:p>
    <w:p w14:paraId="6A261D26" w14:textId="7E5C4586" w:rsidR="00B767CF" w:rsidRPr="00E4024F" w:rsidRDefault="00B767CF" w:rsidP="00B767CF">
      <w:pPr>
        <w:spacing w:line="360" w:lineRule="auto"/>
        <w:jc w:val="both"/>
        <w:rPr>
          <w:bCs/>
          <w:sz w:val="24"/>
          <w:szCs w:val="24"/>
        </w:rPr>
      </w:pPr>
      <w:r w:rsidRPr="00E4024F">
        <w:rPr>
          <w:bCs/>
          <w:sz w:val="24"/>
          <w:szCs w:val="24"/>
        </w:rPr>
        <w:t>Traditional Approach &amp; Limitations</w:t>
      </w:r>
    </w:p>
    <w:p w14:paraId="508C0798" w14:textId="2185DB74" w:rsidR="00B767CF" w:rsidRPr="00E4024F" w:rsidRDefault="00B767CF" w:rsidP="00B767CF">
      <w:pPr>
        <w:spacing w:line="360" w:lineRule="auto"/>
        <w:jc w:val="both"/>
        <w:rPr>
          <w:bCs/>
          <w:sz w:val="24"/>
          <w:szCs w:val="24"/>
        </w:rPr>
      </w:pPr>
      <w:r w:rsidRPr="00E4024F">
        <w:rPr>
          <w:bCs/>
          <w:sz w:val="24"/>
          <w:szCs w:val="24"/>
        </w:rPr>
        <w:t>This process is highly dependent on the dermatologist’s experience, visual judgment, and availability. As a result, it introduces variability in diagnosis quality and can delay timely treatment—especially in cases where access to dermatological care is limited or overbooked.</w:t>
      </w:r>
    </w:p>
    <w:p w14:paraId="270C38A6" w14:textId="77777777" w:rsidR="00B767CF" w:rsidRPr="00E4024F" w:rsidRDefault="00B767CF" w:rsidP="00B767CF">
      <w:pPr>
        <w:spacing w:line="360" w:lineRule="auto"/>
        <w:jc w:val="both"/>
        <w:rPr>
          <w:bCs/>
          <w:sz w:val="24"/>
          <w:szCs w:val="24"/>
        </w:rPr>
      </w:pPr>
      <w:r w:rsidRPr="00E4024F">
        <w:rPr>
          <w:bCs/>
          <w:sz w:val="24"/>
          <w:szCs w:val="24"/>
        </w:rPr>
        <w:t>Key Limitations:</w:t>
      </w:r>
    </w:p>
    <w:p w14:paraId="0350B549" w14:textId="34E42AAE" w:rsidR="00B767CF" w:rsidRPr="00E4024F" w:rsidRDefault="00B767CF" w:rsidP="00B767CF">
      <w:pPr>
        <w:pStyle w:val="ListParagraph"/>
        <w:numPr>
          <w:ilvl w:val="0"/>
          <w:numId w:val="4"/>
        </w:numPr>
        <w:spacing w:line="360" w:lineRule="auto"/>
        <w:jc w:val="both"/>
        <w:rPr>
          <w:bCs/>
          <w:sz w:val="24"/>
          <w:szCs w:val="24"/>
        </w:rPr>
      </w:pPr>
      <w:r w:rsidRPr="00E4024F">
        <w:rPr>
          <w:bCs/>
          <w:sz w:val="24"/>
          <w:szCs w:val="24"/>
        </w:rPr>
        <w:t>Subjective Judgments: The identification of acne types (papules, nodules, etc.) can vary between doctors.</w:t>
      </w:r>
    </w:p>
    <w:p w14:paraId="31EBA5F0" w14:textId="30461893" w:rsidR="00B767CF" w:rsidRPr="00E4024F" w:rsidRDefault="00B767CF" w:rsidP="00B767CF">
      <w:pPr>
        <w:pStyle w:val="ListParagraph"/>
        <w:numPr>
          <w:ilvl w:val="0"/>
          <w:numId w:val="4"/>
        </w:numPr>
        <w:spacing w:line="360" w:lineRule="auto"/>
        <w:jc w:val="both"/>
        <w:rPr>
          <w:bCs/>
          <w:sz w:val="24"/>
          <w:szCs w:val="24"/>
        </w:rPr>
      </w:pPr>
      <w:r w:rsidRPr="00E4024F">
        <w:rPr>
          <w:bCs/>
          <w:sz w:val="24"/>
          <w:szCs w:val="24"/>
        </w:rPr>
        <w:t>Time-Consuming: Manual diagnosis for every patient consumes considerable time, reducing efficiency.</w:t>
      </w:r>
    </w:p>
    <w:p w14:paraId="00AB17F6" w14:textId="0C297E32" w:rsidR="00B767CF" w:rsidRPr="00E4024F" w:rsidRDefault="00B767CF" w:rsidP="00B767CF">
      <w:pPr>
        <w:pStyle w:val="ListParagraph"/>
        <w:numPr>
          <w:ilvl w:val="0"/>
          <w:numId w:val="4"/>
        </w:numPr>
        <w:spacing w:line="360" w:lineRule="auto"/>
        <w:jc w:val="both"/>
        <w:rPr>
          <w:bCs/>
          <w:sz w:val="24"/>
          <w:szCs w:val="24"/>
        </w:rPr>
      </w:pPr>
      <w:r w:rsidRPr="00E4024F">
        <w:rPr>
          <w:bCs/>
          <w:sz w:val="24"/>
          <w:szCs w:val="24"/>
        </w:rPr>
        <w:t>Limited Access: In rural or underserved regions, specialists may not be readily available.</w:t>
      </w:r>
    </w:p>
    <w:p w14:paraId="55911E24" w14:textId="2EDAFFE2" w:rsidR="00B767CF" w:rsidRPr="00E4024F" w:rsidRDefault="00B767CF" w:rsidP="00B767CF">
      <w:pPr>
        <w:pStyle w:val="ListParagraph"/>
        <w:numPr>
          <w:ilvl w:val="0"/>
          <w:numId w:val="4"/>
        </w:numPr>
        <w:spacing w:line="360" w:lineRule="auto"/>
        <w:jc w:val="both"/>
        <w:rPr>
          <w:bCs/>
          <w:sz w:val="24"/>
          <w:szCs w:val="24"/>
        </w:rPr>
      </w:pPr>
      <w:r w:rsidRPr="00E4024F">
        <w:rPr>
          <w:bCs/>
          <w:sz w:val="24"/>
          <w:szCs w:val="24"/>
        </w:rPr>
        <w:t>Lack of Monitoring Tools: Traditional methods do not easily support tracking of treatment progress over time.</w:t>
      </w:r>
    </w:p>
    <w:p w14:paraId="50AF03A8" w14:textId="510E4E80" w:rsidR="00B767CF" w:rsidRPr="000D2DEB" w:rsidRDefault="00B767CF" w:rsidP="00B767CF">
      <w:pPr>
        <w:pStyle w:val="ListParagraph"/>
        <w:numPr>
          <w:ilvl w:val="0"/>
          <w:numId w:val="4"/>
        </w:numPr>
        <w:spacing w:line="360" w:lineRule="auto"/>
        <w:jc w:val="both"/>
        <w:rPr>
          <w:bCs/>
          <w:sz w:val="24"/>
          <w:szCs w:val="24"/>
        </w:rPr>
      </w:pPr>
      <w:r w:rsidRPr="00E4024F">
        <w:rPr>
          <w:bCs/>
          <w:sz w:val="24"/>
          <w:szCs w:val="24"/>
        </w:rPr>
        <w:t>No Digital Record: Absence of automated image-based logs or AI-driven progress assessments.</w:t>
      </w:r>
    </w:p>
    <w:p w14:paraId="588E7482" w14:textId="217EEE76" w:rsidR="00B767CF" w:rsidRPr="00E4024F" w:rsidRDefault="00B767CF" w:rsidP="00B767CF">
      <w:pPr>
        <w:spacing w:line="360" w:lineRule="auto"/>
        <w:jc w:val="both"/>
        <w:rPr>
          <w:bCs/>
          <w:sz w:val="24"/>
          <w:szCs w:val="24"/>
        </w:rPr>
      </w:pPr>
      <w:r w:rsidRPr="00E4024F">
        <w:rPr>
          <w:bCs/>
          <w:sz w:val="24"/>
          <w:szCs w:val="24"/>
        </w:rPr>
        <w:t>Gaps Identified</w:t>
      </w:r>
    </w:p>
    <w:p w14:paraId="090BCE19" w14:textId="106CA756" w:rsidR="00B767CF" w:rsidRPr="00E4024F" w:rsidRDefault="00B767CF" w:rsidP="00B767CF">
      <w:pPr>
        <w:spacing w:line="360" w:lineRule="auto"/>
        <w:jc w:val="both"/>
        <w:rPr>
          <w:bCs/>
          <w:sz w:val="24"/>
          <w:szCs w:val="24"/>
        </w:rPr>
      </w:pPr>
      <w:r w:rsidRPr="00E4024F">
        <w:rPr>
          <w:bCs/>
          <w:sz w:val="24"/>
          <w:szCs w:val="24"/>
        </w:rPr>
        <w:t>Inconsistency in Diagnosis</w:t>
      </w:r>
    </w:p>
    <w:p w14:paraId="639370EE" w14:textId="767A1431" w:rsidR="00B767CF" w:rsidRPr="00E4024F" w:rsidRDefault="00B767CF" w:rsidP="00B767CF">
      <w:pPr>
        <w:spacing w:line="360" w:lineRule="auto"/>
        <w:jc w:val="both"/>
        <w:rPr>
          <w:bCs/>
          <w:sz w:val="24"/>
          <w:szCs w:val="24"/>
        </w:rPr>
      </w:pPr>
      <w:r w:rsidRPr="00E4024F">
        <w:rPr>
          <w:bCs/>
          <w:sz w:val="24"/>
          <w:szCs w:val="24"/>
        </w:rPr>
        <w:t>Different dermatologists may interpret the same skin condition differently, especially for borderline cases.</w:t>
      </w:r>
    </w:p>
    <w:p w14:paraId="4BEACFCB" w14:textId="335C4970" w:rsidR="00B767CF" w:rsidRPr="00E4024F" w:rsidRDefault="00B767CF" w:rsidP="00B767CF">
      <w:pPr>
        <w:spacing w:line="360" w:lineRule="auto"/>
        <w:jc w:val="both"/>
        <w:rPr>
          <w:bCs/>
          <w:sz w:val="24"/>
          <w:szCs w:val="24"/>
        </w:rPr>
      </w:pPr>
      <w:r w:rsidRPr="00E4024F">
        <w:rPr>
          <w:bCs/>
          <w:sz w:val="24"/>
          <w:szCs w:val="24"/>
        </w:rPr>
        <w:t>Non-scalable Solutions</w:t>
      </w:r>
    </w:p>
    <w:p w14:paraId="4EAD5421" w14:textId="44659915" w:rsidR="00B767CF" w:rsidRPr="00E4024F" w:rsidRDefault="00B767CF" w:rsidP="00B767CF">
      <w:pPr>
        <w:spacing w:line="360" w:lineRule="auto"/>
        <w:jc w:val="both"/>
        <w:rPr>
          <w:bCs/>
          <w:sz w:val="24"/>
          <w:szCs w:val="24"/>
        </w:rPr>
      </w:pPr>
      <w:r w:rsidRPr="00E4024F">
        <w:rPr>
          <w:bCs/>
          <w:sz w:val="24"/>
          <w:szCs w:val="24"/>
        </w:rPr>
        <w:t>Clinics often face high patient volumes. Manual assessment is not scalable for large populations or mobile platforms.</w:t>
      </w:r>
    </w:p>
    <w:p w14:paraId="7BF79FAB" w14:textId="08AE8915" w:rsidR="00B767CF" w:rsidRPr="00E4024F" w:rsidRDefault="00B767CF" w:rsidP="00B767CF">
      <w:pPr>
        <w:spacing w:line="360" w:lineRule="auto"/>
        <w:jc w:val="both"/>
        <w:rPr>
          <w:bCs/>
          <w:sz w:val="24"/>
          <w:szCs w:val="24"/>
        </w:rPr>
      </w:pPr>
      <w:r w:rsidRPr="00E4024F">
        <w:rPr>
          <w:bCs/>
          <w:sz w:val="24"/>
          <w:szCs w:val="24"/>
        </w:rPr>
        <w:t>Inaccessibility in Remote Areas</w:t>
      </w:r>
    </w:p>
    <w:p w14:paraId="7C202858" w14:textId="2ACDA4ED" w:rsidR="00B767CF" w:rsidRPr="00E4024F" w:rsidRDefault="00B767CF" w:rsidP="00B767CF">
      <w:pPr>
        <w:spacing w:line="360" w:lineRule="auto"/>
        <w:jc w:val="both"/>
        <w:rPr>
          <w:bCs/>
          <w:sz w:val="24"/>
          <w:szCs w:val="24"/>
        </w:rPr>
      </w:pPr>
      <w:r w:rsidRPr="00E4024F">
        <w:rPr>
          <w:bCs/>
          <w:sz w:val="24"/>
          <w:szCs w:val="24"/>
        </w:rPr>
        <w:t>Many people in rural or semi-urban areas lack access to professional dermatological care.</w:t>
      </w:r>
    </w:p>
    <w:p w14:paraId="5E288837" w14:textId="2E3CD7B7" w:rsidR="00B767CF" w:rsidRPr="00E4024F" w:rsidRDefault="00B767CF" w:rsidP="00B767CF">
      <w:pPr>
        <w:spacing w:line="360" w:lineRule="auto"/>
        <w:jc w:val="both"/>
        <w:rPr>
          <w:bCs/>
          <w:sz w:val="24"/>
          <w:szCs w:val="24"/>
        </w:rPr>
      </w:pPr>
      <w:r w:rsidRPr="00E4024F">
        <w:rPr>
          <w:bCs/>
          <w:sz w:val="24"/>
          <w:szCs w:val="24"/>
        </w:rPr>
        <w:t>Lack of Early Detection Tools</w:t>
      </w:r>
    </w:p>
    <w:p w14:paraId="66F5DBE3" w14:textId="6F2C431F" w:rsidR="00B767CF" w:rsidRPr="00E4024F" w:rsidRDefault="00B767CF" w:rsidP="00B767CF">
      <w:pPr>
        <w:spacing w:line="360" w:lineRule="auto"/>
        <w:jc w:val="both"/>
        <w:rPr>
          <w:bCs/>
          <w:sz w:val="24"/>
          <w:szCs w:val="24"/>
        </w:rPr>
      </w:pPr>
      <w:r w:rsidRPr="00E4024F">
        <w:rPr>
          <w:bCs/>
          <w:sz w:val="24"/>
          <w:szCs w:val="24"/>
        </w:rPr>
        <w:t>Patients often delay visits until the acne worsens. An AI-powered solution could alert users early.</w:t>
      </w:r>
    </w:p>
    <w:p w14:paraId="7A2242D3" w14:textId="77777777" w:rsidR="00B767CF" w:rsidRDefault="00B767CF" w:rsidP="00B767CF">
      <w:pPr>
        <w:spacing w:line="360" w:lineRule="auto"/>
        <w:jc w:val="both"/>
        <w:rPr>
          <w:bCs/>
          <w:sz w:val="28"/>
          <w:szCs w:val="28"/>
        </w:rPr>
      </w:pPr>
    </w:p>
    <w:p w14:paraId="03916D7E" w14:textId="567761A1" w:rsidR="00E4024F" w:rsidRDefault="00B767CF" w:rsidP="00E4024F">
      <w:pPr>
        <w:pStyle w:val="ListParagraph"/>
        <w:numPr>
          <w:ilvl w:val="0"/>
          <w:numId w:val="1"/>
        </w:numPr>
        <w:spacing w:line="360" w:lineRule="auto"/>
        <w:jc w:val="center"/>
        <w:rPr>
          <w:b/>
          <w:sz w:val="28"/>
          <w:szCs w:val="28"/>
        </w:rPr>
      </w:pPr>
      <w:r>
        <w:rPr>
          <w:b/>
          <w:sz w:val="28"/>
          <w:szCs w:val="28"/>
        </w:rPr>
        <w:lastRenderedPageBreak/>
        <w:t>LITERATURE SURVEY</w:t>
      </w:r>
    </w:p>
    <w:p w14:paraId="5913A4AA" w14:textId="57D8CEF7" w:rsidR="00E4024F" w:rsidRDefault="00E4024F" w:rsidP="00E4024F">
      <w:pPr>
        <w:spacing w:line="360" w:lineRule="auto"/>
        <w:jc w:val="both"/>
        <w:rPr>
          <w:bCs/>
          <w:sz w:val="24"/>
          <w:szCs w:val="24"/>
        </w:rPr>
      </w:pPr>
      <w:r w:rsidRPr="00E4024F">
        <w:rPr>
          <w:bCs/>
          <w:sz w:val="24"/>
          <w:szCs w:val="24"/>
        </w:rPr>
        <w:t xml:space="preserve">Over the past decade, numerous research studies have been conducted in the domain of skin disease detection using image processing and deep learning. Traditional approaches often relied on machine learning algorithms like Support Vector Machines (SVM) and K-Nearest Neighbors (KNN), which depended heavily on handcrafted features such as color, texture, and edge-based patterns. These techniques showed limited success in real-world scenarios due to their inability to adapt to variations in skin tone, lighting, and lesion shape. With the rise of deep learning, convolutional neural networks (CNNs) became the preferred method for skin lesion classification. However, many early CNN-based systems were restricted to binary classification (acne vs. non-acne) without considering the detection or classification of different acne types. Models such as ResNet, VGG, and Inception have been used for acne classification, but most lacked real-time detection capability and accurate localization of multiple lesions in a single image. More recently, object detection algorithms like YOLOv3 and YOLOv4 have been explored, offering a balance between speed and detection accuracy. </w:t>
      </w:r>
    </w:p>
    <w:p w14:paraId="1E06920E" w14:textId="77777777" w:rsidR="00E4024F" w:rsidRDefault="00E4024F" w:rsidP="00E4024F">
      <w:pPr>
        <w:spacing w:line="360" w:lineRule="auto"/>
        <w:jc w:val="both"/>
        <w:rPr>
          <w:bCs/>
          <w:sz w:val="24"/>
          <w:szCs w:val="24"/>
        </w:rPr>
      </w:pPr>
    </w:p>
    <w:p w14:paraId="4D378C86" w14:textId="77777777" w:rsidR="00E4024F" w:rsidRDefault="00E4024F" w:rsidP="00E4024F">
      <w:pPr>
        <w:spacing w:line="360" w:lineRule="auto"/>
        <w:jc w:val="both"/>
        <w:rPr>
          <w:bCs/>
          <w:sz w:val="24"/>
          <w:szCs w:val="24"/>
        </w:rPr>
      </w:pPr>
    </w:p>
    <w:p w14:paraId="73E219C4" w14:textId="77777777" w:rsidR="00E4024F" w:rsidRDefault="00E4024F" w:rsidP="00E4024F">
      <w:pPr>
        <w:spacing w:line="360" w:lineRule="auto"/>
        <w:jc w:val="both"/>
        <w:rPr>
          <w:bCs/>
          <w:sz w:val="24"/>
          <w:szCs w:val="24"/>
        </w:rPr>
      </w:pPr>
    </w:p>
    <w:p w14:paraId="512B8742" w14:textId="77777777" w:rsidR="00E4024F" w:rsidRDefault="00E4024F" w:rsidP="00E4024F">
      <w:pPr>
        <w:spacing w:line="360" w:lineRule="auto"/>
        <w:jc w:val="both"/>
        <w:rPr>
          <w:bCs/>
          <w:sz w:val="24"/>
          <w:szCs w:val="24"/>
        </w:rPr>
      </w:pPr>
    </w:p>
    <w:p w14:paraId="16D8E867" w14:textId="213B6220" w:rsidR="00E4024F" w:rsidRDefault="00E4024F" w:rsidP="00E4024F">
      <w:pPr>
        <w:spacing w:line="360" w:lineRule="auto"/>
        <w:jc w:val="both"/>
        <w:rPr>
          <w:bCs/>
          <w:sz w:val="24"/>
          <w:szCs w:val="24"/>
        </w:rPr>
      </w:pPr>
      <w:r>
        <w:rPr>
          <w:noProof/>
        </w:rPr>
        <w:drawing>
          <wp:inline distT="0" distB="0" distL="0" distR="0" wp14:anchorId="7E302F47" wp14:editId="1346D18E">
            <wp:extent cx="5566410" cy="2809240"/>
            <wp:effectExtent l="0" t="0" r="0" b="0"/>
            <wp:docPr id="882782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782192" name=""/>
                    <pic:cNvPicPr/>
                  </pic:nvPicPr>
                  <pic:blipFill>
                    <a:blip r:embed="rId7"/>
                    <a:stretch>
                      <a:fillRect/>
                    </a:stretch>
                  </pic:blipFill>
                  <pic:spPr>
                    <a:xfrm>
                      <a:off x="0" y="0"/>
                      <a:ext cx="5566410" cy="2809240"/>
                    </a:xfrm>
                    <a:prstGeom prst="rect">
                      <a:avLst/>
                    </a:prstGeom>
                  </pic:spPr>
                </pic:pic>
              </a:graphicData>
            </a:graphic>
          </wp:inline>
        </w:drawing>
      </w:r>
    </w:p>
    <w:p w14:paraId="2E0B210D" w14:textId="77777777" w:rsidR="00E4024F" w:rsidRDefault="00E4024F" w:rsidP="00E4024F">
      <w:pPr>
        <w:spacing w:line="360" w:lineRule="auto"/>
        <w:jc w:val="both"/>
        <w:rPr>
          <w:bCs/>
          <w:sz w:val="24"/>
          <w:szCs w:val="24"/>
        </w:rPr>
      </w:pPr>
    </w:p>
    <w:p w14:paraId="07A568CC" w14:textId="77777777" w:rsidR="000D2DEB" w:rsidRDefault="000D2DEB" w:rsidP="00E4024F">
      <w:pPr>
        <w:spacing w:line="360" w:lineRule="auto"/>
        <w:jc w:val="both"/>
        <w:rPr>
          <w:bCs/>
          <w:sz w:val="24"/>
          <w:szCs w:val="24"/>
        </w:rPr>
      </w:pPr>
    </w:p>
    <w:p w14:paraId="1DDBF6E2" w14:textId="77777777" w:rsidR="00E4024F" w:rsidRPr="00E4024F" w:rsidRDefault="00E4024F" w:rsidP="00E4024F">
      <w:pPr>
        <w:spacing w:line="360" w:lineRule="auto"/>
        <w:jc w:val="both"/>
        <w:rPr>
          <w:bCs/>
          <w:sz w:val="24"/>
          <w:szCs w:val="24"/>
        </w:rPr>
      </w:pPr>
    </w:p>
    <w:p w14:paraId="41DD7D26" w14:textId="77777777" w:rsidR="00E4024F" w:rsidRPr="00E4024F" w:rsidRDefault="00E4024F" w:rsidP="00D35E19">
      <w:pPr>
        <w:pStyle w:val="ListParagraph"/>
        <w:numPr>
          <w:ilvl w:val="0"/>
          <w:numId w:val="1"/>
        </w:numPr>
        <w:spacing w:line="360" w:lineRule="auto"/>
        <w:jc w:val="center"/>
        <w:rPr>
          <w:bCs/>
          <w:sz w:val="24"/>
          <w:szCs w:val="24"/>
        </w:rPr>
      </w:pPr>
      <w:r>
        <w:rPr>
          <w:b/>
          <w:sz w:val="28"/>
          <w:szCs w:val="28"/>
        </w:rPr>
        <w:lastRenderedPageBreak/>
        <w:t>PROPOSED METHODOLOGY</w:t>
      </w:r>
    </w:p>
    <w:p w14:paraId="6DC51F24" w14:textId="6988D843" w:rsidR="00E4024F" w:rsidRPr="00E4024F" w:rsidRDefault="00E4024F" w:rsidP="00E4024F">
      <w:pPr>
        <w:spacing w:line="360" w:lineRule="auto"/>
        <w:rPr>
          <w:bCs/>
          <w:sz w:val="24"/>
          <w:szCs w:val="24"/>
        </w:rPr>
      </w:pPr>
      <w:r w:rsidRPr="00E4024F">
        <w:rPr>
          <w:bCs/>
          <w:sz w:val="24"/>
          <w:szCs w:val="24"/>
        </w:rPr>
        <w:t>Model: YOLOv5 (You Only Look Once v5)</w:t>
      </w:r>
    </w:p>
    <w:p w14:paraId="01EBA0AC" w14:textId="392723C3" w:rsidR="00E4024F" w:rsidRPr="00E4024F" w:rsidRDefault="00E4024F" w:rsidP="00E4024F">
      <w:pPr>
        <w:spacing w:line="360" w:lineRule="auto"/>
        <w:rPr>
          <w:bCs/>
          <w:sz w:val="24"/>
          <w:szCs w:val="24"/>
        </w:rPr>
      </w:pPr>
      <w:r w:rsidRPr="00E4024F">
        <w:rPr>
          <w:bCs/>
          <w:sz w:val="24"/>
          <w:szCs w:val="24"/>
        </w:rPr>
        <w:t>Framework: PyTorch</w:t>
      </w:r>
    </w:p>
    <w:p w14:paraId="04EEE7CC" w14:textId="2D93CACE" w:rsidR="00E4024F" w:rsidRPr="00E4024F" w:rsidRDefault="00E4024F" w:rsidP="00E4024F">
      <w:pPr>
        <w:spacing w:line="360" w:lineRule="auto"/>
        <w:rPr>
          <w:bCs/>
          <w:sz w:val="24"/>
          <w:szCs w:val="24"/>
        </w:rPr>
      </w:pPr>
      <w:r w:rsidRPr="00E4024F">
        <w:rPr>
          <w:bCs/>
          <w:sz w:val="24"/>
          <w:szCs w:val="24"/>
        </w:rPr>
        <w:t>Annotation Tool: LabelImg</w:t>
      </w:r>
    </w:p>
    <w:p w14:paraId="7D82CFD1" w14:textId="19D807F2" w:rsidR="00E4024F" w:rsidRPr="00E4024F" w:rsidRDefault="00E4024F" w:rsidP="00E4024F">
      <w:pPr>
        <w:spacing w:line="360" w:lineRule="auto"/>
        <w:rPr>
          <w:bCs/>
          <w:sz w:val="24"/>
          <w:szCs w:val="24"/>
        </w:rPr>
      </w:pPr>
      <w:r w:rsidRPr="00E4024F">
        <w:rPr>
          <w:bCs/>
          <w:sz w:val="24"/>
          <w:szCs w:val="24"/>
        </w:rPr>
        <w:t>Languages: Python</w:t>
      </w:r>
    </w:p>
    <w:p w14:paraId="1FB0BFC9" w14:textId="0FB590DB" w:rsidR="00E4024F" w:rsidRPr="00E4024F" w:rsidRDefault="00E4024F" w:rsidP="00E4024F">
      <w:pPr>
        <w:spacing w:line="360" w:lineRule="auto"/>
        <w:rPr>
          <w:bCs/>
          <w:sz w:val="24"/>
          <w:szCs w:val="24"/>
        </w:rPr>
      </w:pPr>
      <w:r w:rsidRPr="00E4024F">
        <w:rPr>
          <w:bCs/>
          <w:sz w:val="24"/>
          <w:szCs w:val="24"/>
        </w:rPr>
        <w:t>Dataset: Custom-labeled facial skin dataset</w:t>
      </w:r>
    </w:p>
    <w:p w14:paraId="390CC7FC" w14:textId="4382CF0A" w:rsidR="00E4024F" w:rsidRPr="00E4024F" w:rsidRDefault="00E4024F" w:rsidP="00E4024F">
      <w:pPr>
        <w:spacing w:line="360" w:lineRule="auto"/>
        <w:rPr>
          <w:bCs/>
          <w:sz w:val="24"/>
          <w:szCs w:val="24"/>
        </w:rPr>
      </w:pPr>
      <w:r w:rsidRPr="00E4024F">
        <w:rPr>
          <w:bCs/>
          <w:sz w:val="24"/>
          <w:szCs w:val="24"/>
        </w:rPr>
        <w:t>Libraries: OpenCV, matplotlib, seaborn, NumPy</w:t>
      </w:r>
    </w:p>
    <w:p w14:paraId="5FE42B7C" w14:textId="3A60DF9F" w:rsidR="00E4024F" w:rsidRDefault="00E4024F" w:rsidP="00E4024F">
      <w:pPr>
        <w:spacing w:line="360" w:lineRule="auto"/>
        <w:rPr>
          <w:bCs/>
          <w:sz w:val="24"/>
          <w:szCs w:val="24"/>
        </w:rPr>
      </w:pPr>
      <w:r w:rsidRPr="00E4024F">
        <w:rPr>
          <w:bCs/>
          <w:sz w:val="24"/>
          <w:szCs w:val="24"/>
        </w:rPr>
        <w:t>Environment: Google Colab / Jupyter Notebook / Local GPU</w:t>
      </w:r>
    </w:p>
    <w:p w14:paraId="4EB2ACF3" w14:textId="77777777" w:rsidR="00E4024F" w:rsidRDefault="00E4024F" w:rsidP="00E4024F">
      <w:pPr>
        <w:spacing w:line="360" w:lineRule="auto"/>
        <w:rPr>
          <w:bCs/>
          <w:sz w:val="24"/>
          <w:szCs w:val="24"/>
        </w:rPr>
      </w:pPr>
    </w:p>
    <w:p w14:paraId="5FD5D205" w14:textId="77777777" w:rsidR="00E4024F" w:rsidRPr="00E4024F" w:rsidRDefault="00E4024F" w:rsidP="00E4024F">
      <w:pPr>
        <w:spacing w:line="360" w:lineRule="auto"/>
        <w:rPr>
          <w:bCs/>
          <w:sz w:val="24"/>
          <w:szCs w:val="24"/>
        </w:rPr>
      </w:pPr>
      <w:r w:rsidRPr="00E4024F">
        <w:rPr>
          <w:bCs/>
          <w:sz w:val="24"/>
          <w:szCs w:val="24"/>
        </w:rPr>
        <w:t>//code</w:t>
      </w:r>
    </w:p>
    <w:p w14:paraId="28E6E7B4" w14:textId="77777777" w:rsidR="00E4024F" w:rsidRPr="00E4024F" w:rsidRDefault="00E4024F" w:rsidP="00E4024F">
      <w:pPr>
        <w:spacing w:line="360" w:lineRule="auto"/>
        <w:rPr>
          <w:bCs/>
          <w:sz w:val="24"/>
          <w:szCs w:val="24"/>
        </w:rPr>
      </w:pPr>
      <w:r w:rsidRPr="00E4024F">
        <w:rPr>
          <w:bCs/>
          <w:sz w:val="24"/>
          <w:szCs w:val="24"/>
        </w:rPr>
        <w:t>import torch</w:t>
      </w:r>
    </w:p>
    <w:p w14:paraId="3D53AEB8" w14:textId="77777777" w:rsidR="00E4024F" w:rsidRPr="00E4024F" w:rsidRDefault="00E4024F" w:rsidP="00E4024F">
      <w:pPr>
        <w:spacing w:line="360" w:lineRule="auto"/>
        <w:rPr>
          <w:bCs/>
          <w:sz w:val="24"/>
          <w:szCs w:val="24"/>
        </w:rPr>
      </w:pPr>
      <w:r w:rsidRPr="00E4024F">
        <w:rPr>
          <w:bCs/>
          <w:sz w:val="24"/>
          <w:szCs w:val="24"/>
        </w:rPr>
        <w:t>from matplotlib import pyplot as plt</w:t>
      </w:r>
    </w:p>
    <w:p w14:paraId="4E62A9E0" w14:textId="77777777" w:rsidR="00E4024F" w:rsidRPr="00E4024F" w:rsidRDefault="00E4024F" w:rsidP="00E4024F">
      <w:pPr>
        <w:spacing w:line="360" w:lineRule="auto"/>
        <w:rPr>
          <w:bCs/>
          <w:sz w:val="24"/>
          <w:szCs w:val="24"/>
        </w:rPr>
      </w:pPr>
      <w:r w:rsidRPr="00E4024F">
        <w:rPr>
          <w:bCs/>
          <w:sz w:val="24"/>
          <w:szCs w:val="24"/>
        </w:rPr>
        <w:t>import numpy as np</w:t>
      </w:r>
    </w:p>
    <w:p w14:paraId="595A30C7" w14:textId="0DE0877E" w:rsidR="00E4024F" w:rsidRPr="00E4024F" w:rsidRDefault="00E4024F" w:rsidP="00E4024F">
      <w:pPr>
        <w:spacing w:line="360" w:lineRule="auto"/>
        <w:rPr>
          <w:bCs/>
          <w:sz w:val="24"/>
          <w:szCs w:val="24"/>
        </w:rPr>
      </w:pPr>
      <w:r w:rsidRPr="00E4024F">
        <w:rPr>
          <w:bCs/>
          <w:sz w:val="24"/>
          <w:szCs w:val="24"/>
        </w:rPr>
        <w:t>import cv2</w:t>
      </w:r>
    </w:p>
    <w:p w14:paraId="740E347B" w14:textId="77777777" w:rsidR="00E4024F" w:rsidRPr="00E4024F" w:rsidRDefault="00E4024F" w:rsidP="00E4024F">
      <w:pPr>
        <w:spacing w:line="360" w:lineRule="auto"/>
        <w:rPr>
          <w:bCs/>
          <w:sz w:val="24"/>
          <w:szCs w:val="24"/>
        </w:rPr>
      </w:pPr>
      <w:r w:rsidRPr="00E4024F">
        <w:rPr>
          <w:bCs/>
          <w:sz w:val="24"/>
          <w:szCs w:val="24"/>
        </w:rPr>
        <w:t># Load YOLOv5 model (assuming it's been trained for acne detection)</w:t>
      </w:r>
    </w:p>
    <w:p w14:paraId="06702C1D" w14:textId="2E69048E" w:rsidR="00E4024F" w:rsidRPr="00E4024F" w:rsidRDefault="00E4024F" w:rsidP="00E4024F">
      <w:pPr>
        <w:spacing w:line="360" w:lineRule="auto"/>
        <w:rPr>
          <w:bCs/>
          <w:sz w:val="24"/>
          <w:szCs w:val="24"/>
        </w:rPr>
      </w:pPr>
      <w:r w:rsidRPr="00E4024F">
        <w:rPr>
          <w:bCs/>
          <w:sz w:val="24"/>
          <w:szCs w:val="24"/>
        </w:rPr>
        <w:t>model = torch.hub.load('ultralytics/yolov5', 'custom', path='yolov5/runs/train/exp15/weights/last.pt', force_reload=True)</w:t>
      </w:r>
    </w:p>
    <w:p w14:paraId="18590A09" w14:textId="77777777" w:rsidR="00E4024F" w:rsidRPr="00E4024F" w:rsidRDefault="00E4024F" w:rsidP="00E4024F">
      <w:pPr>
        <w:spacing w:line="360" w:lineRule="auto"/>
        <w:rPr>
          <w:bCs/>
          <w:sz w:val="24"/>
          <w:szCs w:val="24"/>
        </w:rPr>
      </w:pPr>
      <w:r w:rsidRPr="00E4024F">
        <w:rPr>
          <w:bCs/>
          <w:sz w:val="24"/>
          <w:szCs w:val="24"/>
        </w:rPr>
        <w:t>cap = cv2.VideoCapture(1)</w:t>
      </w:r>
    </w:p>
    <w:p w14:paraId="2AE2C946" w14:textId="77777777" w:rsidR="00E4024F" w:rsidRPr="00E4024F" w:rsidRDefault="00E4024F" w:rsidP="00E4024F">
      <w:pPr>
        <w:spacing w:line="360" w:lineRule="auto"/>
        <w:rPr>
          <w:bCs/>
          <w:sz w:val="24"/>
          <w:szCs w:val="24"/>
        </w:rPr>
      </w:pPr>
      <w:r w:rsidRPr="00E4024F">
        <w:rPr>
          <w:bCs/>
          <w:sz w:val="24"/>
          <w:szCs w:val="24"/>
        </w:rPr>
        <w:t>while cap.isOpened():</w:t>
      </w:r>
    </w:p>
    <w:p w14:paraId="75B23121" w14:textId="644E6441" w:rsidR="00E4024F" w:rsidRPr="00E4024F" w:rsidRDefault="00E4024F" w:rsidP="00E4024F">
      <w:pPr>
        <w:spacing w:line="360" w:lineRule="auto"/>
        <w:rPr>
          <w:bCs/>
          <w:sz w:val="24"/>
          <w:szCs w:val="24"/>
        </w:rPr>
      </w:pPr>
      <w:r w:rsidRPr="00E4024F">
        <w:rPr>
          <w:bCs/>
          <w:sz w:val="24"/>
          <w:szCs w:val="24"/>
        </w:rPr>
        <w:t xml:space="preserve">    ret, frame = cap.read()</w:t>
      </w:r>
    </w:p>
    <w:p w14:paraId="5013C51C" w14:textId="77777777" w:rsidR="00E4024F" w:rsidRPr="00E4024F" w:rsidRDefault="00E4024F" w:rsidP="00E4024F">
      <w:pPr>
        <w:spacing w:line="360" w:lineRule="auto"/>
        <w:rPr>
          <w:bCs/>
          <w:sz w:val="24"/>
          <w:szCs w:val="24"/>
        </w:rPr>
      </w:pPr>
      <w:r w:rsidRPr="00E4024F">
        <w:rPr>
          <w:bCs/>
          <w:sz w:val="24"/>
          <w:szCs w:val="24"/>
        </w:rPr>
        <w:t xml:space="preserve">    if not ret:</w:t>
      </w:r>
    </w:p>
    <w:p w14:paraId="217DA268" w14:textId="77777777" w:rsidR="00E4024F" w:rsidRPr="00E4024F" w:rsidRDefault="00E4024F" w:rsidP="00E4024F">
      <w:pPr>
        <w:spacing w:line="360" w:lineRule="auto"/>
        <w:rPr>
          <w:bCs/>
          <w:sz w:val="24"/>
          <w:szCs w:val="24"/>
        </w:rPr>
      </w:pPr>
      <w:r w:rsidRPr="00E4024F">
        <w:rPr>
          <w:bCs/>
          <w:sz w:val="24"/>
          <w:szCs w:val="24"/>
        </w:rPr>
        <w:t xml:space="preserve">        print("Failed to grab frame")</w:t>
      </w:r>
    </w:p>
    <w:p w14:paraId="166AD35C" w14:textId="57616CA3" w:rsidR="00E4024F" w:rsidRPr="00E4024F" w:rsidRDefault="00E4024F" w:rsidP="00E4024F">
      <w:pPr>
        <w:spacing w:line="360" w:lineRule="auto"/>
        <w:rPr>
          <w:bCs/>
          <w:sz w:val="24"/>
          <w:szCs w:val="24"/>
        </w:rPr>
      </w:pPr>
      <w:r w:rsidRPr="00E4024F">
        <w:rPr>
          <w:bCs/>
          <w:sz w:val="24"/>
          <w:szCs w:val="24"/>
        </w:rPr>
        <w:t xml:space="preserve">        break</w:t>
      </w:r>
    </w:p>
    <w:p w14:paraId="492D2596" w14:textId="4F919842" w:rsidR="00E4024F" w:rsidRPr="00E4024F" w:rsidRDefault="00E4024F" w:rsidP="00E4024F">
      <w:pPr>
        <w:spacing w:line="360" w:lineRule="auto"/>
        <w:rPr>
          <w:bCs/>
          <w:sz w:val="24"/>
          <w:szCs w:val="24"/>
        </w:rPr>
      </w:pPr>
      <w:r w:rsidRPr="00E4024F">
        <w:rPr>
          <w:bCs/>
          <w:sz w:val="24"/>
          <w:szCs w:val="24"/>
        </w:rPr>
        <w:t xml:space="preserve">    results = model(frame)</w:t>
      </w:r>
    </w:p>
    <w:p w14:paraId="185B28DD" w14:textId="1F8AFD29" w:rsidR="00E4024F" w:rsidRPr="00E4024F" w:rsidRDefault="00E4024F" w:rsidP="00E4024F">
      <w:pPr>
        <w:spacing w:line="360" w:lineRule="auto"/>
        <w:rPr>
          <w:bCs/>
          <w:sz w:val="24"/>
          <w:szCs w:val="24"/>
        </w:rPr>
      </w:pPr>
      <w:r w:rsidRPr="00E4024F">
        <w:rPr>
          <w:bCs/>
          <w:sz w:val="24"/>
          <w:szCs w:val="24"/>
        </w:rPr>
        <w:t xml:space="preserve">    cv2.imshow('Acne Detection', np.squeeze(results.render()))</w:t>
      </w:r>
    </w:p>
    <w:p w14:paraId="7C3B757B" w14:textId="77777777" w:rsidR="00E4024F" w:rsidRPr="00E4024F" w:rsidRDefault="00E4024F" w:rsidP="00E4024F">
      <w:pPr>
        <w:spacing w:line="360" w:lineRule="auto"/>
        <w:rPr>
          <w:bCs/>
          <w:sz w:val="24"/>
          <w:szCs w:val="24"/>
        </w:rPr>
      </w:pPr>
      <w:r w:rsidRPr="00E4024F">
        <w:rPr>
          <w:bCs/>
          <w:sz w:val="24"/>
          <w:szCs w:val="24"/>
        </w:rPr>
        <w:t xml:space="preserve">    if cv2.waitKey(10) &amp; 0xFF == ord('q'):</w:t>
      </w:r>
    </w:p>
    <w:p w14:paraId="5AF50986" w14:textId="321ED7ED" w:rsidR="00E4024F" w:rsidRPr="00E4024F" w:rsidRDefault="00E4024F" w:rsidP="00E4024F">
      <w:pPr>
        <w:spacing w:line="360" w:lineRule="auto"/>
        <w:rPr>
          <w:bCs/>
          <w:sz w:val="24"/>
          <w:szCs w:val="24"/>
        </w:rPr>
      </w:pPr>
      <w:r w:rsidRPr="00E4024F">
        <w:rPr>
          <w:bCs/>
          <w:sz w:val="24"/>
          <w:szCs w:val="24"/>
        </w:rPr>
        <w:t xml:space="preserve">        break</w:t>
      </w:r>
    </w:p>
    <w:p w14:paraId="057B3F70" w14:textId="77777777" w:rsidR="00E4024F" w:rsidRPr="00E4024F" w:rsidRDefault="00E4024F" w:rsidP="00E4024F">
      <w:pPr>
        <w:spacing w:line="360" w:lineRule="auto"/>
        <w:rPr>
          <w:bCs/>
          <w:sz w:val="24"/>
          <w:szCs w:val="24"/>
        </w:rPr>
      </w:pPr>
      <w:r w:rsidRPr="00E4024F">
        <w:rPr>
          <w:bCs/>
          <w:sz w:val="24"/>
          <w:szCs w:val="24"/>
        </w:rPr>
        <w:t>cap.release()</w:t>
      </w:r>
    </w:p>
    <w:p w14:paraId="5453E50F" w14:textId="643D526C" w:rsidR="00E4024F" w:rsidRDefault="00E4024F" w:rsidP="00E4024F">
      <w:pPr>
        <w:spacing w:line="360" w:lineRule="auto"/>
        <w:rPr>
          <w:bCs/>
          <w:sz w:val="24"/>
          <w:szCs w:val="24"/>
        </w:rPr>
      </w:pPr>
      <w:r w:rsidRPr="00E4024F">
        <w:rPr>
          <w:bCs/>
          <w:sz w:val="24"/>
          <w:szCs w:val="24"/>
        </w:rPr>
        <w:t>cv2.destroyAllWindows()</w:t>
      </w:r>
    </w:p>
    <w:p w14:paraId="60A82B66" w14:textId="77777777" w:rsidR="00E4024F" w:rsidRDefault="00E4024F" w:rsidP="00E4024F">
      <w:pPr>
        <w:spacing w:line="360" w:lineRule="auto"/>
        <w:rPr>
          <w:bCs/>
          <w:sz w:val="24"/>
          <w:szCs w:val="24"/>
        </w:rPr>
      </w:pPr>
    </w:p>
    <w:p w14:paraId="717F8167" w14:textId="77777777" w:rsidR="000D2DEB" w:rsidRDefault="000D2DEB" w:rsidP="00E4024F">
      <w:pPr>
        <w:spacing w:line="360" w:lineRule="auto"/>
        <w:rPr>
          <w:bCs/>
          <w:sz w:val="24"/>
          <w:szCs w:val="24"/>
        </w:rPr>
      </w:pPr>
    </w:p>
    <w:p w14:paraId="22C82C67" w14:textId="77777777" w:rsidR="000D2DEB" w:rsidRDefault="000D2DEB" w:rsidP="00E4024F">
      <w:pPr>
        <w:spacing w:line="360" w:lineRule="auto"/>
        <w:rPr>
          <w:bCs/>
          <w:sz w:val="24"/>
          <w:szCs w:val="24"/>
        </w:rPr>
      </w:pPr>
    </w:p>
    <w:p w14:paraId="6FFF1DE2" w14:textId="77777777" w:rsidR="000D2DEB" w:rsidRPr="00E4024F" w:rsidRDefault="000D2DEB" w:rsidP="00E4024F">
      <w:pPr>
        <w:spacing w:line="360" w:lineRule="auto"/>
        <w:rPr>
          <w:bCs/>
          <w:sz w:val="24"/>
          <w:szCs w:val="24"/>
        </w:rPr>
      </w:pPr>
    </w:p>
    <w:p w14:paraId="222AB466" w14:textId="26FDBD84" w:rsidR="00E4024F" w:rsidRPr="00E4024F" w:rsidRDefault="00E4024F" w:rsidP="00E4024F">
      <w:pPr>
        <w:pStyle w:val="ListParagraph"/>
        <w:numPr>
          <w:ilvl w:val="0"/>
          <w:numId w:val="1"/>
        </w:numPr>
        <w:spacing w:line="360" w:lineRule="auto"/>
        <w:jc w:val="center"/>
        <w:rPr>
          <w:b/>
          <w:sz w:val="28"/>
          <w:szCs w:val="28"/>
        </w:rPr>
      </w:pPr>
      <w:r>
        <w:rPr>
          <w:b/>
          <w:sz w:val="28"/>
          <w:szCs w:val="28"/>
        </w:rPr>
        <w:lastRenderedPageBreak/>
        <w:t>RESULTS</w:t>
      </w:r>
    </w:p>
    <w:p w14:paraId="1B655746" w14:textId="77777777" w:rsidR="00E4024F" w:rsidRPr="00E4024F" w:rsidRDefault="00E4024F" w:rsidP="00E4024F">
      <w:pPr>
        <w:spacing w:line="360" w:lineRule="auto"/>
        <w:rPr>
          <w:bCs/>
          <w:sz w:val="24"/>
          <w:szCs w:val="24"/>
        </w:rPr>
      </w:pPr>
      <w:r w:rsidRPr="00E4024F">
        <w:rPr>
          <w:bCs/>
          <w:sz w:val="24"/>
          <w:szCs w:val="24"/>
        </w:rPr>
        <w:t>Source: Facial skin images collected from open-access skincare datasets and clinical sources.</w:t>
      </w:r>
    </w:p>
    <w:p w14:paraId="19D1DC18" w14:textId="77777777" w:rsidR="00E4024F" w:rsidRPr="00E4024F" w:rsidRDefault="00E4024F" w:rsidP="00E4024F">
      <w:pPr>
        <w:spacing w:line="360" w:lineRule="auto"/>
        <w:rPr>
          <w:bCs/>
          <w:sz w:val="24"/>
          <w:szCs w:val="24"/>
        </w:rPr>
      </w:pPr>
    </w:p>
    <w:p w14:paraId="3499466A" w14:textId="733F5D20" w:rsidR="00E4024F" w:rsidRPr="00E4024F" w:rsidRDefault="00E4024F" w:rsidP="00E4024F">
      <w:pPr>
        <w:spacing w:line="360" w:lineRule="auto"/>
        <w:rPr>
          <w:bCs/>
          <w:sz w:val="24"/>
          <w:szCs w:val="24"/>
        </w:rPr>
      </w:pPr>
      <w:r w:rsidRPr="00E4024F">
        <w:rPr>
          <w:bCs/>
          <w:sz w:val="24"/>
          <w:szCs w:val="24"/>
        </w:rPr>
        <w:t>Annotation: Bounding boxes labeled using LabelImg for 3 categories:</w:t>
      </w:r>
    </w:p>
    <w:p w14:paraId="665BD6CE" w14:textId="60E493B4" w:rsidR="00E4024F" w:rsidRPr="00E4024F" w:rsidRDefault="00E4024F" w:rsidP="00E4024F">
      <w:pPr>
        <w:spacing w:line="360" w:lineRule="auto"/>
        <w:rPr>
          <w:bCs/>
          <w:sz w:val="24"/>
          <w:szCs w:val="24"/>
        </w:rPr>
      </w:pPr>
      <w:r w:rsidRPr="00E4024F">
        <w:rPr>
          <w:bCs/>
          <w:sz w:val="24"/>
          <w:szCs w:val="24"/>
        </w:rPr>
        <w:t>Class 0: Acne</w:t>
      </w:r>
    </w:p>
    <w:p w14:paraId="50097322" w14:textId="3C033CA1" w:rsidR="00E4024F" w:rsidRPr="00E4024F" w:rsidRDefault="00E4024F" w:rsidP="00E4024F">
      <w:pPr>
        <w:spacing w:line="360" w:lineRule="auto"/>
        <w:rPr>
          <w:bCs/>
          <w:sz w:val="24"/>
          <w:szCs w:val="24"/>
        </w:rPr>
      </w:pPr>
      <w:r w:rsidRPr="00E4024F">
        <w:rPr>
          <w:bCs/>
          <w:sz w:val="24"/>
          <w:szCs w:val="24"/>
        </w:rPr>
        <w:t>Class 1: Papule</w:t>
      </w:r>
    </w:p>
    <w:p w14:paraId="3C63B59B" w14:textId="6339B6F7" w:rsidR="00E4024F" w:rsidRPr="00E4024F" w:rsidRDefault="00E4024F" w:rsidP="00E4024F">
      <w:pPr>
        <w:spacing w:line="360" w:lineRule="auto"/>
        <w:rPr>
          <w:bCs/>
          <w:sz w:val="24"/>
          <w:szCs w:val="24"/>
        </w:rPr>
      </w:pPr>
      <w:r w:rsidRPr="00E4024F">
        <w:rPr>
          <w:bCs/>
          <w:sz w:val="24"/>
          <w:szCs w:val="24"/>
        </w:rPr>
        <w:t>Class 2: Nodule</w:t>
      </w:r>
    </w:p>
    <w:p w14:paraId="644F21A1" w14:textId="382D10B3" w:rsidR="00E4024F" w:rsidRPr="00E4024F" w:rsidRDefault="00E4024F" w:rsidP="00E4024F">
      <w:pPr>
        <w:spacing w:line="360" w:lineRule="auto"/>
        <w:rPr>
          <w:bCs/>
          <w:sz w:val="24"/>
          <w:szCs w:val="24"/>
        </w:rPr>
      </w:pPr>
      <w:r w:rsidRPr="00E4024F">
        <w:rPr>
          <w:bCs/>
          <w:sz w:val="24"/>
          <w:szCs w:val="24"/>
        </w:rPr>
        <w:t>Format: YOLO format (.txt files alongside images)</w:t>
      </w:r>
    </w:p>
    <w:p w14:paraId="65891D8E" w14:textId="4ACA0F4E" w:rsidR="00E4024F" w:rsidRPr="00E4024F" w:rsidRDefault="00E4024F" w:rsidP="00E4024F">
      <w:pPr>
        <w:spacing w:line="360" w:lineRule="auto"/>
        <w:rPr>
          <w:bCs/>
          <w:sz w:val="24"/>
          <w:szCs w:val="24"/>
        </w:rPr>
      </w:pPr>
      <w:r w:rsidRPr="00E4024F">
        <w:rPr>
          <w:bCs/>
          <w:sz w:val="24"/>
          <w:szCs w:val="24"/>
        </w:rPr>
        <w:t>Splitting: Train (80%), Validation (10%), Test (10%)</w:t>
      </w:r>
    </w:p>
    <w:p w14:paraId="426198ED" w14:textId="0C887B45" w:rsidR="00B767CF" w:rsidRDefault="00B767CF" w:rsidP="00B767CF">
      <w:pPr>
        <w:spacing w:line="360" w:lineRule="auto"/>
        <w:rPr>
          <w:bCs/>
          <w:sz w:val="28"/>
          <w:szCs w:val="28"/>
        </w:rPr>
      </w:pPr>
    </w:p>
    <w:p w14:paraId="412F872C" w14:textId="77777777" w:rsidR="000D2DEB" w:rsidRDefault="000D2DEB" w:rsidP="00B767CF">
      <w:pPr>
        <w:spacing w:line="360" w:lineRule="auto"/>
        <w:rPr>
          <w:bCs/>
          <w:sz w:val="28"/>
          <w:szCs w:val="28"/>
        </w:rPr>
      </w:pPr>
    </w:p>
    <w:p w14:paraId="77DF4510" w14:textId="2CE66742" w:rsidR="00E4024F" w:rsidRDefault="00E4024F" w:rsidP="00B767CF">
      <w:pPr>
        <w:spacing w:line="360" w:lineRule="auto"/>
        <w:rPr>
          <w:bCs/>
          <w:sz w:val="28"/>
          <w:szCs w:val="28"/>
        </w:rPr>
      </w:pPr>
      <w:r>
        <w:rPr>
          <w:noProof/>
        </w:rPr>
        <w:drawing>
          <wp:inline distT="0" distB="0" distL="0" distR="0" wp14:anchorId="4C956B07" wp14:editId="6155DB5D">
            <wp:extent cx="5566410" cy="1287145"/>
            <wp:effectExtent l="0" t="0" r="0" b="8255"/>
            <wp:docPr id="1524297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97640" name=""/>
                    <pic:cNvPicPr/>
                  </pic:nvPicPr>
                  <pic:blipFill>
                    <a:blip r:embed="rId8"/>
                    <a:stretch>
                      <a:fillRect/>
                    </a:stretch>
                  </pic:blipFill>
                  <pic:spPr>
                    <a:xfrm>
                      <a:off x="0" y="0"/>
                      <a:ext cx="5566410" cy="1287145"/>
                    </a:xfrm>
                    <a:prstGeom prst="rect">
                      <a:avLst/>
                    </a:prstGeom>
                  </pic:spPr>
                </pic:pic>
              </a:graphicData>
            </a:graphic>
          </wp:inline>
        </w:drawing>
      </w:r>
    </w:p>
    <w:p w14:paraId="25AF64BF" w14:textId="77777777" w:rsidR="000D2DEB" w:rsidRDefault="000D2DEB" w:rsidP="00B767CF">
      <w:pPr>
        <w:spacing w:line="360" w:lineRule="auto"/>
        <w:rPr>
          <w:bCs/>
          <w:sz w:val="28"/>
          <w:szCs w:val="28"/>
        </w:rPr>
      </w:pPr>
    </w:p>
    <w:p w14:paraId="4CBDA8BF" w14:textId="77777777" w:rsidR="000D2DEB" w:rsidRDefault="000D2DEB" w:rsidP="00B767CF">
      <w:pPr>
        <w:spacing w:line="360" w:lineRule="auto"/>
        <w:rPr>
          <w:bCs/>
          <w:sz w:val="28"/>
          <w:szCs w:val="28"/>
        </w:rPr>
      </w:pPr>
    </w:p>
    <w:p w14:paraId="10F3FC82" w14:textId="0497067C" w:rsidR="000D2DEB" w:rsidRDefault="000D2DEB" w:rsidP="00B767CF">
      <w:pPr>
        <w:spacing w:line="360" w:lineRule="auto"/>
        <w:rPr>
          <w:bCs/>
          <w:sz w:val="28"/>
          <w:szCs w:val="28"/>
        </w:rPr>
      </w:pPr>
      <w:r>
        <w:rPr>
          <w:noProof/>
        </w:rPr>
        <w:drawing>
          <wp:inline distT="0" distB="0" distL="0" distR="0" wp14:anchorId="30E07CD1" wp14:editId="7CF3A1E1">
            <wp:extent cx="5566410" cy="2783205"/>
            <wp:effectExtent l="0" t="0" r="0" b="0"/>
            <wp:docPr id="216435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35081" name=""/>
                    <pic:cNvPicPr/>
                  </pic:nvPicPr>
                  <pic:blipFill>
                    <a:blip r:embed="rId9"/>
                    <a:stretch>
                      <a:fillRect/>
                    </a:stretch>
                  </pic:blipFill>
                  <pic:spPr>
                    <a:xfrm>
                      <a:off x="0" y="0"/>
                      <a:ext cx="5566410" cy="2783205"/>
                    </a:xfrm>
                    <a:prstGeom prst="rect">
                      <a:avLst/>
                    </a:prstGeom>
                  </pic:spPr>
                </pic:pic>
              </a:graphicData>
            </a:graphic>
          </wp:inline>
        </w:drawing>
      </w:r>
    </w:p>
    <w:p w14:paraId="0107040F" w14:textId="77777777" w:rsidR="000D2DEB" w:rsidRDefault="000D2DEB" w:rsidP="00B767CF">
      <w:pPr>
        <w:spacing w:line="360" w:lineRule="auto"/>
        <w:rPr>
          <w:bCs/>
          <w:sz w:val="28"/>
          <w:szCs w:val="28"/>
        </w:rPr>
      </w:pPr>
    </w:p>
    <w:p w14:paraId="10BA75F4" w14:textId="77777777" w:rsidR="000D2DEB" w:rsidRDefault="000D2DEB" w:rsidP="00B767CF">
      <w:pPr>
        <w:spacing w:line="360" w:lineRule="auto"/>
        <w:rPr>
          <w:bCs/>
          <w:sz w:val="28"/>
          <w:szCs w:val="28"/>
        </w:rPr>
      </w:pPr>
    </w:p>
    <w:p w14:paraId="05496CEC" w14:textId="5CD703DD" w:rsidR="00E4024F" w:rsidRDefault="00E4024F" w:rsidP="00E4024F">
      <w:pPr>
        <w:pStyle w:val="ListParagraph"/>
        <w:numPr>
          <w:ilvl w:val="0"/>
          <w:numId w:val="1"/>
        </w:numPr>
        <w:spacing w:line="360" w:lineRule="auto"/>
        <w:jc w:val="center"/>
        <w:rPr>
          <w:b/>
          <w:sz w:val="28"/>
          <w:szCs w:val="28"/>
        </w:rPr>
      </w:pPr>
      <w:r w:rsidRPr="00E4024F">
        <w:rPr>
          <w:b/>
          <w:sz w:val="28"/>
          <w:szCs w:val="28"/>
        </w:rPr>
        <w:lastRenderedPageBreak/>
        <w:t>CONCLUSION</w:t>
      </w:r>
    </w:p>
    <w:p w14:paraId="47DD9857" w14:textId="71FAB222" w:rsidR="00E4024F" w:rsidRDefault="00E4024F" w:rsidP="00E4024F">
      <w:pPr>
        <w:spacing w:line="360" w:lineRule="auto"/>
        <w:rPr>
          <w:bCs/>
          <w:sz w:val="24"/>
          <w:szCs w:val="24"/>
        </w:rPr>
      </w:pPr>
      <w:r w:rsidRPr="00E4024F">
        <w:rPr>
          <w:bCs/>
          <w:sz w:val="24"/>
          <w:szCs w:val="24"/>
        </w:rPr>
        <w:t>The rapid advancement of deep learning and computer vision has opened new avenues in the field of medical imaging and dermatological diagnostics. In this project, we developed an AI-powered skin acne detection system capable of identifying and localizing different types of acne—such as acne vulgaris, papules, and nodules—in real-time using the YOLOv5 object detection algorithm. By addressing the limitations of traditional diagnostic methods, which are often subjective, time-consuming, and inaccessible in rural areas, our system provides a scalable, consistent, and efficient alternative. We trained our model on a custom-labeled dataset using state-of-the-art tools like LabelImg, PyTorch, and OpenCV, ensuring that it performs well across varying lighting conditions, image qualities, and skin tones. The results demonstrate that the proposed model achieves high precision and recall, significantly improving upon existing systems that either lacked lesion localization or failed to differentiate between acne types. This work not only contributes to the field of AI in healthcare but also lays the foundation for future applications in telemedicine, skincare apps, and automated health monitoring. With further improvements in data quality and model optimization, the proposed system can be integrated into consumer devices or clinical workflows to assist both individuals and professionals in managing skin health more proactively and accurately.</w:t>
      </w:r>
    </w:p>
    <w:p w14:paraId="47B06BA4" w14:textId="77777777" w:rsidR="00E4024F" w:rsidRDefault="00E4024F" w:rsidP="00E4024F">
      <w:pPr>
        <w:spacing w:line="360" w:lineRule="auto"/>
        <w:rPr>
          <w:bCs/>
          <w:sz w:val="24"/>
          <w:szCs w:val="24"/>
        </w:rPr>
      </w:pPr>
    </w:p>
    <w:p w14:paraId="6488C97B" w14:textId="77777777" w:rsidR="00E4024F" w:rsidRDefault="00E4024F" w:rsidP="00E4024F">
      <w:pPr>
        <w:spacing w:line="360" w:lineRule="auto"/>
        <w:rPr>
          <w:bCs/>
          <w:sz w:val="24"/>
          <w:szCs w:val="24"/>
        </w:rPr>
      </w:pPr>
    </w:p>
    <w:p w14:paraId="7DC4F62A" w14:textId="77777777" w:rsidR="00E4024F" w:rsidRDefault="00E4024F" w:rsidP="00E4024F">
      <w:pPr>
        <w:spacing w:line="360" w:lineRule="auto"/>
        <w:rPr>
          <w:bCs/>
          <w:sz w:val="24"/>
          <w:szCs w:val="24"/>
        </w:rPr>
      </w:pPr>
    </w:p>
    <w:p w14:paraId="039C8D90" w14:textId="77777777" w:rsidR="00E4024F" w:rsidRDefault="00E4024F" w:rsidP="00E4024F">
      <w:pPr>
        <w:spacing w:line="360" w:lineRule="auto"/>
        <w:rPr>
          <w:bCs/>
          <w:sz w:val="24"/>
          <w:szCs w:val="24"/>
        </w:rPr>
      </w:pPr>
    </w:p>
    <w:p w14:paraId="2B436A83" w14:textId="77777777" w:rsidR="00E4024F" w:rsidRDefault="00E4024F" w:rsidP="00E4024F">
      <w:pPr>
        <w:spacing w:line="360" w:lineRule="auto"/>
        <w:rPr>
          <w:bCs/>
          <w:sz w:val="24"/>
          <w:szCs w:val="24"/>
        </w:rPr>
      </w:pPr>
    </w:p>
    <w:p w14:paraId="18E0F337" w14:textId="77777777" w:rsidR="00E4024F" w:rsidRDefault="00E4024F" w:rsidP="00E4024F">
      <w:pPr>
        <w:spacing w:line="360" w:lineRule="auto"/>
        <w:rPr>
          <w:bCs/>
          <w:sz w:val="24"/>
          <w:szCs w:val="24"/>
        </w:rPr>
      </w:pPr>
    </w:p>
    <w:p w14:paraId="7AB5E1EF" w14:textId="77777777" w:rsidR="00E4024F" w:rsidRDefault="00E4024F" w:rsidP="00E4024F">
      <w:pPr>
        <w:spacing w:line="360" w:lineRule="auto"/>
        <w:rPr>
          <w:bCs/>
          <w:sz w:val="24"/>
          <w:szCs w:val="24"/>
        </w:rPr>
      </w:pPr>
    </w:p>
    <w:p w14:paraId="394499AB" w14:textId="77777777" w:rsidR="00E4024F" w:rsidRDefault="00E4024F" w:rsidP="00E4024F">
      <w:pPr>
        <w:spacing w:line="360" w:lineRule="auto"/>
        <w:rPr>
          <w:bCs/>
          <w:sz w:val="24"/>
          <w:szCs w:val="24"/>
        </w:rPr>
      </w:pPr>
    </w:p>
    <w:p w14:paraId="6F8B7534" w14:textId="77777777" w:rsidR="00E4024F" w:rsidRDefault="00E4024F" w:rsidP="00E4024F">
      <w:pPr>
        <w:spacing w:line="360" w:lineRule="auto"/>
        <w:rPr>
          <w:bCs/>
          <w:sz w:val="24"/>
          <w:szCs w:val="24"/>
        </w:rPr>
      </w:pPr>
    </w:p>
    <w:p w14:paraId="59448D0F" w14:textId="77777777" w:rsidR="00E4024F" w:rsidRDefault="00E4024F" w:rsidP="00E4024F">
      <w:pPr>
        <w:spacing w:line="360" w:lineRule="auto"/>
        <w:rPr>
          <w:bCs/>
          <w:sz w:val="24"/>
          <w:szCs w:val="24"/>
        </w:rPr>
      </w:pPr>
    </w:p>
    <w:p w14:paraId="13D3CB72" w14:textId="77777777" w:rsidR="00E4024F" w:rsidRDefault="00E4024F" w:rsidP="00E4024F">
      <w:pPr>
        <w:spacing w:line="360" w:lineRule="auto"/>
        <w:rPr>
          <w:bCs/>
          <w:sz w:val="24"/>
          <w:szCs w:val="24"/>
        </w:rPr>
      </w:pPr>
    </w:p>
    <w:p w14:paraId="444FE233" w14:textId="77777777" w:rsidR="00E4024F" w:rsidRDefault="00E4024F" w:rsidP="00E4024F">
      <w:pPr>
        <w:spacing w:line="360" w:lineRule="auto"/>
        <w:rPr>
          <w:bCs/>
          <w:sz w:val="24"/>
          <w:szCs w:val="24"/>
        </w:rPr>
      </w:pPr>
    </w:p>
    <w:p w14:paraId="346EDB5E" w14:textId="77777777" w:rsidR="00E4024F" w:rsidRDefault="00E4024F" w:rsidP="00E4024F">
      <w:pPr>
        <w:spacing w:line="360" w:lineRule="auto"/>
        <w:rPr>
          <w:bCs/>
          <w:sz w:val="24"/>
          <w:szCs w:val="24"/>
        </w:rPr>
      </w:pPr>
    </w:p>
    <w:p w14:paraId="5A6DEA3F" w14:textId="77777777" w:rsidR="00E4024F" w:rsidRDefault="00E4024F" w:rsidP="00E4024F">
      <w:pPr>
        <w:spacing w:line="360" w:lineRule="auto"/>
        <w:rPr>
          <w:bCs/>
          <w:sz w:val="24"/>
          <w:szCs w:val="24"/>
        </w:rPr>
      </w:pPr>
    </w:p>
    <w:p w14:paraId="1D7FCE80" w14:textId="77777777" w:rsidR="00E4024F" w:rsidRDefault="00E4024F" w:rsidP="00E4024F">
      <w:pPr>
        <w:spacing w:line="360" w:lineRule="auto"/>
        <w:rPr>
          <w:bCs/>
          <w:sz w:val="24"/>
          <w:szCs w:val="24"/>
        </w:rPr>
      </w:pPr>
    </w:p>
    <w:p w14:paraId="671A694F" w14:textId="0CB9876D" w:rsidR="00E4024F" w:rsidRDefault="00E4024F" w:rsidP="00E4024F">
      <w:pPr>
        <w:pStyle w:val="ListParagraph"/>
        <w:numPr>
          <w:ilvl w:val="0"/>
          <w:numId w:val="1"/>
        </w:numPr>
        <w:spacing w:line="360" w:lineRule="auto"/>
        <w:jc w:val="center"/>
        <w:rPr>
          <w:b/>
          <w:sz w:val="24"/>
          <w:szCs w:val="24"/>
        </w:rPr>
      </w:pPr>
      <w:r w:rsidRPr="00E4024F">
        <w:rPr>
          <w:b/>
          <w:sz w:val="24"/>
          <w:szCs w:val="24"/>
        </w:rPr>
        <w:lastRenderedPageBreak/>
        <w:t>REFERENCES</w:t>
      </w:r>
    </w:p>
    <w:p w14:paraId="6A92A318" w14:textId="7A9F30C9" w:rsidR="00E4024F" w:rsidRPr="00E4024F" w:rsidRDefault="00E4024F" w:rsidP="00E4024F">
      <w:pPr>
        <w:pStyle w:val="ListParagraph"/>
        <w:numPr>
          <w:ilvl w:val="0"/>
          <w:numId w:val="5"/>
        </w:numPr>
        <w:spacing w:line="360" w:lineRule="auto"/>
        <w:rPr>
          <w:bCs/>
          <w:sz w:val="24"/>
          <w:szCs w:val="24"/>
        </w:rPr>
      </w:pPr>
      <w:r w:rsidRPr="00E4024F">
        <w:rPr>
          <w:bCs/>
          <w:sz w:val="24"/>
          <w:szCs w:val="24"/>
        </w:rPr>
        <w:t>YOLOv5 GitHub Repository</w:t>
      </w:r>
    </w:p>
    <w:p w14:paraId="1687ADFB" w14:textId="77777777" w:rsidR="00E4024F" w:rsidRPr="00E4024F" w:rsidRDefault="00E4024F" w:rsidP="00E4024F">
      <w:pPr>
        <w:spacing w:line="360" w:lineRule="auto"/>
        <w:rPr>
          <w:bCs/>
          <w:sz w:val="24"/>
          <w:szCs w:val="24"/>
        </w:rPr>
      </w:pPr>
      <w:r w:rsidRPr="00E4024F">
        <w:rPr>
          <w:bCs/>
          <w:sz w:val="24"/>
          <w:szCs w:val="24"/>
        </w:rPr>
        <w:t>Ultralytics’ official repository for the YOLOv5 object detection model. It was used as the primary deep learning framework for training and evaluation in this project.</w:t>
      </w:r>
    </w:p>
    <w:p w14:paraId="6572A8B3" w14:textId="781E7EF1" w:rsidR="00E4024F" w:rsidRPr="00E4024F" w:rsidRDefault="00E4024F" w:rsidP="00E4024F">
      <w:pPr>
        <w:spacing w:line="360" w:lineRule="auto"/>
        <w:rPr>
          <w:bCs/>
          <w:sz w:val="24"/>
          <w:szCs w:val="24"/>
        </w:rPr>
      </w:pPr>
      <w:r w:rsidRPr="00E4024F">
        <w:rPr>
          <w:rFonts w:ascii="Segoe UI Emoji" w:hAnsi="Segoe UI Emoji" w:cs="Segoe UI Emoji"/>
          <w:bCs/>
          <w:sz w:val="24"/>
          <w:szCs w:val="24"/>
        </w:rPr>
        <w:t>🔗</w:t>
      </w:r>
      <w:r w:rsidRPr="00E4024F">
        <w:rPr>
          <w:bCs/>
          <w:sz w:val="24"/>
          <w:szCs w:val="24"/>
        </w:rPr>
        <w:t xml:space="preserve"> https://github.com/ultralytics/yolov5</w:t>
      </w:r>
    </w:p>
    <w:p w14:paraId="7ABEBF5A" w14:textId="0CAB88C5" w:rsidR="00E4024F" w:rsidRPr="00E4024F" w:rsidRDefault="00E4024F" w:rsidP="00E4024F">
      <w:pPr>
        <w:pStyle w:val="ListParagraph"/>
        <w:numPr>
          <w:ilvl w:val="0"/>
          <w:numId w:val="5"/>
        </w:numPr>
        <w:spacing w:line="360" w:lineRule="auto"/>
        <w:rPr>
          <w:bCs/>
          <w:sz w:val="24"/>
          <w:szCs w:val="24"/>
        </w:rPr>
      </w:pPr>
      <w:r w:rsidRPr="00E4024F">
        <w:rPr>
          <w:bCs/>
          <w:sz w:val="24"/>
          <w:szCs w:val="24"/>
        </w:rPr>
        <w:t>LabelImg Tool</w:t>
      </w:r>
    </w:p>
    <w:p w14:paraId="02BFE838" w14:textId="77777777" w:rsidR="00E4024F" w:rsidRPr="00E4024F" w:rsidRDefault="00E4024F" w:rsidP="00E4024F">
      <w:pPr>
        <w:spacing w:line="360" w:lineRule="auto"/>
        <w:rPr>
          <w:bCs/>
          <w:sz w:val="24"/>
          <w:szCs w:val="24"/>
        </w:rPr>
      </w:pPr>
      <w:r w:rsidRPr="00E4024F">
        <w:rPr>
          <w:bCs/>
          <w:sz w:val="24"/>
          <w:szCs w:val="24"/>
        </w:rPr>
        <w:t>An open-source graphical image annotation tool used to draw bounding boxes and export annotations in YOLO format for training object detection models.</w:t>
      </w:r>
    </w:p>
    <w:p w14:paraId="01EFD012" w14:textId="44F8CEB3" w:rsidR="00E4024F" w:rsidRPr="00E4024F" w:rsidRDefault="00E4024F" w:rsidP="00E4024F">
      <w:pPr>
        <w:spacing w:line="360" w:lineRule="auto"/>
        <w:rPr>
          <w:bCs/>
          <w:sz w:val="24"/>
          <w:szCs w:val="24"/>
        </w:rPr>
      </w:pPr>
      <w:r w:rsidRPr="00E4024F">
        <w:rPr>
          <w:rFonts w:ascii="Segoe UI Emoji" w:hAnsi="Segoe UI Emoji" w:cs="Segoe UI Emoji"/>
          <w:bCs/>
          <w:sz w:val="24"/>
          <w:szCs w:val="24"/>
        </w:rPr>
        <w:t>🔗</w:t>
      </w:r>
      <w:r w:rsidRPr="00E4024F">
        <w:rPr>
          <w:bCs/>
          <w:sz w:val="24"/>
          <w:szCs w:val="24"/>
        </w:rPr>
        <w:t xml:space="preserve"> https://github.com/tzutalin/labelImg</w:t>
      </w:r>
    </w:p>
    <w:p w14:paraId="680DFC62" w14:textId="7B60BF31" w:rsidR="00E4024F" w:rsidRPr="00E4024F" w:rsidRDefault="00E4024F" w:rsidP="00E4024F">
      <w:pPr>
        <w:pStyle w:val="ListParagraph"/>
        <w:numPr>
          <w:ilvl w:val="0"/>
          <w:numId w:val="5"/>
        </w:numPr>
        <w:spacing w:line="360" w:lineRule="auto"/>
        <w:rPr>
          <w:bCs/>
          <w:sz w:val="24"/>
          <w:szCs w:val="24"/>
        </w:rPr>
      </w:pPr>
      <w:r w:rsidRPr="00E4024F">
        <w:rPr>
          <w:bCs/>
          <w:sz w:val="24"/>
          <w:szCs w:val="24"/>
        </w:rPr>
        <w:t>Skin Disease Detection Dataset (Kaggle)</w:t>
      </w:r>
    </w:p>
    <w:p w14:paraId="7B981E22" w14:textId="77777777" w:rsidR="00E4024F" w:rsidRPr="00E4024F" w:rsidRDefault="00E4024F" w:rsidP="00E4024F">
      <w:pPr>
        <w:spacing w:line="360" w:lineRule="auto"/>
        <w:rPr>
          <w:bCs/>
          <w:sz w:val="24"/>
          <w:szCs w:val="24"/>
        </w:rPr>
      </w:pPr>
      <w:r w:rsidRPr="00E4024F">
        <w:rPr>
          <w:bCs/>
          <w:sz w:val="24"/>
          <w:szCs w:val="24"/>
        </w:rPr>
        <w:t>A public dataset containing over 10,000 images of skin diseases used for classification tasks. It provided insights into class imbalance and image preprocessing strategies.</w:t>
      </w:r>
    </w:p>
    <w:p w14:paraId="57BB4349" w14:textId="181E7947" w:rsidR="00E4024F" w:rsidRPr="00E4024F" w:rsidRDefault="00E4024F" w:rsidP="00E4024F">
      <w:pPr>
        <w:spacing w:line="360" w:lineRule="auto"/>
        <w:rPr>
          <w:bCs/>
          <w:sz w:val="24"/>
          <w:szCs w:val="24"/>
        </w:rPr>
      </w:pPr>
      <w:r w:rsidRPr="00E4024F">
        <w:rPr>
          <w:rFonts w:ascii="Segoe UI Emoji" w:hAnsi="Segoe UI Emoji" w:cs="Segoe UI Emoji"/>
          <w:bCs/>
          <w:sz w:val="24"/>
          <w:szCs w:val="24"/>
        </w:rPr>
        <w:t>🔗</w:t>
      </w:r>
      <w:r w:rsidRPr="00E4024F">
        <w:rPr>
          <w:bCs/>
          <w:sz w:val="24"/>
          <w:szCs w:val="24"/>
        </w:rPr>
        <w:t xml:space="preserve"> https://www.kaggle.com/datasets/shubhamgoel27/skin-disease-detection</w:t>
      </w:r>
    </w:p>
    <w:p w14:paraId="461122A2" w14:textId="316355CD" w:rsidR="00E4024F" w:rsidRPr="00E4024F" w:rsidRDefault="00E4024F" w:rsidP="00E4024F">
      <w:pPr>
        <w:pStyle w:val="ListParagraph"/>
        <w:numPr>
          <w:ilvl w:val="0"/>
          <w:numId w:val="5"/>
        </w:numPr>
        <w:spacing w:line="360" w:lineRule="auto"/>
        <w:rPr>
          <w:bCs/>
          <w:sz w:val="24"/>
          <w:szCs w:val="24"/>
        </w:rPr>
      </w:pPr>
      <w:r w:rsidRPr="00E4024F">
        <w:rPr>
          <w:bCs/>
          <w:sz w:val="24"/>
          <w:szCs w:val="24"/>
        </w:rPr>
        <w:t>Skin Cancer MNIST: HAM10000 Dataset (Kaggle)</w:t>
      </w:r>
    </w:p>
    <w:p w14:paraId="1A6A75E6" w14:textId="77777777" w:rsidR="00E4024F" w:rsidRPr="00E4024F" w:rsidRDefault="00E4024F" w:rsidP="00E4024F">
      <w:pPr>
        <w:spacing w:line="360" w:lineRule="auto"/>
        <w:rPr>
          <w:bCs/>
          <w:sz w:val="24"/>
          <w:szCs w:val="24"/>
        </w:rPr>
      </w:pPr>
      <w:r w:rsidRPr="00E4024F">
        <w:rPr>
          <w:bCs/>
          <w:sz w:val="24"/>
          <w:szCs w:val="24"/>
        </w:rPr>
        <w:t>This dataset includes dermatoscopic images of various skin lesions, useful for training classification models and studying deep learning architectures in dermatology.</w:t>
      </w:r>
    </w:p>
    <w:p w14:paraId="1D7815D9" w14:textId="641F60DF" w:rsidR="00E4024F" w:rsidRPr="00E4024F" w:rsidRDefault="00E4024F" w:rsidP="00E4024F">
      <w:pPr>
        <w:spacing w:line="360" w:lineRule="auto"/>
        <w:rPr>
          <w:bCs/>
          <w:sz w:val="24"/>
          <w:szCs w:val="24"/>
        </w:rPr>
      </w:pPr>
      <w:r w:rsidRPr="00E4024F">
        <w:rPr>
          <w:rFonts w:ascii="Segoe UI Emoji" w:hAnsi="Segoe UI Emoji" w:cs="Segoe UI Emoji"/>
          <w:bCs/>
          <w:sz w:val="24"/>
          <w:szCs w:val="24"/>
        </w:rPr>
        <w:t>🔗</w:t>
      </w:r>
      <w:r w:rsidRPr="00E4024F">
        <w:rPr>
          <w:bCs/>
          <w:sz w:val="24"/>
          <w:szCs w:val="24"/>
        </w:rPr>
        <w:t xml:space="preserve"> https://www.kaggle.com/datasets/kmader/skin-cancer-mnist-ham10000</w:t>
      </w:r>
    </w:p>
    <w:p w14:paraId="22EADC15" w14:textId="750B4562" w:rsidR="00E4024F" w:rsidRPr="00E4024F" w:rsidRDefault="00E4024F" w:rsidP="00E4024F">
      <w:pPr>
        <w:pStyle w:val="ListParagraph"/>
        <w:numPr>
          <w:ilvl w:val="0"/>
          <w:numId w:val="5"/>
        </w:numPr>
        <w:spacing w:line="360" w:lineRule="auto"/>
        <w:rPr>
          <w:bCs/>
          <w:sz w:val="24"/>
          <w:szCs w:val="24"/>
        </w:rPr>
      </w:pPr>
      <w:r w:rsidRPr="00E4024F">
        <w:rPr>
          <w:bCs/>
          <w:sz w:val="24"/>
          <w:szCs w:val="24"/>
        </w:rPr>
        <w:t>Dermnet Skin Dataset (Scraped Version on Kaggle)</w:t>
      </w:r>
    </w:p>
    <w:p w14:paraId="2709E417" w14:textId="77777777" w:rsidR="00E4024F" w:rsidRPr="00E4024F" w:rsidRDefault="00E4024F" w:rsidP="00E4024F">
      <w:pPr>
        <w:spacing w:line="360" w:lineRule="auto"/>
        <w:rPr>
          <w:bCs/>
          <w:sz w:val="24"/>
          <w:szCs w:val="24"/>
        </w:rPr>
      </w:pPr>
      <w:r w:rsidRPr="00E4024F">
        <w:rPr>
          <w:bCs/>
          <w:sz w:val="24"/>
          <w:szCs w:val="24"/>
        </w:rPr>
        <w:t>A Kaggle-uploaded version of DermNet images, widely used for understanding the diversity of skin conditions. Helped in benchmarking lesion classification tasks.</w:t>
      </w:r>
    </w:p>
    <w:p w14:paraId="41800901" w14:textId="77777777" w:rsidR="00E4024F" w:rsidRPr="00E4024F" w:rsidRDefault="00E4024F" w:rsidP="00E4024F">
      <w:pPr>
        <w:spacing w:line="360" w:lineRule="auto"/>
        <w:rPr>
          <w:bCs/>
          <w:sz w:val="24"/>
          <w:szCs w:val="24"/>
        </w:rPr>
      </w:pPr>
      <w:r w:rsidRPr="00E4024F">
        <w:rPr>
          <w:rFonts w:ascii="Segoe UI Emoji" w:hAnsi="Segoe UI Emoji" w:cs="Segoe UI Emoji"/>
          <w:bCs/>
          <w:sz w:val="24"/>
          <w:szCs w:val="24"/>
        </w:rPr>
        <w:t>🔗</w:t>
      </w:r>
      <w:r w:rsidRPr="00E4024F">
        <w:rPr>
          <w:bCs/>
          <w:sz w:val="24"/>
          <w:szCs w:val="24"/>
        </w:rPr>
        <w:t xml:space="preserve"> https://www.kaggle.com/datasets/shubhamgoel27/dermnet-dataset-of-skin-disease-images</w:t>
      </w:r>
    </w:p>
    <w:p w14:paraId="66838BD5" w14:textId="77777777" w:rsidR="00E4024F" w:rsidRPr="00E4024F" w:rsidRDefault="00E4024F" w:rsidP="00E4024F">
      <w:pPr>
        <w:spacing w:line="360" w:lineRule="auto"/>
        <w:rPr>
          <w:bCs/>
          <w:sz w:val="24"/>
          <w:szCs w:val="24"/>
        </w:rPr>
      </w:pPr>
    </w:p>
    <w:p w14:paraId="085FB903" w14:textId="77777777" w:rsidR="00E4024F" w:rsidRPr="00E4024F" w:rsidRDefault="00E4024F" w:rsidP="00E4024F">
      <w:pPr>
        <w:spacing w:line="360" w:lineRule="auto"/>
        <w:rPr>
          <w:bCs/>
          <w:sz w:val="24"/>
          <w:szCs w:val="24"/>
        </w:rPr>
      </w:pPr>
      <w:r w:rsidRPr="00E4024F">
        <w:rPr>
          <w:bCs/>
          <w:sz w:val="24"/>
          <w:szCs w:val="24"/>
        </w:rPr>
        <w:t>Research Papers and Journals</w:t>
      </w:r>
    </w:p>
    <w:p w14:paraId="29D189C3" w14:textId="5F985B38" w:rsidR="00E4024F" w:rsidRPr="00E4024F" w:rsidRDefault="00E4024F" w:rsidP="00E4024F">
      <w:pPr>
        <w:spacing w:line="360" w:lineRule="auto"/>
        <w:rPr>
          <w:bCs/>
          <w:sz w:val="24"/>
          <w:szCs w:val="24"/>
        </w:rPr>
      </w:pPr>
      <w:r w:rsidRPr="00E4024F">
        <w:rPr>
          <w:bCs/>
          <w:sz w:val="24"/>
          <w:szCs w:val="24"/>
        </w:rPr>
        <w:t>Various scholarly articles on deep learning applications in dermatology, CNN-based skin condition classification, and real-time object detection models were consulted to understand the current state-of-the-art and identify research gaps. Some of the major ones include:</w:t>
      </w:r>
    </w:p>
    <w:p w14:paraId="7332E901" w14:textId="72F0624F" w:rsidR="00E4024F" w:rsidRPr="00E4024F" w:rsidRDefault="00E4024F" w:rsidP="00E4024F">
      <w:pPr>
        <w:spacing w:line="360" w:lineRule="auto"/>
        <w:rPr>
          <w:bCs/>
          <w:sz w:val="24"/>
          <w:szCs w:val="24"/>
        </w:rPr>
      </w:pPr>
      <w:r w:rsidRPr="00E4024F">
        <w:rPr>
          <w:bCs/>
          <w:sz w:val="24"/>
          <w:szCs w:val="24"/>
        </w:rPr>
        <w:t>“Artificial Intelligence in Dermatology: Past, Present, and Future” – Journal of Investigative Dermatology</w:t>
      </w:r>
    </w:p>
    <w:p w14:paraId="4365C198" w14:textId="0AF87148" w:rsidR="00E4024F" w:rsidRPr="00E4024F" w:rsidRDefault="00E4024F" w:rsidP="00E4024F">
      <w:pPr>
        <w:spacing w:line="360" w:lineRule="auto"/>
        <w:rPr>
          <w:bCs/>
          <w:sz w:val="24"/>
          <w:szCs w:val="24"/>
        </w:rPr>
      </w:pPr>
      <w:r w:rsidRPr="00E4024F">
        <w:rPr>
          <w:bCs/>
          <w:sz w:val="24"/>
          <w:szCs w:val="24"/>
        </w:rPr>
        <w:t>“Deep learning for dermatology: A review” – Computers in Biology and Medicine</w:t>
      </w:r>
    </w:p>
    <w:p w14:paraId="76A927A5" w14:textId="31C0BE49" w:rsidR="00E4024F" w:rsidRPr="00E4024F" w:rsidRDefault="00E4024F" w:rsidP="00E4024F">
      <w:pPr>
        <w:spacing w:line="360" w:lineRule="auto"/>
        <w:rPr>
          <w:bCs/>
          <w:sz w:val="24"/>
          <w:szCs w:val="24"/>
        </w:rPr>
      </w:pPr>
      <w:r w:rsidRPr="00E4024F">
        <w:rPr>
          <w:bCs/>
          <w:sz w:val="24"/>
          <w:szCs w:val="24"/>
        </w:rPr>
        <w:t>“Skin lesion analysis toward melanoma detection” – IEEE Access</w:t>
      </w:r>
    </w:p>
    <w:sectPr w:rsidR="00E4024F" w:rsidRPr="00E4024F">
      <w:pgSz w:w="11906" w:h="16838"/>
      <w:pgMar w:top="1440" w:right="1440" w:bottom="1440" w:left="1700" w:header="0" w:footer="0" w:gutter="0"/>
      <w:pgBorders w:offsetFrom="page">
        <w:top w:val="thinThickSmallGap" w:sz="24" w:space="24" w:color="000000"/>
        <w:left w:val="thinThickSmallGap" w:sz="24" w:space="24" w:color="000000"/>
        <w:bottom w:val="thickThinSmallGap" w:sz="24" w:space="24" w:color="000000"/>
        <w:right w:val="thickThinSmallGap" w:sz="24" w:space="24" w:color="000000"/>
      </w:pgBorders>
      <w:cols w:space="720"/>
      <w:formProt w:val="0"/>
      <w:docGrid w:linePitch="360" w:charSpace="81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Bookman Old Style">
    <w:panose1 w:val="02050604050505020204"/>
    <w:charset w:val="00"/>
    <w:family w:val="roman"/>
    <w:pitch w:val="variable"/>
    <w:sig w:usb0="00000287" w:usb1="00000000" w:usb2="00000000" w:usb3="00000000" w:csb0="0000009F" w:csb1="00000000"/>
  </w:font>
  <w:font w:name="Comic Sans MS">
    <w:panose1 w:val="030F0702030302020204"/>
    <w:charset w:val="00"/>
    <w:family w:val="script"/>
    <w:pitch w:val="variable"/>
    <w:sig w:usb0="00000287" w:usb1="00000013"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34543"/>
    <w:multiLevelType w:val="hybridMultilevel"/>
    <w:tmpl w:val="B7FCD4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F74BD3"/>
    <w:multiLevelType w:val="hybridMultilevel"/>
    <w:tmpl w:val="6874B0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C485A7E"/>
    <w:multiLevelType w:val="hybridMultilevel"/>
    <w:tmpl w:val="B8D42A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3353841"/>
    <w:multiLevelType w:val="hybridMultilevel"/>
    <w:tmpl w:val="7E1423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CA632A2"/>
    <w:multiLevelType w:val="hybridMultilevel"/>
    <w:tmpl w:val="B8FC17D8"/>
    <w:lvl w:ilvl="0" w:tplc="305EDFB6">
      <w:start w:val="1"/>
      <w:numFmt w:val="decimal"/>
      <w:lvlText w:val="%1."/>
      <w:lvlJc w:val="left"/>
      <w:pPr>
        <w:ind w:left="720" w:hanging="360"/>
      </w:pPr>
      <w:rPr>
        <w:rFonts w:hint="default"/>
        <w:b/>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52321362">
    <w:abstractNumId w:val="4"/>
  </w:num>
  <w:num w:numId="2" w16cid:durableId="1158112939">
    <w:abstractNumId w:val="1"/>
  </w:num>
  <w:num w:numId="3" w16cid:durableId="860163200">
    <w:abstractNumId w:val="2"/>
  </w:num>
  <w:num w:numId="4" w16cid:durableId="312565135">
    <w:abstractNumId w:val="0"/>
  </w:num>
  <w:num w:numId="5" w16cid:durableId="5872771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811"/>
    <w:rsid w:val="000C48D7"/>
    <w:rsid w:val="000D2DEB"/>
    <w:rsid w:val="00172748"/>
    <w:rsid w:val="002368DC"/>
    <w:rsid w:val="002E3BFF"/>
    <w:rsid w:val="00325DF0"/>
    <w:rsid w:val="00456539"/>
    <w:rsid w:val="005648C4"/>
    <w:rsid w:val="006823E8"/>
    <w:rsid w:val="0077181A"/>
    <w:rsid w:val="0088038B"/>
    <w:rsid w:val="00B5767D"/>
    <w:rsid w:val="00B767CF"/>
    <w:rsid w:val="00BF4DAA"/>
    <w:rsid w:val="00D3088A"/>
    <w:rsid w:val="00E4024F"/>
    <w:rsid w:val="00E57B8E"/>
    <w:rsid w:val="00F95811"/>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0096B9"/>
  <w15:docId w15:val="{57D7FCC2-CD35-405E-ABAD-2A2842F68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en-SG"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E48DA"/>
    <w:rPr>
      <w:lang w:val="en-US" w:eastAsia="en-US"/>
    </w:rPr>
  </w:style>
  <w:style w:type="paragraph" w:styleId="Heading5">
    <w:name w:val="heading 5"/>
    <w:basedOn w:val="Normal"/>
    <w:next w:val="Normal"/>
    <w:qFormat/>
    <w:rsid w:val="000E48DA"/>
    <w:pPr>
      <w:keepNext/>
      <w:ind w:left="720"/>
      <w:jc w:val="center"/>
      <w:outlineLvl w:val="4"/>
    </w:pPr>
    <w:rPr>
      <w:rFonts w:ascii="Arial" w:hAnsi="Arial"/>
      <w:b/>
      <w:sz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w-headline">
    <w:name w:val="mw-headline"/>
    <w:basedOn w:val="DefaultParagraphFont"/>
    <w:qFormat/>
    <w:rsid w:val="00F1021E"/>
    <w:rPr>
      <w:rFonts w:cs="Times New Roman"/>
    </w:rPr>
  </w:style>
  <w:style w:type="character" w:customStyle="1" w:styleId="PlainTextChar">
    <w:name w:val="Plain Text Char"/>
    <w:basedOn w:val="DefaultParagraphFont"/>
    <w:link w:val="PlainText"/>
    <w:qFormat/>
    <w:rsid w:val="00CC7A1E"/>
    <w:rPr>
      <w:rFonts w:ascii="Courier New" w:hAnsi="Courier New"/>
      <w:lang w:val="en-US" w:eastAsia="en-US" w:bidi="ar-SA"/>
    </w:rPr>
  </w:style>
  <w:style w:type="character" w:customStyle="1" w:styleId="BalloonTextChar">
    <w:name w:val="Balloon Text Char"/>
    <w:basedOn w:val="DefaultParagraphFont"/>
    <w:link w:val="BalloonText"/>
    <w:qFormat/>
    <w:rsid w:val="00D662A5"/>
    <w:rPr>
      <w:rFonts w:ascii="Tahoma" w:hAnsi="Tahoma" w:cs="Tahoma"/>
      <w:sz w:val="16"/>
      <w:szCs w:val="16"/>
      <w:lang w:val="en-US" w:eastAsia="en-US"/>
    </w:rPr>
  </w:style>
  <w:style w:type="character" w:customStyle="1" w:styleId="HeaderChar">
    <w:name w:val="Header Char"/>
    <w:basedOn w:val="DefaultParagraphFont"/>
    <w:link w:val="Header"/>
    <w:qFormat/>
    <w:rsid w:val="00CB5CCC"/>
    <w:rPr>
      <w:lang w:val="en-US" w:eastAsia="en-US"/>
    </w:rPr>
  </w:style>
  <w:style w:type="character" w:customStyle="1" w:styleId="FooterChar">
    <w:name w:val="Footer Char"/>
    <w:basedOn w:val="DefaultParagraphFont"/>
    <w:link w:val="Footer"/>
    <w:qFormat/>
    <w:rsid w:val="00CB5CCC"/>
    <w:rPr>
      <w:lang w:val="en-US" w:eastAsia="en-US"/>
    </w:rPr>
  </w:style>
  <w:style w:type="character" w:styleId="Hyperlink">
    <w:name w:val="Hyperlink"/>
    <w:basedOn w:val="DefaultParagraphFont"/>
    <w:rsid w:val="00D658F6"/>
    <w:rPr>
      <w:color w:val="0000FF" w:themeColor="hyperlink"/>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qFormat/>
    <w:rsid w:val="000E48DA"/>
    <w:pPr>
      <w:overflowPunct w:val="0"/>
      <w:jc w:val="center"/>
    </w:pPr>
    <w:rPr>
      <w:rFonts w:ascii="Bookman Old Style" w:hAnsi="Bookman Old Style"/>
      <w:sz w:val="32"/>
      <w:szCs w:val="32"/>
    </w:rPr>
  </w:style>
  <w:style w:type="paragraph" w:styleId="NormalWeb">
    <w:name w:val="Normal (Web)"/>
    <w:basedOn w:val="Normal"/>
    <w:unhideWhenUsed/>
    <w:qFormat/>
    <w:rsid w:val="000E48DA"/>
    <w:pPr>
      <w:spacing w:beforeAutospacing="1" w:after="115"/>
    </w:pPr>
    <w:rPr>
      <w:sz w:val="24"/>
      <w:szCs w:val="24"/>
    </w:rPr>
  </w:style>
  <w:style w:type="paragraph" w:styleId="PlainText">
    <w:name w:val="Plain Text"/>
    <w:basedOn w:val="Normal"/>
    <w:link w:val="PlainTextChar"/>
    <w:qFormat/>
    <w:rsid w:val="00CC7A1E"/>
    <w:rPr>
      <w:rFonts w:ascii="Courier New" w:hAnsi="Courier New"/>
    </w:rPr>
  </w:style>
  <w:style w:type="paragraph" w:styleId="BalloonText">
    <w:name w:val="Balloon Text"/>
    <w:basedOn w:val="Normal"/>
    <w:link w:val="BalloonTextChar"/>
    <w:qFormat/>
    <w:rsid w:val="00D662A5"/>
    <w:rPr>
      <w:rFonts w:ascii="Tahoma" w:hAnsi="Tahoma" w:cs="Tahoma"/>
      <w:sz w:val="16"/>
      <w:szCs w:val="16"/>
    </w:rPr>
  </w:style>
  <w:style w:type="paragraph" w:styleId="ListParagraph">
    <w:name w:val="List Paragraph"/>
    <w:basedOn w:val="Normal"/>
    <w:uiPriority w:val="34"/>
    <w:qFormat/>
    <w:rsid w:val="008220CC"/>
    <w:pPr>
      <w:ind w:left="720"/>
      <w:contextualSpacing/>
    </w:pPr>
  </w:style>
  <w:style w:type="paragraph" w:customStyle="1" w:styleId="HeaderandFooter">
    <w:name w:val="Header and Footer"/>
    <w:basedOn w:val="Normal"/>
    <w:qFormat/>
  </w:style>
  <w:style w:type="paragraph" w:styleId="Header">
    <w:name w:val="header"/>
    <w:basedOn w:val="Normal"/>
    <w:link w:val="HeaderChar"/>
    <w:rsid w:val="00CB5CCC"/>
    <w:pPr>
      <w:tabs>
        <w:tab w:val="center" w:pos="4513"/>
        <w:tab w:val="right" w:pos="9026"/>
      </w:tabs>
    </w:pPr>
  </w:style>
  <w:style w:type="paragraph" w:styleId="Footer">
    <w:name w:val="footer"/>
    <w:basedOn w:val="Normal"/>
    <w:link w:val="FooterChar"/>
    <w:rsid w:val="00CB5CCC"/>
    <w:pPr>
      <w:tabs>
        <w:tab w:val="center" w:pos="4513"/>
        <w:tab w:val="right" w:pos="9026"/>
      </w:tabs>
    </w:pPr>
  </w:style>
  <w:style w:type="paragraph" w:customStyle="1" w:styleId="Default">
    <w:name w:val="Default"/>
    <w:qFormat/>
    <w:rsid w:val="00E342EF"/>
    <w:rPr>
      <w:color w:val="000000"/>
      <w:sz w:val="24"/>
      <w:szCs w:val="24"/>
      <w:lang w:val="en-US"/>
    </w:rPr>
  </w:style>
  <w:style w:type="paragraph" w:customStyle="1" w:styleId="FrameContents">
    <w:name w:val="Frame Contents"/>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5284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3529C5-8534-40D6-8941-7A633563D3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1339</Words>
  <Characters>8724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SIMULATION OF DVR AND DSTATCOM IN</vt:lpstr>
    </vt:vector>
  </TitlesOfParts>
  <Company>HOME</Company>
  <LinksUpToDate>false</LinksUpToDate>
  <CharactersWithSpaces>10043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SIMULATION OF DVR AND DSTATCOM IN</dc:title>
  <dc:subject/>
  <dc:creator>BHANU</dc:creator>
  <dc:description/>
  <cp:lastModifiedBy>prateek chettay</cp:lastModifiedBy>
  <cp:revision>3</cp:revision>
  <dcterms:created xsi:type="dcterms:W3CDTF">2025-04-09T03:30:00Z</dcterms:created>
  <dcterms:modified xsi:type="dcterms:W3CDTF">2025-04-09T03:31:00Z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3ab0e6ee99c66700317e9a8ca4373132d846dad1f179bec5c78901b3cca4d549</vt:lpwstr>
  </property>
</Properties>
</file>