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802" w:right="2418"/>
        <w:jc w:val="center"/>
      </w:pPr>
      <w:r>
        <w:rPr>
          <w:color w:val="001F5F"/>
        </w:rPr>
        <w:t>Ensemble Techniques</w:t>
      </w:r>
    </w:p>
    <w:p>
      <w:pPr>
        <w:pBdr>
          <w:top w:val="none" w:color="auto" w:sz="0" w:space="0"/>
          <w:left w:val="none" w:color="auto" w:sz="0" w:space="0"/>
          <w:bottom w:val="none" w:color="auto" w:sz="0" w:space="0"/>
          <w:right w:val="none" w:color="auto" w:sz="0" w:space="0"/>
          <w:between w:val="none" w:color="auto" w:sz="0" w:space="0"/>
        </w:pBdr>
        <w:spacing w:before="10"/>
        <w:rPr>
          <w:b/>
          <w:color w:val="000000"/>
          <w:sz w:val="24"/>
          <w:szCs w:val="24"/>
        </w:rPr>
      </w:pPr>
    </w:p>
    <w:p>
      <w:pPr>
        <w:spacing w:before="1" w:line="252" w:lineRule="auto"/>
        <w:ind w:right="631"/>
        <w:rPr>
          <w:b/>
          <w:sz w:val="26"/>
          <w:szCs w:val="26"/>
        </w:rPr>
      </w:pPr>
      <w:r>
        <w:rPr>
          <w:b/>
          <w:sz w:val="26"/>
          <w:szCs w:val="26"/>
        </w:rPr>
        <w:t>Instructions:</w:t>
      </w:r>
    </w:p>
    <w:p>
      <w:pPr>
        <w:spacing w:before="1" w:line="252" w:lineRule="auto"/>
        <w:ind w:right="631"/>
        <w:rPr>
          <w:b/>
          <w:sz w:val="26"/>
          <w:szCs w:val="26"/>
        </w:rPr>
      </w:pPr>
      <w:r>
        <w:drawing>
          <wp:anchor distT="0" distB="0" distL="0" distR="0" simplePos="0" relativeHeight="251668480" behindDoc="1" locked="0" layoutInCell="1" allowOverlap="1">
            <wp:simplePos x="0" y="0"/>
            <wp:positionH relativeFrom="column">
              <wp:posOffset>381000</wp:posOffset>
            </wp:positionH>
            <wp:positionV relativeFrom="page">
              <wp:posOffset>1805940</wp:posOffset>
            </wp:positionV>
            <wp:extent cx="5781675" cy="5943600"/>
            <wp:effectExtent l="0" t="0" r="9525" b="0"/>
            <wp:wrapNone/>
            <wp:docPr id="3"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A screenshot of a cell phone&#10;&#10;Description automatically generated"/>
                    <pic:cNvPicPr preferRelativeResize="0"/>
                  </pic:nvPicPr>
                  <pic:blipFill>
                    <a:blip r:embed="rId16"/>
                    <a:srcRect/>
                    <a:stretch>
                      <a:fillRect/>
                    </a:stretch>
                  </pic:blipFill>
                  <pic:spPr>
                    <a:xfrm>
                      <a:off x="0" y="0"/>
                      <a:ext cx="5781675" cy="5943600"/>
                    </a:xfrm>
                    <a:prstGeom prst="rect">
                      <a:avLst/>
                    </a:prstGeom>
                  </pic:spPr>
                </pic:pic>
              </a:graphicData>
            </a:graphic>
          </wp:anchor>
        </w:drawing>
      </w:r>
      <w:r>
        <w:rPr>
          <w:sz w:val="26"/>
          <w:szCs w:val="26"/>
        </w:rPr>
        <w:t>Please share your answers filled in-line in the word document. Submit code separately wherever applicable.</w:t>
      </w:r>
    </w:p>
    <w:p>
      <w:pPr>
        <w:spacing w:before="1" w:line="254" w:lineRule="auto"/>
        <w:ind w:left="100"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sz w:val="26"/>
          <w:szCs w:val="26"/>
        </w:rPr>
      </w:pPr>
      <w:r>
        <w:rPr>
          <w:b/>
          <w:sz w:val="26"/>
          <w:szCs w:val="26"/>
        </w:rPr>
        <w:t>Topic: Ensemble Techniques</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bookmarkStart w:id="0" w:name="_GoBack"/>
      <w:bookmarkEnd w:id="0"/>
      <w:r>
        <w:rPr>
          <w:b/>
          <w:color w:val="000000"/>
          <w:sz w:val="24"/>
          <w:szCs w:val="24"/>
        </w:rPr>
        <w:t>Business Problem</w:t>
      </w:r>
    </w:p>
    <w:p>
      <w:pPr>
        <w:numPr>
          <w:ilvl w:val="1"/>
          <w:numId w:val="1"/>
        </w:numPr>
        <w:tabs>
          <w:tab w:val="left" w:pos="912"/>
        </w:tabs>
        <w:spacing w:before="23"/>
      </w:pPr>
      <w:r>
        <w:rPr>
          <w:b/>
          <w:sz w:val="24"/>
          <w:szCs w:val="24"/>
        </w:rPr>
        <w:t>What is the business objective?</w:t>
      </w:r>
    </w:p>
    <w:p>
      <w:pPr>
        <w:numPr>
          <w:ilvl w:val="1"/>
          <w:numId w:val="1"/>
        </w:numPr>
        <w:tabs>
          <w:tab w:val="left" w:pos="912"/>
        </w:tabs>
        <w:spacing w:before="23"/>
      </w:pPr>
      <w:r>
        <w:rPr>
          <w:b/>
          <w:sz w:val="24"/>
          <w:szCs w:val="24"/>
        </w:rPr>
        <w:t>Are there any constraints?</w:t>
      </w:r>
      <w:r>
        <w:drawing>
          <wp:anchor distT="0" distB="0" distL="0" distR="0" simplePos="0" relativeHeight="251659264" behindDoc="1" locked="0" layoutInCell="1" allowOverlap="1">
            <wp:simplePos x="0" y="0"/>
            <wp:positionH relativeFrom="column">
              <wp:posOffset>-358140</wp:posOffset>
            </wp:positionH>
            <wp:positionV relativeFrom="page">
              <wp:posOffset>998220</wp:posOffset>
            </wp:positionV>
            <wp:extent cx="6800850" cy="8291195"/>
            <wp:effectExtent l="0" t="0" r="0" b="0"/>
            <wp:wrapNone/>
            <wp:docPr id="35" name="image2.jpg"/>
            <wp:cNvGraphicFramePr/>
            <a:graphic xmlns:a="http://schemas.openxmlformats.org/drawingml/2006/main">
              <a:graphicData uri="http://schemas.openxmlformats.org/drawingml/2006/picture">
                <pic:pic xmlns:pic="http://schemas.openxmlformats.org/drawingml/2006/picture">
                  <pic:nvPicPr>
                    <pic:cNvPr id="35" name="image2.jpg"/>
                    <pic:cNvPicPr preferRelativeResize="0"/>
                  </pic:nvPicPr>
                  <pic:blipFill>
                    <a:blip r:embed="rId17"/>
                    <a:srcRect/>
                    <a:stretch>
                      <a:fillRect/>
                    </a:stretch>
                  </pic:blipFill>
                  <pic:spPr>
                    <a:xfrm>
                      <a:off x="0" y="0"/>
                      <a:ext cx="6800850" cy="829119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7"/>
          <w:szCs w:val="27"/>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028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33" name="image5.jpg"/>
            <wp:cNvGraphicFramePr/>
            <a:graphic xmlns:a="http://schemas.openxmlformats.org/drawingml/2006/main">
              <a:graphicData uri="http://schemas.openxmlformats.org/drawingml/2006/picture">
                <pic:pic xmlns:pic="http://schemas.openxmlformats.org/drawingml/2006/picture">
                  <pic:nvPicPr>
                    <pic:cNvPr id="33" name="image5.jpg"/>
                    <pic:cNvPicPr preferRelativeResize="0"/>
                  </pic:nvPicPr>
                  <pic:blipFill>
                    <a:blip r:embed="rId18"/>
                    <a:srcRect/>
                    <a:stretch>
                      <a:fillRect/>
                    </a:stretch>
                  </pic:blipFill>
                  <pic:spPr>
                    <a:xfrm>
                      <a:off x="0" y="0"/>
                      <a:ext cx="5255260" cy="86423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spacing w:before="180"/>
        <w:ind w:left="120"/>
        <w:rPr>
          <w:b/>
          <w:sz w:val="24"/>
          <w:szCs w:val="24"/>
        </w:rPr>
      </w:pPr>
      <w:r>
        <w:rPr>
          <w:b/>
          <w:sz w:val="24"/>
          <w:szCs w:val="24"/>
        </w:rPr>
        <w:t>Using R and Python codes perform:</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Perform Bagging, Boosting, Voting, Stacking on given datasets</w:t>
      </w:r>
      <w:r>
        <w:rPr>
          <w:b/>
          <w:sz w:val="24"/>
          <w:szCs w:val="24"/>
        </w:rPr>
        <w:t>.</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Train and Test the data, use grid search cross validation, compare accuracies using confusion matrix.</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Briefly explain the model output in the documentation.</w:t>
      </w:r>
    </w:p>
    <w:p>
      <w:pPr>
        <w:spacing w:line="254" w:lineRule="auto"/>
        <w:rPr>
          <w:sz w:val="24"/>
          <w:szCs w:val="24"/>
        </w:rPr>
        <w:sectPr>
          <w:headerReference r:id="rId5" w:type="first"/>
          <w:headerReference r:id="rId3" w:type="default"/>
          <w:footerReference r:id="rId6" w:type="default"/>
          <w:headerReference r:id="rId4" w:type="even"/>
          <w:pgSz w:w="12240" w:h="15840"/>
          <w:pgMar w:top="1400" w:right="340" w:bottom="380" w:left="1320" w:header="68" w:footer="188" w:gutter="0"/>
          <w:pgNumType w:start="1"/>
          <w:cols w:space="720" w:num="1"/>
        </w:sect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spacing w:before="41" w:line="254" w:lineRule="auto"/>
        <w:ind w:right="1420"/>
        <w:rPr>
          <w:b/>
          <w:color w:val="000000"/>
          <w:sz w:val="24"/>
          <w:szCs w:val="24"/>
        </w:rPr>
      </w:pPr>
      <w:r>
        <w:rPr>
          <w:b/>
          <w:color w:val="000000"/>
          <w:sz w:val="24"/>
          <w:szCs w:val="24"/>
        </w:rPr>
        <w:t>Share the benefits/impact of the solution - how or in what way the business (client) gets benefit from the solution provided.</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ind w:hanging="360"/>
        <w:rPr>
          <w:b/>
          <w:color w:val="000000"/>
          <w:sz w:val="24"/>
          <w:szCs w:val="24"/>
        </w:rPr>
      </w:pPr>
      <w:r>
        <w:rPr>
          <w:b/>
          <w:color w:val="000000"/>
          <w:sz w:val="24"/>
          <w:szCs w:val="24"/>
        </w:rPr>
        <w:t>Build the model on the scaled data (try multiple options).</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ind w:hanging="360"/>
        <w:rPr>
          <w:b/>
          <w:color w:val="000000"/>
          <w:sz w:val="24"/>
          <w:szCs w:val="24"/>
        </w:rPr>
      </w:pPr>
      <w:r>
        <w:rPr>
          <w:b/>
          <w:color w:val="000000"/>
          <w:sz w:val="24"/>
          <w:szCs w:val="24"/>
        </w:rPr>
        <w:t>Perform Bagging Boosting (adaboost, fastadaboost, Xgboost), Stacking, Voting on the given datasets in Hands on Material.</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ind w:hanging="360"/>
        <w:rPr>
          <w:b/>
          <w:color w:val="000000"/>
          <w:sz w:val="24"/>
          <w:szCs w:val="24"/>
        </w:rPr>
      </w:pPr>
      <w:r>
        <w:rPr>
          <w:b/>
          <w:color w:val="000000"/>
          <w:sz w:val="24"/>
          <w:szCs w:val="24"/>
        </w:rPr>
        <w:t xml:space="preserve">Train and Test the </w:t>
      </w:r>
      <w:r>
        <w:rPr>
          <w:b/>
          <w:sz w:val="24"/>
          <w:szCs w:val="24"/>
        </w:rPr>
        <w:t>model</w:t>
      </w:r>
      <w:r>
        <w:rPr>
          <w:b/>
          <w:color w:val="000000"/>
          <w:sz w:val="24"/>
          <w:szCs w:val="24"/>
        </w:rPr>
        <w:t xml:space="preserve"> 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r>
        <w:rPr>
          <w:b/>
          <w:sz w:val="24"/>
          <w:szCs w:val="24"/>
        </w:rPr>
        <w:t>A</w:t>
      </w:r>
      <w:r>
        <w:rPr>
          <w:b/>
          <w:color w:val="000000"/>
          <w:sz w:val="24"/>
          <w:szCs w:val="24"/>
        </w:rPr>
        <w:t>lso use GridSearchCV to improve your model performance.</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ind w:hanging="360"/>
        <w:rPr>
          <w:b/>
          <w:color w:val="000000"/>
          <w:sz w:val="24"/>
          <w:szCs w:val="24"/>
        </w:rPr>
      </w:pPr>
      <w:r>
        <w:rPr>
          <w:b/>
          <w:color w:val="000000"/>
          <w:sz w:val="24"/>
          <w:szCs w:val="24"/>
        </w:rPr>
        <w:t>Briefly explain the model output in the documentation.</w:t>
      </w:r>
    </w:p>
    <w:p>
      <w:pPr>
        <w:spacing w:line="254" w:lineRule="auto"/>
        <w:rPr>
          <w:sz w:val="24"/>
          <w:szCs w:val="24"/>
        </w:rPr>
        <w:sectPr>
          <w:headerReference r:id="rId9" w:type="first"/>
          <w:footerReference r:id="rId12" w:type="first"/>
          <w:headerReference r:id="rId7" w:type="default"/>
          <w:footerReference r:id="rId10" w:type="default"/>
          <w:headerReference r:id="rId8" w:type="even"/>
          <w:footerReference r:id="rId11" w:type="even"/>
          <w:type w:val="continuous"/>
          <w:pgSz w:w="12240" w:h="15840"/>
          <w:pgMar w:top="1400" w:right="340" w:bottom="380" w:left="1320" w:header="68" w:footer="188" w:gutter="0"/>
          <w:cols w:space="720" w:num="1"/>
        </w:sectPr>
      </w:pPr>
      <w:r>
        <w:rPr>
          <w:sz w:val="24"/>
          <w:szCs w:val="24"/>
        </w:rPr>
        <w:tab/>
      </w:r>
      <w:r>
        <w:rPr>
          <w:sz w:val="24"/>
          <w:szCs w:val="24"/>
        </w:rPr>
        <w:tab/>
      </w:r>
    </w:p>
    <w:p>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drawing>
          <wp:anchor distT="0" distB="0" distL="0" distR="0" simplePos="0" relativeHeight="251662336" behindDoc="1" locked="0" layoutInCell="1" allowOverlap="1">
            <wp:simplePos x="0" y="0"/>
            <wp:positionH relativeFrom="column">
              <wp:posOffset>-462280</wp:posOffset>
            </wp:positionH>
            <wp:positionV relativeFrom="page">
              <wp:posOffset>891540</wp:posOffset>
            </wp:positionV>
            <wp:extent cx="7153275" cy="8587740"/>
            <wp:effectExtent l="0" t="0" r="9525" b="3810"/>
            <wp:wrapNone/>
            <wp:docPr id="30" name="image2.jpg"/>
            <wp:cNvGraphicFramePr/>
            <a:graphic xmlns:a="http://schemas.openxmlformats.org/drawingml/2006/main">
              <a:graphicData uri="http://schemas.openxmlformats.org/drawingml/2006/picture">
                <pic:pic xmlns:pic="http://schemas.openxmlformats.org/drawingml/2006/picture">
                  <pic:nvPicPr>
                    <pic:cNvPr id="30" name="image2.jpg"/>
                    <pic:cNvPicPr preferRelativeResize="0"/>
                  </pic:nvPicPr>
                  <pic:blipFill>
                    <a:blip r:embed="rId17"/>
                    <a:srcRect/>
                    <a:stretch>
                      <a:fillRect/>
                    </a:stretch>
                  </pic:blipFill>
                  <pic:spPr>
                    <a:xfrm>
                      <a:off x="0" y="0"/>
                      <a:ext cx="7153275" cy="858774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32"/>
          <w:szCs w:val="32"/>
        </w:rPr>
      </w:pPr>
      <w:r>
        <w:rPr>
          <w:b/>
          <w:color w:val="000000"/>
          <w:sz w:val="32"/>
          <w:szCs w:val="32"/>
        </w:rPr>
        <w:t>Problem Statements:</w:t>
      </w:r>
    </w:p>
    <w:p>
      <w:pPr>
        <w:ind w:firstLine="460"/>
        <w:rPr>
          <w:b/>
          <w:sz w:val="26"/>
          <w:szCs w:val="26"/>
        </w:rPr>
      </w:pPr>
    </w:p>
    <w:p>
      <w:pPr>
        <w:numPr>
          <w:ilvl w:val="0"/>
          <w:numId w:val="4"/>
        </w:numPr>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r>
        <w:drawing>
          <wp:anchor distT="0" distB="0" distL="0" distR="0" simplePos="0" relativeHeight="251661312" behindDoc="1" locked="0" layoutInCell="1" allowOverlap="1">
            <wp:simplePos x="0" y="0"/>
            <wp:positionH relativeFrom="column">
              <wp:posOffset>185420</wp:posOffset>
            </wp:positionH>
            <wp:positionV relativeFrom="page">
              <wp:posOffset>1501140</wp:posOffset>
            </wp:positionV>
            <wp:extent cx="5783580" cy="5943600"/>
            <wp:effectExtent l="0" t="0" r="7620" b="0"/>
            <wp:wrapNone/>
            <wp:docPr id="29" name="image2.jpg"/>
            <wp:cNvGraphicFramePr/>
            <a:graphic xmlns:a="http://schemas.openxmlformats.org/drawingml/2006/main">
              <a:graphicData uri="http://schemas.openxmlformats.org/drawingml/2006/picture">
                <pic:pic xmlns:pic="http://schemas.openxmlformats.org/drawingml/2006/picture">
                  <pic:nvPicPr>
                    <pic:cNvPr id="29" name="image2.jpg"/>
                    <pic:cNvPicPr preferRelativeResize="0"/>
                  </pic:nvPicPr>
                  <pic:blipFill>
                    <a:blip r:embed="rId17"/>
                    <a:srcRect/>
                    <a:stretch>
                      <a:fillRect/>
                    </a:stretch>
                  </pic:blipFill>
                  <pic:spPr>
                    <a:xfrm>
                      <a:off x="0" y="0"/>
                      <a:ext cx="5783580" cy="5943600"/>
                    </a:xfrm>
                    <a:prstGeom prst="rect">
                      <a:avLst/>
                    </a:prstGeom>
                  </pic:spPr>
                </pic:pic>
              </a:graphicData>
            </a:graphic>
          </wp:anchor>
        </w:drawing>
      </w:r>
    </w:p>
    <w:p>
      <w:pPr>
        <w:jc w:val="both"/>
        <w:rPr>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r>
        <w:rPr>
          <w:color w:val="000000"/>
          <w:sz w:val="24"/>
          <w:szCs w:val="24"/>
        </w:rPr>
        <w:drawing>
          <wp:inline distT="0" distB="0" distL="0" distR="0">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36" name="image6.png"/>
                    <pic:cNvPicPr preferRelativeResize="0"/>
                  </pic:nvPicPr>
                  <pic:blipFill>
                    <a:blip r:embed="rId19"/>
                    <a:srcRect/>
                    <a:stretch>
                      <a:fillRect/>
                    </a:stretch>
                  </pic:blipFill>
                  <pic:spPr>
                    <a:xfrm>
                      <a:off x="0" y="0"/>
                      <a:ext cx="6237605" cy="401383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3"/>
        <w:rPr>
          <w:b/>
          <w:color w:val="000000"/>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b/>
          <w:sz w:val="28"/>
          <w:szCs w:val="28"/>
        </w:rPr>
      </w:pPr>
    </w:p>
    <w:p>
      <w:pPr>
        <w:rPr>
          <w:b/>
          <w:sz w:val="28"/>
          <w:szCs w:val="28"/>
        </w:rPr>
      </w:pP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after="450"/>
        <w:jc w:val="both"/>
        <w:rPr>
          <w:color w:val="1E1E23"/>
          <w:sz w:val="24"/>
          <w:szCs w:val="24"/>
        </w:rPr>
      </w:pPr>
      <w:r>
        <w:rPr>
          <w:color w:val="1E1E23"/>
          <w:sz w:val="24"/>
          <w:szCs w:val="24"/>
        </w:rPr>
        <w:t>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So, perform Bagging, Boosting, Stacking, and Voting algorithms to increase model performance and provide your insights in the documentation.</w:t>
      </w:r>
    </w:p>
    <w:p>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after="450"/>
        <w:jc w:val="both"/>
        <w:rPr>
          <w:color w:val="1E1E23"/>
          <w:sz w:val="24"/>
          <w:szCs w:val="24"/>
        </w:rPr>
      </w:pPr>
      <w:r>
        <w:drawing>
          <wp:anchor distT="0" distB="0" distL="0" distR="0" simplePos="0" relativeHeight="251667456" behindDoc="1" locked="0" layoutInCell="1" allowOverlap="1">
            <wp:simplePos x="0" y="0"/>
            <wp:positionH relativeFrom="margin">
              <wp:align>center</wp:align>
            </wp:positionH>
            <wp:positionV relativeFrom="page">
              <wp:posOffset>2299970</wp:posOffset>
            </wp:positionV>
            <wp:extent cx="5781675" cy="5943600"/>
            <wp:effectExtent l="0" t="0" r="9525" b="0"/>
            <wp:wrapNone/>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screenshot of a cell phone&#10;&#10;Description automatically generated"/>
                    <pic:cNvPicPr preferRelativeResize="0"/>
                  </pic:nvPicPr>
                  <pic:blipFill>
                    <a:blip r:embed="rId16"/>
                    <a:srcRect/>
                    <a:stretch>
                      <a:fillRect/>
                    </a:stretch>
                  </pic:blipFill>
                  <pic:spPr>
                    <a:xfrm>
                      <a:off x="0" y="0"/>
                      <a:ext cx="5781675" cy="5943600"/>
                    </a:xfrm>
                    <a:prstGeom prst="rect">
                      <a:avLst/>
                    </a:prstGeom>
                  </pic:spPr>
                </pic:pic>
              </a:graphicData>
            </a:graphic>
          </wp:anchor>
        </w:drawing>
      </w:r>
      <w:r>
        <w:rPr>
          <w:rFonts w:ascii="Times New Roman" w:hAnsi="Times New Roman" w:eastAsia="Times New Roman" w:cs="Times New Roman"/>
          <w:color w:val="000000"/>
          <w:sz w:val="24"/>
          <w:szCs w:val="24"/>
        </w:rPr>
        <w:drawing>
          <wp:inline distT="0" distB="0" distL="0" distR="0">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37" name="image7.png"/>
                    <pic:cNvPicPr preferRelativeResize="0"/>
                  </pic:nvPicPr>
                  <pic:blipFill>
                    <a:blip r:embed="rId20"/>
                    <a:srcRect/>
                    <a:stretch>
                      <a:fillRect/>
                    </a:stretch>
                  </pic:blipFill>
                  <pic:spPr>
                    <a:xfrm>
                      <a:off x="0" y="0"/>
                      <a:ext cx="6518275" cy="4319905"/>
                    </a:xfrm>
                    <a:prstGeom prst="rect">
                      <a:avLst/>
                    </a:prstGeom>
                  </pic:spPr>
                </pic:pic>
              </a:graphicData>
            </a:graphic>
          </wp:inline>
        </w:drawing>
      </w:r>
    </w:p>
    <w:p>
      <w:pPr>
        <w:rPr>
          <w:sz w:val="24"/>
          <w:szCs w:val="24"/>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sectPr>
          <w:headerReference r:id="rId13" w:type="default"/>
          <w:footerReference r:id="rId14" w:type="default"/>
          <w:type w:val="continuous"/>
          <w:pgSz w:w="12240" w:h="15840"/>
          <w:pgMar w:top="1400" w:right="720" w:bottom="380" w:left="1340" w:header="242" w:footer="187" w:gutter="0"/>
          <w:cols w:space="720" w:num="1"/>
        </w:sect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r>
        <w:drawing>
          <wp:anchor distT="0" distB="0" distL="0" distR="0" simplePos="0" relativeHeight="251663360" behindDoc="1" locked="0" layoutInCell="1" allowOverlap="1">
            <wp:simplePos x="0" y="0"/>
            <wp:positionH relativeFrom="column">
              <wp:posOffset>-127000</wp:posOffset>
            </wp:positionH>
            <wp:positionV relativeFrom="page">
              <wp:posOffset>922020</wp:posOffset>
            </wp:positionV>
            <wp:extent cx="6638925" cy="8658225"/>
            <wp:effectExtent l="0" t="0" r="9525" b="9525"/>
            <wp:wrapNone/>
            <wp:docPr id="3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1.jpg" descr="A screenshot of a cell phone&#10;&#10;Description automatically generated"/>
                    <pic:cNvPicPr preferRelativeResize="0"/>
                  </pic:nvPicPr>
                  <pic:blipFill>
                    <a:blip r:embed="rId16"/>
                    <a:srcRect/>
                    <a:stretch>
                      <a:fillRect/>
                    </a:stretch>
                  </pic:blipFill>
                  <pic:spPr>
                    <a:xfrm>
                      <a:off x="0" y="0"/>
                      <a:ext cx="6638925" cy="8658225"/>
                    </a:xfrm>
                    <a:prstGeom prst="rect">
                      <a:avLst/>
                    </a:prstGeom>
                  </pic:spPr>
                </pic:pic>
              </a:graphicData>
            </a:graphic>
          </wp:anchor>
        </w:drawing>
      </w:r>
    </w:p>
    <w:p>
      <w:pPr>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r>
        <w:rPr>
          <w:b/>
          <w:color w:val="000000"/>
          <w:sz w:val="20"/>
          <w:szCs w:val="20"/>
        </w:rPr>
        <w:drawing>
          <wp:inline distT="0" distB="0" distL="0" distR="0">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8.png" descr="A screenshot of a computer&#10;&#10;Description automatically generated"/>
                    <pic:cNvPicPr preferRelativeResize="0"/>
                  </pic:nvPicPr>
                  <pic:blipFill>
                    <a:blip r:embed="rId21"/>
                    <a:srcRect/>
                    <a:stretch>
                      <a:fillRect/>
                    </a:stretch>
                  </pic:blipFill>
                  <pic:spPr>
                    <a:xfrm>
                      <a:off x="0" y="0"/>
                      <a:ext cx="6464300" cy="282765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r>
        <w:rPr>
          <w:b/>
          <w:color w:val="000000"/>
          <w:sz w:val="20"/>
          <w:szCs w:val="20"/>
        </w:rPr>
        <w:tab/>
      </w: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645"/>
          <w:tab w:val="left" w:pos="4230"/>
        </w:tabs>
        <w:rPr>
          <w:b/>
          <w:color w:val="000000"/>
          <w:sz w:val="20"/>
          <w:szCs w:val="20"/>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645"/>
          <w:tab w:val="left" w:pos="4230"/>
        </w:tabs>
        <w:jc w:val="both"/>
        <w:rPr>
          <w:color w:val="000000"/>
          <w:sz w:val="24"/>
          <w:szCs w:val="24"/>
        </w:rPr>
      </w:pPr>
      <w:r>
        <w:rPr>
          <w:color w:val="000000"/>
          <w:sz w:val="24"/>
          <w:szCs w:val="24"/>
        </w:rPr>
        <w:t xml:space="preserve">Data privacy is always an important factor to safeguard their </w:t>
      </w:r>
      <w:r>
        <w:rPr>
          <w:sz w:val="24"/>
          <w:szCs w:val="24"/>
        </w:rPr>
        <w:t>customers' details.</w:t>
      </w:r>
      <w:r>
        <w:rPr>
          <w:color w:val="000000"/>
          <w:sz w:val="24"/>
          <w:szCs w:val="24"/>
        </w:rPr>
        <w:t xml:space="preserve"> For this, password stren</w:t>
      </w:r>
      <w:r>
        <w:rPr>
          <w:sz w:val="24"/>
          <w:szCs w:val="24"/>
        </w:rPr>
        <w:t>gth is an important metric to track. Build an</w:t>
      </w:r>
      <w:r>
        <w:rPr>
          <w:color w:val="000000"/>
          <w:sz w:val="24"/>
          <w:szCs w:val="24"/>
        </w:rPr>
        <w:t xml:space="preserve"> </w:t>
      </w:r>
      <w:r>
        <w:rPr>
          <w:sz w:val="24"/>
          <w:szCs w:val="24"/>
        </w:rPr>
        <w:t>e</w:t>
      </w:r>
      <w:r>
        <w:rPr>
          <w:color w:val="000000"/>
          <w:sz w:val="24"/>
          <w:szCs w:val="24"/>
        </w:rPr>
        <w:t xml:space="preserve">nsemble </w:t>
      </w:r>
      <w:r>
        <w:rPr>
          <w:sz w:val="24"/>
          <w:szCs w:val="24"/>
        </w:rPr>
        <w:t xml:space="preserve">model </w:t>
      </w:r>
      <w:r>
        <w:rPr>
          <w:color w:val="000000"/>
          <w:sz w:val="24"/>
          <w:szCs w:val="24"/>
        </w:rPr>
        <w:t>to classify the user’s password strength.</w:t>
      </w:r>
      <w:r>
        <w:drawing>
          <wp:anchor distT="0" distB="0" distL="0" distR="0" simplePos="0" relativeHeight="251666432" behindDoc="1" locked="0" layoutInCell="1" allowOverlap="1">
            <wp:simplePos x="0" y="0"/>
            <wp:positionH relativeFrom="column">
              <wp:posOffset>0</wp:posOffset>
            </wp:positionH>
            <wp:positionV relativeFrom="page">
              <wp:posOffset>1446530</wp:posOffset>
            </wp:positionV>
            <wp:extent cx="5781675" cy="5943600"/>
            <wp:effectExtent l="0" t="0" r="9525" b="0"/>
            <wp:wrapNone/>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jpg" descr="A screenshot of a cell phone&#10;&#10;Description automatically generated"/>
                    <pic:cNvPicPr preferRelativeResize="0"/>
                  </pic:nvPicPr>
                  <pic:blipFill>
                    <a:blip r:embed="rId16"/>
                    <a:srcRect/>
                    <a:stretch>
                      <a:fillRect/>
                    </a:stretch>
                  </pic:blipFill>
                  <pic:spPr>
                    <a:xfrm>
                      <a:off x="0" y="0"/>
                      <a:ext cx="5781675" cy="59436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tabs>
          <w:tab w:val="left" w:pos="339"/>
        </w:tabs>
        <w:spacing w:before="182" w:line="259" w:lineRule="auto"/>
        <w:ind w:left="100" w:right="739"/>
        <w:rPr>
          <w:color w:val="000000"/>
          <w:sz w:val="24"/>
          <w:szCs w:val="24"/>
        </w:rPr>
      </w:pPr>
      <w:r>
        <w:drawing>
          <wp:anchor distT="0" distB="0" distL="0" distR="0" simplePos="0" relativeHeight="251664384" behindDoc="1" locked="0" layoutInCell="1" allowOverlap="1">
            <wp:simplePos x="0" y="0"/>
            <wp:positionH relativeFrom="column">
              <wp:posOffset>63500</wp:posOffset>
            </wp:positionH>
            <wp:positionV relativeFrom="page">
              <wp:posOffset>998220</wp:posOffset>
            </wp:positionV>
            <wp:extent cx="5781675" cy="5943600"/>
            <wp:effectExtent l="0" t="0" r="9525" b="0"/>
            <wp:wrapNone/>
            <wp:docPr id="39"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9" name="image1.jpg" descr="A screenshot of a cell phone&#10;&#10;Description automatically generated"/>
                    <pic:cNvPicPr preferRelativeResize="0"/>
                  </pic:nvPicPr>
                  <pic:blipFill>
                    <a:blip r:embed="rId16"/>
                    <a:srcRect/>
                    <a:stretch>
                      <a:fillRect/>
                    </a:stretch>
                  </pic:blipFill>
                  <pic:spPr>
                    <a:xfrm>
                      <a:off x="0" y="0"/>
                      <a:ext cx="5781675" cy="5943600"/>
                    </a:xfrm>
                    <a:prstGeom prst="rect">
                      <a:avLst/>
                    </a:prstGeom>
                  </pic:spPr>
                </pic:pic>
              </a:graphicData>
            </a:graphic>
          </wp:anchor>
        </w:drawing>
      </w:r>
      <w:r>
        <w:drawing>
          <wp:anchor distT="0" distB="0" distL="0" distR="0" simplePos="0" relativeHeight="251665408" behindDoc="0" locked="0" layoutInCell="1" allowOverlap="1">
            <wp:simplePos x="0" y="0"/>
            <wp:positionH relativeFrom="column">
              <wp:posOffset>63500</wp:posOffset>
            </wp:positionH>
            <wp:positionV relativeFrom="paragraph">
              <wp:posOffset>0</wp:posOffset>
            </wp:positionV>
            <wp:extent cx="2952750" cy="3848100"/>
            <wp:effectExtent l="0" t="0" r="0" b="0"/>
            <wp:wrapSquare wrapText="bothSides"/>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4.png" descr="A screenshot of a cell phone&#10;&#10;Description automatically generated"/>
                    <pic:cNvPicPr preferRelativeResize="0"/>
                  </pic:nvPicPr>
                  <pic:blipFill>
                    <a:blip r:embed="rId22"/>
                    <a:srcRect/>
                    <a:stretch>
                      <a:fillRect/>
                    </a:stretch>
                  </pic:blipFill>
                  <pic:spPr>
                    <a:xfrm>
                      <a:off x="0" y="0"/>
                      <a:ext cx="2952750" cy="3848100"/>
                    </a:xfrm>
                    <a:prstGeom prst="rect">
                      <a:avLst/>
                    </a:prstGeom>
                  </pic:spPr>
                </pic:pic>
              </a:graphicData>
            </a:graphic>
          </wp:anchor>
        </w:drawing>
      </w:r>
    </w:p>
    <w:sectPr>
      <w:pgSz w:w="12240" w:h="15840"/>
      <w:pgMar w:top="1400" w:right="72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color w:val="000000"/>
        <w:sz w:val="20"/>
      </w:rPr>
      <w:t>© 2013 - 2021 360DigiTMG. All Rights Reserved.</w:t>
    </w:r>
  </w:p>
  <w:p>
    <w:pPr>
      <w:pStyle w:val="12"/>
      <w:tabs>
        <w:tab w:val="left" w:pos="4140"/>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color w:val="000000"/>
        <w:sz w:val="20"/>
      </w:rPr>
      <w:t>© 2013 - 2021 360DigiTMG. All Rights Reserved.</w:t>
    </w:r>
  </w:p>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r>
      <w:drawing>
        <wp:anchor distT="0" distB="0" distL="114300" distR="114300" simplePos="0" relativeHeight="251659264" behindDoc="0" locked="0" layoutInCell="1" allowOverlap="1">
          <wp:simplePos x="0" y="0"/>
          <wp:positionH relativeFrom="column">
            <wp:posOffset>2209800</wp:posOffset>
          </wp:positionH>
          <wp:positionV relativeFrom="paragraph">
            <wp:posOffset>-7620</wp:posOffset>
          </wp:positionV>
          <wp:extent cx="1667510" cy="590550"/>
          <wp:effectExtent l="0" t="0" r="0" b="0"/>
          <wp:wrapSquare wrapText="bothSides"/>
          <wp:docPr id="31" name="image3.png"/>
          <wp:cNvGraphicFramePr/>
          <a:graphic xmlns:a="http://schemas.openxmlformats.org/drawingml/2006/main">
            <a:graphicData uri="http://schemas.openxmlformats.org/drawingml/2006/picture">
              <pic:pic xmlns:pic="http://schemas.openxmlformats.org/drawingml/2006/picture">
                <pic:nvPicPr>
                  <pic:cNvPr id="31" name="image3.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60288" behindDoc="0" locked="0" layoutInCell="1" allowOverlap="1">
          <wp:simplePos x="0" y="0"/>
          <wp:positionH relativeFrom="column">
            <wp:posOffset>2392680</wp:posOffset>
          </wp:positionH>
          <wp:positionV relativeFrom="paragraph">
            <wp:posOffset>-98425</wp:posOffset>
          </wp:positionV>
          <wp:extent cx="1667510" cy="590550"/>
          <wp:effectExtent l="0" t="0" r="0" b="0"/>
          <wp:wrapSquare wrapText="bothSides"/>
          <wp:docPr id="32" name="image3.png"/>
          <wp:cNvGraphicFramePr/>
          <a:graphic xmlns:a="http://schemas.openxmlformats.org/drawingml/2006/main">
            <a:graphicData uri="http://schemas.openxmlformats.org/drawingml/2006/picture">
              <pic:pic xmlns:pic="http://schemas.openxmlformats.org/drawingml/2006/picture">
                <pic:nvPicPr>
                  <pic:cNvPr id="32" name="image3.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B03677"/>
    <w:multiLevelType w:val="multilevel"/>
    <w:tmpl w:val="3AB03677"/>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1">
    <w:nsid w:val="4AC7069E"/>
    <w:multiLevelType w:val="multilevel"/>
    <w:tmpl w:val="4AC7069E"/>
    <w:lvl w:ilvl="0" w:tentative="0">
      <w:start w:val="7"/>
      <w:numFmt w:val="decimal"/>
      <w:lvlText w:val="%1"/>
      <w:lvlJc w:val="left"/>
      <w:pPr>
        <w:ind w:left="360" w:hanging="360"/>
      </w:pPr>
    </w:lvl>
    <w:lvl w:ilvl="1" w:tentative="0">
      <w:start w:val="1"/>
      <w:numFmt w:val="decimal"/>
      <w:lvlText w:val="%1.%2"/>
      <w:lvlJc w:val="left"/>
      <w:pPr>
        <w:ind w:left="839" w:hanging="359"/>
      </w:pPr>
    </w:lvl>
    <w:lvl w:ilvl="2" w:tentative="0">
      <w:start w:val="1"/>
      <w:numFmt w:val="decimal"/>
      <w:lvlText w:val="%1.%2.%3"/>
      <w:lvlJc w:val="left"/>
      <w:pPr>
        <w:ind w:left="1678" w:hanging="719"/>
      </w:pPr>
    </w:lvl>
    <w:lvl w:ilvl="3" w:tentative="0">
      <w:start w:val="1"/>
      <w:numFmt w:val="decimal"/>
      <w:lvlText w:val="%1.%2.%3.%4"/>
      <w:lvlJc w:val="left"/>
      <w:pPr>
        <w:ind w:left="2157" w:hanging="720"/>
      </w:pPr>
    </w:lvl>
    <w:lvl w:ilvl="4" w:tentative="0">
      <w:start w:val="1"/>
      <w:numFmt w:val="decimal"/>
      <w:lvlText w:val="%1.%2.%3.%4.%5"/>
      <w:lvlJc w:val="left"/>
      <w:pPr>
        <w:ind w:left="2996" w:hanging="1079"/>
      </w:pPr>
    </w:lvl>
    <w:lvl w:ilvl="5" w:tentative="0">
      <w:start w:val="1"/>
      <w:numFmt w:val="decimal"/>
      <w:lvlText w:val="%1.%2.%3.%4.%5.%6"/>
      <w:lvlJc w:val="left"/>
      <w:pPr>
        <w:ind w:left="3475" w:hanging="1080"/>
      </w:pPr>
    </w:lvl>
    <w:lvl w:ilvl="6" w:tentative="0">
      <w:start w:val="1"/>
      <w:numFmt w:val="decimal"/>
      <w:lvlText w:val="%1.%2.%3.%4.%5.%6.%7"/>
      <w:lvlJc w:val="left"/>
      <w:pPr>
        <w:ind w:left="4314" w:hanging="1440"/>
      </w:pPr>
    </w:lvl>
    <w:lvl w:ilvl="7" w:tentative="0">
      <w:start w:val="1"/>
      <w:numFmt w:val="decimal"/>
      <w:lvlText w:val="%1.%2.%3.%4.%5.%6.%7.%8"/>
      <w:lvlJc w:val="left"/>
      <w:pPr>
        <w:ind w:left="4793" w:hanging="1440"/>
      </w:pPr>
    </w:lvl>
    <w:lvl w:ilvl="8" w:tentative="0">
      <w:start w:val="1"/>
      <w:numFmt w:val="decimal"/>
      <w:lvlText w:val="%1.%2.%3.%4.%5.%6.%7.%8.%9"/>
      <w:lvlJc w:val="left"/>
      <w:pPr>
        <w:ind w:left="5632" w:hanging="1799"/>
      </w:pPr>
    </w:lvl>
  </w:abstractNum>
  <w:abstractNum w:abstractNumId="2">
    <w:nsid w:val="7227073A"/>
    <w:multiLevelType w:val="multilevel"/>
    <w:tmpl w:val="7227073A"/>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abstractNum w:abstractNumId="3">
    <w:nsid w:val="7A8A53CE"/>
    <w:multiLevelType w:val="multilevel"/>
    <w:tmpl w:val="7A8A53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C"/>
    <w:rsid w:val="0015500D"/>
    <w:rsid w:val="00166D9C"/>
    <w:rsid w:val="003F7425"/>
    <w:rsid w:val="0060064D"/>
    <w:rsid w:val="0096796A"/>
    <w:rsid w:val="00A74090"/>
    <w:rsid w:val="00E52E97"/>
    <w:rsid w:val="00E95BD1"/>
    <w:rsid w:val="79B51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en-US"/>
    </w:rPr>
  </w:style>
  <w:style w:type="paragraph" w:styleId="2">
    <w:name w:val="heading 1"/>
    <w:basedOn w:val="1"/>
    <w:next w:val="1"/>
    <w:qFormat/>
    <w:uiPriority w:val="9"/>
    <w:pPr>
      <w:spacing w:before="37"/>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rPr>
      <w:rFonts w:ascii="Tahoma" w:hAnsi="Tahoma" w:cs="Tahoma"/>
      <w:sz w:val="16"/>
      <w:szCs w:val="16"/>
    </w:rPr>
  </w:style>
  <w:style w:type="paragraph" w:styleId="11">
    <w:name w:val="Body Text"/>
    <w:basedOn w:val="1"/>
    <w:link w:val="19"/>
    <w:qFormat/>
    <w:uiPriority w:val="1"/>
    <w:rPr>
      <w:sz w:val="24"/>
      <w:szCs w:val="24"/>
    </w:rPr>
  </w:style>
  <w:style w:type="paragraph" w:styleId="12">
    <w:name w:val="footer"/>
    <w:basedOn w:val="1"/>
    <w:link w:val="21"/>
    <w:unhideWhenUsed/>
    <w:qFormat/>
    <w:uiPriority w:val="99"/>
    <w:pPr>
      <w:tabs>
        <w:tab w:val="center" w:pos="4513"/>
        <w:tab w:val="right" w:pos="9026"/>
      </w:tabs>
    </w:pPr>
    <w:rPr>
      <w:lang w:bidi="ar-SA"/>
    </w:rPr>
  </w:style>
  <w:style w:type="paragraph" w:styleId="13">
    <w:name w:val="header"/>
    <w:basedOn w:val="1"/>
    <w:link w:val="20"/>
    <w:unhideWhenUsed/>
    <w:qFormat/>
    <w:uiPriority w:val="99"/>
    <w:pPr>
      <w:tabs>
        <w:tab w:val="center" w:pos="4513"/>
        <w:tab w:val="right" w:pos="9026"/>
      </w:tabs>
    </w:pPr>
    <w:rPr>
      <w:lang w:bidi="ar-SA"/>
    </w:rPr>
  </w:style>
  <w:style w:type="paragraph" w:styleId="14">
    <w:name w:val="Normal (Web)"/>
    <w:basedOn w:val="1"/>
    <w:unhideWhenUsed/>
    <w:qFormat/>
    <w:uiPriority w:val="99"/>
    <w:pPr>
      <w:widowControl/>
      <w:spacing w:before="100" w:beforeAutospacing="1" w:after="100" w:afterAutospacing="1"/>
    </w:pPr>
    <w:rPr>
      <w:rFonts w:ascii="Times New Roman" w:hAnsi="Times New Roman" w:eastAsia="Times New Roman" w:cs="Times New Roman"/>
      <w:sz w:val="24"/>
      <w:szCs w:val="24"/>
      <w:lang w:val="en-AU" w:eastAsia="en-AU" w:bidi="ar-SA"/>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paragraph" w:styleId="17">
    <w:name w:val="List Paragraph"/>
    <w:basedOn w:val="1"/>
    <w:qFormat/>
    <w:uiPriority w:val="34"/>
    <w:pPr>
      <w:spacing w:before="182"/>
      <w:ind w:left="820" w:hanging="361"/>
    </w:pPr>
  </w:style>
  <w:style w:type="paragraph" w:customStyle="1" w:styleId="18">
    <w:name w:val="Table Paragraph"/>
    <w:basedOn w:val="1"/>
    <w:qFormat/>
    <w:uiPriority w:val="1"/>
  </w:style>
  <w:style w:type="character" w:customStyle="1" w:styleId="19">
    <w:name w:val="Body Text Char"/>
    <w:basedOn w:val="8"/>
    <w:link w:val="11"/>
    <w:qFormat/>
    <w:uiPriority w:val="1"/>
    <w:rPr>
      <w:rFonts w:ascii="Calibri" w:hAnsi="Calibri" w:eastAsia="Calibri" w:cs="Calibri"/>
      <w:sz w:val="24"/>
      <w:szCs w:val="24"/>
      <w:lang w:bidi="en-US"/>
    </w:rPr>
  </w:style>
  <w:style w:type="character" w:customStyle="1" w:styleId="20">
    <w:name w:val="Header Char"/>
    <w:basedOn w:val="8"/>
    <w:link w:val="13"/>
    <w:qFormat/>
    <w:uiPriority w:val="99"/>
    <w:rPr>
      <w:rFonts w:ascii="Calibri" w:hAnsi="Calibri" w:eastAsia="Calibri" w:cs="Calibri"/>
    </w:rPr>
  </w:style>
  <w:style w:type="character" w:customStyle="1" w:styleId="21">
    <w:name w:val="Footer Char"/>
    <w:basedOn w:val="8"/>
    <w:link w:val="12"/>
    <w:qFormat/>
    <w:uiPriority w:val="99"/>
    <w:rPr>
      <w:rFonts w:ascii="Calibri" w:hAnsi="Calibri" w:eastAsia="Calibri" w:cs="Calibri"/>
    </w:rPr>
  </w:style>
  <w:style w:type="character" w:customStyle="1" w:styleId="22">
    <w:name w:val="Balloon Text Char"/>
    <w:basedOn w:val="8"/>
    <w:link w:val="10"/>
    <w:semiHidden/>
    <w:qFormat/>
    <w:uiPriority w:val="99"/>
    <w:rPr>
      <w:rFonts w:ascii="Tahoma" w:hAnsi="Tahoma" w:eastAsia="Calibri" w:cs="Tahoma"/>
      <w:sz w:val="16"/>
      <w:szCs w:val="16"/>
      <w:lang w:bidi="en-US"/>
    </w:rPr>
  </w:style>
  <w:style w:type="table" w:customStyle="1" w:styleId="23">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Props1.xml><?xml version="1.0" encoding="utf-8"?>
<ds:datastoreItem xmlns:ds="http://schemas.openxmlformats.org/officeDocument/2006/customXml" ds:itemID="{E50F89D7-4DEC-4B04-948C-96C651D3FF2F}">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712</Words>
  <Characters>4063</Characters>
  <Lines>33</Lines>
  <Paragraphs>9</Paragraphs>
  <TotalTime>4</TotalTime>
  <ScaleCrop>false</ScaleCrop>
  <LinksUpToDate>false</LinksUpToDate>
  <CharactersWithSpaces>4766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2020-09-17T17:36:00Z</dcterms:created>
  <dc:creator>office365</dc:creator>
  <cp:lastModifiedBy>GUMMULURI KRISHNA</cp:lastModifiedBy>
  <dcterms:modified xsi:type="dcterms:W3CDTF">2022-05-09T08:01:10Z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D9676BF0ACCC42C7A0C197545ABC434B</vt:lpwstr>
  </property>
</Properties>
</file>