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0A04" w14:textId="753C75B3" w:rsidR="00F140B0" w:rsidRPr="00A77740" w:rsidRDefault="002541CE" w:rsidP="00253955">
      <w:pPr>
        <w:spacing w:line="360" w:lineRule="auto"/>
        <w:jc w:val="center"/>
        <w:rPr>
          <w:rFonts w:ascii="Times New Roman" w:hAnsi="Times New Roman" w:cs="Times New Roman"/>
          <w:b/>
          <w:bCs/>
          <w:sz w:val="28"/>
          <w:szCs w:val="28"/>
          <w:u w:val="single"/>
        </w:rPr>
      </w:pPr>
      <w:r w:rsidRPr="00A77740">
        <w:rPr>
          <w:rFonts w:ascii="Times New Roman" w:hAnsi="Times New Roman" w:cs="Times New Roman"/>
          <w:b/>
          <w:bCs/>
          <w:sz w:val="28"/>
          <w:szCs w:val="28"/>
          <w:u w:val="single"/>
        </w:rPr>
        <w:t>FRAUDS IN FIFA WORLD CUP 2022</w:t>
      </w:r>
    </w:p>
    <w:p w14:paraId="539ECCBD" w14:textId="1181A653" w:rsidR="00F1173E" w:rsidRDefault="00F1173E" w:rsidP="00F1173E">
      <w:pPr>
        <w:spacing w:line="360" w:lineRule="auto"/>
        <w:jc w:val="both"/>
        <w:rPr>
          <w:rFonts w:ascii="Times New Roman" w:hAnsi="Times New Roman" w:cs="Times New Roman"/>
          <w:sz w:val="24"/>
          <w:szCs w:val="24"/>
        </w:rPr>
      </w:pPr>
      <w:r w:rsidRPr="00F1173E">
        <w:rPr>
          <w:rFonts w:ascii="Times New Roman" w:hAnsi="Times New Roman" w:cs="Times New Roman"/>
          <w:sz w:val="24"/>
          <w:szCs w:val="24"/>
        </w:rPr>
        <w:t>The FIFA World Cup Qatar 2022™ will be played from 20 November to 18 December.</w:t>
      </w:r>
    </w:p>
    <w:p w14:paraId="0EB8B616" w14:textId="2D87F3C0" w:rsidR="002541CE" w:rsidRPr="00F1173E" w:rsidRDefault="00B66D2C" w:rsidP="00F1173E">
      <w:pPr>
        <w:spacing w:line="360" w:lineRule="auto"/>
        <w:jc w:val="both"/>
        <w:rPr>
          <w:rFonts w:ascii="Times New Roman" w:hAnsi="Times New Roman" w:cs="Times New Roman"/>
          <w:sz w:val="24"/>
          <w:szCs w:val="24"/>
        </w:rPr>
      </w:pPr>
      <w:r w:rsidRPr="00B66D2C">
        <w:rPr>
          <w:rFonts w:ascii="Times New Roman" w:hAnsi="Times New Roman" w:cs="Times New Roman"/>
          <w:sz w:val="24"/>
          <w:szCs w:val="24"/>
        </w:rPr>
        <w:t>The 2018 FIFA World Cup was a massive success for the betting and gaming industry. It was a record-breaking tournament, with an estimated </w:t>
      </w:r>
      <w:hyperlink r:id="rId5" w:tgtFrame="_blank" w:history="1">
        <w:r w:rsidRPr="00B66D2C">
          <w:rPr>
            <w:rFonts w:ascii="Times New Roman" w:hAnsi="Times New Roman" w:cs="Times New Roman"/>
            <w:sz w:val="24"/>
            <w:szCs w:val="24"/>
          </w:rPr>
          <w:t>$155 billion wagered on the game, including $1.9 billion in the UK</w:t>
        </w:r>
      </w:hyperlink>
      <w:r w:rsidRPr="00B66D2C">
        <w:rPr>
          <w:rFonts w:ascii="Times New Roman" w:hAnsi="Times New Roman" w:cs="Times New Roman"/>
          <w:sz w:val="24"/>
          <w:szCs w:val="24"/>
        </w:rPr>
        <w:t> alone.</w:t>
      </w:r>
      <w:r w:rsidRPr="00F1173E">
        <w:rPr>
          <w:rFonts w:ascii="Times New Roman" w:hAnsi="Times New Roman" w:cs="Times New Roman"/>
          <w:sz w:val="24"/>
          <w:szCs w:val="24"/>
        </w:rPr>
        <w:t xml:space="preserve"> </w:t>
      </w:r>
      <w:r w:rsidRPr="00F1173E">
        <w:rPr>
          <w:rFonts w:ascii="Times New Roman" w:hAnsi="Times New Roman" w:cs="Times New Roman"/>
          <w:sz w:val="24"/>
          <w:szCs w:val="24"/>
        </w:rPr>
        <w:t>As more and more people got involved in betting on the World Cup, with many of them placing bets for the first time, the market expanded rapidly</w:t>
      </w:r>
      <w:r w:rsidRPr="00F1173E">
        <w:rPr>
          <w:rFonts w:ascii="Times New Roman" w:hAnsi="Times New Roman" w:cs="Times New Roman"/>
          <w:sz w:val="24"/>
          <w:szCs w:val="24"/>
        </w:rPr>
        <w:t xml:space="preserve"> and will further increase in the Year 2022.</w:t>
      </w:r>
    </w:p>
    <w:p w14:paraId="586BEA83" w14:textId="02775048" w:rsidR="00B511E1" w:rsidRDefault="00BA4935" w:rsidP="00F1173E">
      <w:pPr>
        <w:spacing w:line="360" w:lineRule="auto"/>
        <w:jc w:val="both"/>
        <w:rPr>
          <w:rFonts w:ascii="Times New Roman" w:hAnsi="Times New Roman" w:cs="Times New Roman"/>
          <w:sz w:val="24"/>
          <w:szCs w:val="24"/>
        </w:rPr>
      </w:pPr>
      <w:r w:rsidRPr="00F1173E">
        <w:rPr>
          <w:rFonts w:ascii="Times New Roman" w:hAnsi="Times New Roman" w:cs="Times New Roman"/>
          <w:sz w:val="24"/>
          <w:szCs w:val="24"/>
        </w:rPr>
        <w:t>Betting fraud is a problem that affects all countries where gambling is legal, not just those hosting major sporting events like the World Cup or Olympics.</w:t>
      </w:r>
      <w:r>
        <w:rPr>
          <w:rFonts w:ascii="Times New Roman" w:hAnsi="Times New Roman" w:cs="Times New Roman"/>
          <w:sz w:val="24"/>
          <w:szCs w:val="24"/>
        </w:rPr>
        <w:t xml:space="preserve"> </w:t>
      </w:r>
      <w:r w:rsidR="00B93BC4" w:rsidRPr="00A77740">
        <w:rPr>
          <w:rFonts w:ascii="Times New Roman" w:hAnsi="Times New Roman" w:cs="Times New Roman"/>
          <w:sz w:val="24"/>
          <w:szCs w:val="24"/>
        </w:rPr>
        <w:t>Fraud is on the rise in the gambling industry. In Q1 2022, fraud was up </w:t>
      </w:r>
      <w:hyperlink r:id="rId6" w:tgtFrame="_blank" w:history="1">
        <w:r w:rsidR="00B93BC4" w:rsidRPr="00F1173E">
          <w:rPr>
            <w:rFonts w:ascii="Times New Roman" w:hAnsi="Times New Roman" w:cs="Times New Roman"/>
            <w:sz w:val="24"/>
            <w:szCs w:val="24"/>
          </w:rPr>
          <w:t>50.1%</w:t>
        </w:r>
      </w:hyperlink>
      <w:r w:rsidR="00B93BC4" w:rsidRPr="00A77740">
        <w:rPr>
          <w:rFonts w:ascii="Times New Roman" w:hAnsi="Times New Roman" w:cs="Times New Roman"/>
          <w:sz w:val="24"/>
          <w:szCs w:val="24"/>
        </w:rPr>
        <w:t> compared to Q1 2021. There also was </w:t>
      </w:r>
      <w:hyperlink r:id="rId7" w:tgtFrame="_blank" w:history="1">
        <w:r w:rsidR="00B93BC4" w:rsidRPr="00A77740">
          <w:rPr>
            <w:rFonts w:ascii="Times New Roman" w:hAnsi="Times New Roman" w:cs="Times New Roman"/>
          </w:rPr>
          <w:t>an 85% increase</w:t>
        </w:r>
      </w:hyperlink>
      <w:r w:rsidR="00B93BC4" w:rsidRPr="00A77740">
        <w:rPr>
          <w:rFonts w:ascii="Times New Roman" w:hAnsi="Times New Roman" w:cs="Times New Roman"/>
          <w:sz w:val="24"/>
          <w:szCs w:val="24"/>
        </w:rPr>
        <w:t> in fake account registrations compared to Q4 2021.</w:t>
      </w:r>
    </w:p>
    <w:p w14:paraId="0FCAF845" w14:textId="77777777" w:rsidR="00267403" w:rsidRPr="00A77740" w:rsidRDefault="00267403" w:rsidP="00A77740">
      <w:pPr>
        <w:spacing w:line="360" w:lineRule="auto"/>
        <w:jc w:val="both"/>
        <w:rPr>
          <w:rFonts w:ascii="Times New Roman" w:hAnsi="Times New Roman" w:cs="Times New Roman"/>
          <w:sz w:val="24"/>
          <w:szCs w:val="24"/>
        </w:rPr>
      </w:pPr>
    </w:p>
    <w:p w14:paraId="281B4BFA" w14:textId="3E466941"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 xml:space="preserve">MALICIOUS </w:t>
      </w:r>
      <w:r>
        <w:rPr>
          <w:rFonts w:ascii="Times New Roman" w:hAnsi="Times New Roman" w:cs="Times New Roman"/>
          <w:b/>
          <w:bCs/>
          <w:sz w:val="24"/>
          <w:szCs w:val="24"/>
          <w:u w:val="single"/>
        </w:rPr>
        <w:t>A</w:t>
      </w:r>
      <w:r w:rsidRPr="00A77740">
        <w:rPr>
          <w:rFonts w:ascii="Times New Roman" w:hAnsi="Times New Roman" w:cs="Times New Roman"/>
          <w:b/>
          <w:bCs/>
          <w:sz w:val="24"/>
          <w:szCs w:val="24"/>
          <w:u w:val="single"/>
        </w:rPr>
        <w:t>FFILIATE</w:t>
      </w:r>
      <w:r>
        <w:rPr>
          <w:rFonts w:ascii="Times New Roman" w:hAnsi="Times New Roman" w:cs="Times New Roman"/>
          <w:b/>
          <w:bCs/>
          <w:sz w:val="24"/>
          <w:szCs w:val="24"/>
          <w:u w:val="single"/>
        </w:rPr>
        <w:t>:</w:t>
      </w:r>
    </w:p>
    <w:p w14:paraId="1F5937AB" w14:textId="78A320BE" w:rsidR="00125587" w:rsidRDefault="00A77740" w:rsidP="00B511E1">
      <w:pPr>
        <w:spacing w:line="360" w:lineRule="auto"/>
        <w:rPr>
          <w:rFonts w:ascii="Times New Roman" w:hAnsi="Times New Roman" w:cs="Times New Roman"/>
          <w:sz w:val="24"/>
          <w:szCs w:val="24"/>
        </w:rPr>
      </w:pPr>
      <w:r w:rsidRPr="00A77740">
        <w:rPr>
          <w:rFonts w:ascii="Times New Roman" w:hAnsi="Times New Roman" w:cs="Times New Roman"/>
          <w:sz w:val="24"/>
          <w:szCs w:val="24"/>
        </w:rPr>
        <w:t>Affiliate marketing can be a good revenue stream, but some unscrupulous actors use illicit tactics to get unearned commissions.</w:t>
      </w:r>
      <w:r w:rsidRPr="00A77740">
        <w:rPr>
          <w:rFonts w:ascii="Times New Roman" w:hAnsi="Times New Roman" w:cs="Times New Roman"/>
          <w:sz w:val="24"/>
          <w:szCs w:val="24"/>
        </w:rPr>
        <w:br/>
      </w:r>
      <w:r w:rsidR="00B511E1">
        <w:rPr>
          <w:rFonts w:ascii="Times New Roman" w:hAnsi="Times New Roman" w:cs="Times New Roman"/>
          <w:sz w:val="24"/>
          <w:szCs w:val="24"/>
        </w:rPr>
        <w:t>For example</w:t>
      </w:r>
      <w:r w:rsidRPr="00A77740">
        <w:rPr>
          <w:rFonts w:ascii="Times New Roman" w:hAnsi="Times New Roman" w:cs="Times New Roman"/>
          <w:sz w:val="24"/>
          <w:szCs w:val="24"/>
        </w:rPr>
        <w:t>, some hand-enter fake leads into a business’s CRM, while others generate traffic through bots. Such bots can even register accounts and make deposits.</w:t>
      </w:r>
    </w:p>
    <w:p w14:paraId="252C0346" w14:textId="77777777" w:rsidR="00267403" w:rsidRPr="00A77740" w:rsidRDefault="00267403" w:rsidP="00B511E1">
      <w:pPr>
        <w:spacing w:line="360" w:lineRule="auto"/>
        <w:rPr>
          <w:rFonts w:ascii="Times New Roman" w:hAnsi="Times New Roman" w:cs="Times New Roman"/>
          <w:sz w:val="24"/>
          <w:szCs w:val="24"/>
        </w:rPr>
      </w:pPr>
    </w:p>
    <w:p w14:paraId="4CAD010F" w14:textId="44478066"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ARBITRAGE BETTING</w:t>
      </w:r>
      <w:r w:rsidR="006F2951">
        <w:rPr>
          <w:rFonts w:ascii="Times New Roman" w:hAnsi="Times New Roman" w:cs="Times New Roman"/>
          <w:b/>
          <w:bCs/>
          <w:sz w:val="24"/>
          <w:szCs w:val="24"/>
          <w:u w:val="single"/>
        </w:rPr>
        <w:t>:</w:t>
      </w:r>
    </w:p>
    <w:p w14:paraId="66D2B552" w14:textId="729F64EE" w:rsidR="00A77740" w:rsidRDefault="00A77740" w:rsidP="00A77740">
      <w:pPr>
        <w:spacing w:line="360" w:lineRule="auto"/>
        <w:jc w:val="both"/>
        <w:rPr>
          <w:rFonts w:ascii="Times New Roman" w:hAnsi="Times New Roman" w:cs="Times New Roman"/>
          <w:sz w:val="24"/>
          <w:szCs w:val="24"/>
        </w:rPr>
      </w:pPr>
      <w:hyperlink r:id="rId8" w:tgtFrame="_blank" w:history="1">
        <w:r w:rsidRPr="00A77740">
          <w:rPr>
            <w:rFonts w:ascii="Times New Roman" w:hAnsi="Times New Roman" w:cs="Times New Roman"/>
          </w:rPr>
          <w:t>Arbitrage betting</w:t>
        </w:r>
      </w:hyperlink>
      <w:r w:rsidRPr="00A77740">
        <w:rPr>
          <w:rFonts w:ascii="Times New Roman" w:hAnsi="Times New Roman" w:cs="Times New Roman"/>
          <w:sz w:val="24"/>
          <w:szCs w:val="24"/>
        </w:rPr>
        <w:t> is a gambling strategy that involves placing bets on all possible outcomes of an event in order to guarantee a profit. This could mean, for instance, placing three bets on the outcome of a football match: one on each team plus one on a draw.</w:t>
      </w:r>
    </w:p>
    <w:p w14:paraId="67EFFB11" w14:textId="77777777" w:rsidR="00B511E1" w:rsidRPr="00A77740" w:rsidRDefault="00B511E1" w:rsidP="00A77740">
      <w:pPr>
        <w:spacing w:line="360" w:lineRule="auto"/>
        <w:jc w:val="both"/>
        <w:rPr>
          <w:rFonts w:ascii="Times New Roman" w:hAnsi="Times New Roman" w:cs="Times New Roman"/>
          <w:sz w:val="24"/>
          <w:szCs w:val="24"/>
        </w:rPr>
      </w:pPr>
    </w:p>
    <w:p w14:paraId="074BD992" w14:textId="3BBA5140"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IDENTITY THEFT</w:t>
      </w:r>
      <w:r w:rsidR="008C3292">
        <w:rPr>
          <w:rFonts w:ascii="Times New Roman" w:hAnsi="Times New Roman" w:cs="Times New Roman"/>
          <w:b/>
          <w:bCs/>
          <w:sz w:val="24"/>
          <w:szCs w:val="24"/>
          <w:u w:val="single"/>
        </w:rPr>
        <w:t>:</w:t>
      </w:r>
    </w:p>
    <w:p w14:paraId="10244C88" w14:textId="67301382" w:rsidR="00A77740" w:rsidRDefault="00A77740" w:rsidP="00A77740">
      <w:pPr>
        <w:spacing w:line="360" w:lineRule="auto"/>
        <w:jc w:val="both"/>
        <w:rPr>
          <w:rFonts w:ascii="Times New Roman" w:hAnsi="Times New Roman" w:cs="Times New Roman"/>
          <w:sz w:val="24"/>
          <w:szCs w:val="24"/>
        </w:rPr>
      </w:pPr>
      <w:r w:rsidRPr="00A77740">
        <w:rPr>
          <w:rFonts w:ascii="Times New Roman" w:hAnsi="Times New Roman" w:cs="Times New Roman"/>
          <w:sz w:val="24"/>
          <w:szCs w:val="24"/>
        </w:rPr>
        <w:lastRenderedPageBreak/>
        <w:t>To trick gambling platforms, sophisticated fraudsters don’t just use falsified documents. Instead, they buy real ones on the darknet. So even the most reliable systems won’t detect anything suspicious because no document manipulation has occurred.</w:t>
      </w:r>
    </w:p>
    <w:p w14:paraId="3A693EEA" w14:textId="77777777" w:rsidR="00B511E1" w:rsidRPr="00A77740" w:rsidRDefault="00B511E1" w:rsidP="00C15C3C">
      <w:pPr>
        <w:spacing w:line="240" w:lineRule="auto"/>
        <w:jc w:val="both"/>
        <w:rPr>
          <w:rFonts w:ascii="Times New Roman" w:hAnsi="Times New Roman" w:cs="Times New Roman"/>
          <w:sz w:val="24"/>
          <w:szCs w:val="24"/>
        </w:rPr>
      </w:pPr>
    </w:p>
    <w:p w14:paraId="0D1410C6" w14:textId="56A32604"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MULTI-ACCOUNTING</w:t>
      </w:r>
      <w:r w:rsidR="007A0ECC">
        <w:rPr>
          <w:rFonts w:ascii="Times New Roman" w:hAnsi="Times New Roman" w:cs="Times New Roman"/>
          <w:b/>
          <w:bCs/>
          <w:sz w:val="24"/>
          <w:szCs w:val="24"/>
          <w:u w:val="single"/>
        </w:rPr>
        <w:t>:</w:t>
      </w:r>
    </w:p>
    <w:p w14:paraId="31E6CC1C" w14:textId="77777777" w:rsidR="00461B95" w:rsidRDefault="00A77740" w:rsidP="00461B95">
      <w:pPr>
        <w:spacing w:line="360" w:lineRule="auto"/>
        <w:rPr>
          <w:rFonts w:ascii="Times New Roman" w:hAnsi="Times New Roman" w:cs="Times New Roman"/>
          <w:sz w:val="24"/>
          <w:szCs w:val="24"/>
        </w:rPr>
      </w:pPr>
      <w:hyperlink r:id="rId9" w:tgtFrame="_blank" w:history="1">
        <w:r w:rsidRPr="00A77740">
          <w:rPr>
            <w:rFonts w:ascii="Times New Roman" w:hAnsi="Times New Roman" w:cs="Times New Roman"/>
          </w:rPr>
          <w:t>Multi-accounting</w:t>
        </w:r>
      </w:hyperlink>
      <w:r w:rsidRPr="00A77740">
        <w:rPr>
          <w:rFonts w:ascii="Times New Roman" w:hAnsi="Times New Roman" w:cs="Times New Roman"/>
          <w:sz w:val="24"/>
          <w:szCs w:val="24"/>
        </w:rPr>
        <w:t> is when a user registers several accounts to take advantage of an online service. This is done to repeatedly benefit from free trials, discounts, and welcome bonuses, or to continue using the service after getting banned.</w:t>
      </w:r>
      <w:r w:rsidRPr="00A77740">
        <w:rPr>
          <w:rFonts w:ascii="Times New Roman" w:hAnsi="Times New Roman" w:cs="Times New Roman"/>
          <w:sz w:val="24"/>
          <w:szCs w:val="24"/>
        </w:rPr>
        <w:br/>
        <w:t>To create accounts, scammers can use the personal data of friends and family or even stolen credentials bought on the darknet.</w:t>
      </w:r>
    </w:p>
    <w:p w14:paraId="6A1595B2" w14:textId="1BC6BA53" w:rsidR="00A77740" w:rsidRPr="00A77740" w:rsidRDefault="00A77740" w:rsidP="00461B95">
      <w:pPr>
        <w:spacing w:line="360" w:lineRule="auto"/>
        <w:rPr>
          <w:rFonts w:ascii="Times New Roman" w:hAnsi="Times New Roman" w:cs="Times New Roman"/>
          <w:sz w:val="24"/>
          <w:szCs w:val="24"/>
        </w:rPr>
      </w:pPr>
      <w:r w:rsidRPr="00A77740">
        <w:rPr>
          <w:rFonts w:ascii="Times New Roman" w:hAnsi="Times New Roman" w:cs="Times New Roman"/>
          <w:sz w:val="24"/>
          <w:szCs w:val="24"/>
        </w:rPr>
        <w:t>Scammers create multiple accounts for the following purposes:</w:t>
      </w:r>
    </w:p>
    <w:p w14:paraId="1063BDDB" w14:textId="344366F5" w:rsidR="00DD0DDA" w:rsidRDefault="00A77740" w:rsidP="00A77740">
      <w:pPr>
        <w:numPr>
          <w:ilvl w:val="0"/>
          <w:numId w:val="1"/>
        </w:numPr>
        <w:shd w:val="clear" w:color="auto" w:fill="FFFFFF"/>
        <w:spacing w:after="0" w:line="360" w:lineRule="auto"/>
        <w:jc w:val="both"/>
        <w:rPr>
          <w:rFonts w:ascii="Times New Roman" w:hAnsi="Times New Roman" w:cs="Times New Roman"/>
          <w:sz w:val="24"/>
          <w:szCs w:val="24"/>
        </w:rPr>
      </w:pPr>
      <w:r w:rsidRPr="00A77740">
        <w:rPr>
          <w:rFonts w:ascii="Times New Roman" w:hAnsi="Times New Roman" w:cs="Times New Roman"/>
          <w:sz w:val="24"/>
          <w:szCs w:val="24"/>
        </w:rPr>
        <w:t xml:space="preserve">Bonus </w:t>
      </w:r>
      <w:r w:rsidR="00DD0DDA">
        <w:rPr>
          <w:rFonts w:ascii="Times New Roman" w:hAnsi="Times New Roman" w:cs="Times New Roman"/>
          <w:sz w:val="24"/>
          <w:szCs w:val="24"/>
        </w:rPr>
        <w:t>H</w:t>
      </w:r>
      <w:r w:rsidRPr="00A77740">
        <w:rPr>
          <w:rFonts w:ascii="Times New Roman" w:hAnsi="Times New Roman" w:cs="Times New Roman"/>
          <w:sz w:val="24"/>
          <w:szCs w:val="24"/>
        </w:rPr>
        <w:t>unting</w:t>
      </w:r>
      <w:r w:rsidR="00DD0DDA">
        <w:rPr>
          <w:rFonts w:ascii="Times New Roman" w:hAnsi="Times New Roman" w:cs="Times New Roman"/>
          <w:sz w:val="24"/>
          <w:szCs w:val="24"/>
        </w:rPr>
        <w:t>:</w:t>
      </w:r>
    </w:p>
    <w:p w14:paraId="591CB91C" w14:textId="4ECFAE6F" w:rsidR="00A77740" w:rsidRPr="00A77740" w:rsidRDefault="00DD0DDA" w:rsidP="00DD0DDA">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w:t>
      </w:r>
      <w:r w:rsidR="00A77740" w:rsidRPr="00A77740">
        <w:rPr>
          <w:rFonts w:ascii="Times New Roman" w:hAnsi="Times New Roman" w:cs="Times New Roman"/>
          <w:sz w:val="24"/>
          <w:szCs w:val="24"/>
        </w:rPr>
        <w:t>enefiting from signup bonuses and other special offers.</w:t>
      </w:r>
    </w:p>
    <w:p w14:paraId="42DE3E53" w14:textId="3BA82313" w:rsidR="00DD0DDA" w:rsidRDefault="00A77740" w:rsidP="00A77740">
      <w:pPr>
        <w:numPr>
          <w:ilvl w:val="0"/>
          <w:numId w:val="1"/>
        </w:numPr>
        <w:shd w:val="clear" w:color="auto" w:fill="FFFFFF"/>
        <w:spacing w:after="0" w:line="360" w:lineRule="auto"/>
        <w:jc w:val="both"/>
        <w:rPr>
          <w:rFonts w:ascii="Times New Roman" w:hAnsi="Times New Roman" w:cs="Times New Roman"/>
          <w:sz w:val="24"/>
          <w:szCs w:val="24"/>
        </w:rPr>
      </w:pPr>
      <w:r w:rsidRPr="00A77740">
        <w:rPr>
          <w:rFonts w:ascii="Times New Roman" w:hAnsi="Times New Roman" w:cs="Times New Roman"/>
          <w:sz w:val="24"/>
          <w:szCs w:val="24"/>
        </w:rPr>
        <w:t xml:space="preserve">Chip </w:t>
      </w:r>
      <w:r w:rsidR="00DD0DDA">
        <w:rPr>
          <w:rFonts w:ascii="Times New Roman" w:hAnsi="Times New Roman" w:cs="Times New Roman"/>
          <w:sz w:val="24"/>
          <w:szCs w:val="24"/>
        </w:rPr>
        <w:t>D</w:t>
      </w:r>
      <w:r w:rsidRPr="00A77740">
        <w:rPr>
          <w:rFonts w:ascii="Times New Roman" w:hAnsi="Times New Roman" w:cs="Times New Roman"/>
          <w:sz w:val="24"/>
          <w:szCs w:val="24"/>
        </w:rPr>
        <w:t>umping</w:t>
      </w:r>
      <w:r w:rsidR="00DD0DDA">
        <w:rPr>
          <w:rFonts w:ascii="Times New Roman" w:hAnsi="Times New Roman" w:cs="Times New Roman"/>
          <w:sz w:val="24"/>
          <w:szCs w:val="24"/>
        </w:rPr>
        <w:t xml:space="preserve">: </w:t>
      </w:r>
    </w:p>
    <w:p w14:paraId="3DF65325" w14:textId="5197AD40" w:rsidR="00A77740" w:rsidRPr="00A77740" w:rsidRDefault="00DD0DDA" w:rsidP="00DD0DDA">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w:t>
      </w:r>
      <w:r w:rsidR="00A77740" w:rsidRPr="00A77740">
        <w:rPr>
          <w:rFonts w:ascii="Times New Roman" w:hAnsi="Times New Roman" w:cs="Times New Roman"/>
          <w:sz w:val="24"/>
          <w:szCs w:val="24"/>
        </w:rPr>
        <w:t>aking multiple accounts to participate in the same game and deliberately lose to a designated account (this practice is common in poker and other card games).</w:t>
      </w:r>
    </w:p>
    <w:p w14:paraId="44B4267C" w14:textId="77777777" w:rsidR="00DD0DDA" w:rsidRDefault="00A77740" w:rsidP="00A77740">
      <w:pPr>
        <w:numPr>
          <w:ilvl w:val="0"/>
          <w:numId w:val="1"/>
        </w:numPr>
        <w:shd w:val="clear" w:color="auto" w:fill="FFFFFF"/>
        <w:spacing w:after="0" w:line="360" w:lineRule="auto"/>
        <w:jc w:val="both"/>
        <w:rPr>
          <w:rFonts w:ascii="Times New Roman" w:hAnsi="Times New Roman" w:cs="Times New Roman"/>
          <w:sz w:val="24"/>
          <w:szCs w:val="24"/>
        </w:rPr>
      </w:pPr>
      <w:r w:rsidRPr="00A77740">
        <w:rPr>
          <w:rFonts w:ascii="Times New Roman" w:hAnsi="Times New Roman" w:cs="Times New Roman"/>
          <w:sz w:val="24"/>
          <w:szCs w:val="24"/>
        </w:rPr>
        <w:t>Getting around limits and blocklists</w:t>
      </w:r>
      <w:r w:rsidR="00DD0DDA">
        <w:rPr>
          <w:rFonts w:ascii="Times New Roman" w:hAnsi="Times New Roman" w:cs="Times New Roman"/>
          <w:sz w:val="24"/>
          <w:szCs w:val="24"/>
        </w:rPr>
        <w:t xml:space="preserve">: </w:t>
      </w:r>
    </w:p>
    <w:p w14:paraId="2DE08277" w14:textId="450750D0" w:rsidR="00A77740" w:rsidRPr="00A77740" w:rsidRDefault="00DD0DDA" w:rsidP="00DD0DDA">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w:t>
      </w:r>
      <w:r w:rsidR="00A77740" w:rsidRPr="00A77740">
        <w:rPr>
          <w:rFonts w:ascii="Times New Roman" w:hAnsi="Times New Roman" w:cs="Times New Roman"/>
          <w:sz w:val="24"/>
          <w:szCs w:val="24"/>
        </w:rPr>
        <w:t>ulti-accounting allows individuals with bad credit histories, driving records, or gambling bans to continue using services.</w:t>
      </w:r>
    </w:p>
    <w:p w14:paraId="7B81B4CC" w14:textId="395902DA" w:rsidR="00A77740" w:rsidRDefault="00A77740" w:rsidP="00A77740">
      <w:pPr>
        <w:spacing w:line="360" w:lineRule="auto"/>
        <w:jc w:val="both"/>
        <w:rPr>
          <w:rFonts w:ascii="Times New Roman" w:hAnsi="Times New Roman" w:cs="Times New Roman"/>
          <w:sz w:val="24"/>
          <w:szCs w:val="24"/>
        </w:rPr>
      </w:pPr>
    </w:p>
    <w:p w14:paraId="26CF3778" w14:textId="77777777" w:rsidR="00C15C3C" w:rsidRPr="00A77740" w:rsidRDefault="00C15C3C" w:rsidP="00C15C3C">
      <w:pPr>
        <w:spacing w:line="240" w:lineRule="auto"/>
        <w:jc w:val="both"/>
        <w:rPr>
          <w:rFonts w:ascii="Times New Roman" w:hAnsi="Times New Roman" w:cs="Times New Roman"/>
          <w:sz w:val="24"/>
          <w:szCs w:val="24"/>
        </w:rPr>
      </w:pPr>
    </w:p>
    <w:p w14:paraId="26C9499A" w14:textId="0114AE02"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MONEY LAUNDERING</w:t>
      </w:r>
      <w:r w:rsidR="00EB4075">
        <w:rPr>
          <w:rFonts w:ascii="Times New Roman" w:hAnsi="Times New Roman" w:cs="Times New Roman"/>
          <w:b/>
          <w:bCs/>
          <w:sz w:val="24"/>
          <w:szCs w:val="24"/>
          <w:u w:val="single"/>
        </w:rPr>
        <w:t>:</w:t>
      </w:r>
    </w:p>
    <w:p w14:paraId="604B0A7B" w14:textId="3F6F5838" w:rsidR="00A77740" w:rsidRPr="00A77740" w:rsidRDefault="00A77740" w:rsidP="00DC23B1">
      <w:pPr>
        <w:spacing w:after="0" w:line="360" w:lineRule="auto"/>
        <w:rPr>
          <w:rFonts w:ascii="Times New Roman" w:hAnsi="Times New Roman" w:cs="Times New Roman"/>
          <w:sz w:val="24"/>
          <w:szCs w:val="24"/>
        </w:rPr>
      </w:pPr>
      <w:r w:rsidRPr="00A77740">
        <w:rPr>
          <w:rFonts w:ascii="Times New Roman" w:hAnsi="Times New Roman" w:cs="Times New Roman"/>
          <w:sz w:val="24"/>
          <w:szCs w:val="24"/>
        </w:rPr>
        <w:t>Money laundering in gambling can take these forms:</w:t>
      </w:r>
    </w:p>
    <w:p w14:paraId="6E3991DF" w14:textId="2B47AE52" w:rsidR="00DC23B1" w:rsidRPr="00DC23B1" w:rsidRDefault="00A77740" w:rsidP="00DC23B1">
      <w:pPr>
        <w:pStyle w:val="ListParagraph"/>
        <w:numPr>
          <w:ilvl w:val="0"/>
          <w:numId w:val="4"/>
        </w:numPr>
        <w:shd w:val="clear" w:color="auto" w:fill="FFFFFF"/>
        <w:spacing w:after="240" w:line="360" w:lineRule="auto"/>
        <w:jc w:val="both"/>
        <w:rPr>
          <w:rFonts w:ascii="Times New Roman" w:hAnsi="Times New Roman" w:cs="Times New Roman"/>
          <w:sz w:val="24"/>
          <w:szCs w:val="24"/>
        </w:rPr>
      </w:pPr>
      <w:r w:rsidRPr="00DC23B1">
        <w:rPr>
          <w:rFonts w:ascii="Times New Roman" w:hAnsi="Times New Roman" w:cs="Times New Roman"/>
          <w:sz w:val="24"/>
          <w:szCs w:val="24"/>
        </w:rPr>
        <w:t>Criminals can deposit money with illicit origin to an account and deposit it soon after. This is done to disguise ill</w:t>
      </w:r>
      <w:r w:rsidR="00DC23B1" w:rsidRPr="00DC23B1">
        <w:rPr>
          <w:rFonts w:ascii="Times New Roman" w:hAnsi="Times New Roman" w:cs="Times New Roman"/>
          <w:sz w:val="24"/>
          <w:szCs w:val="24"/>
        </w:rPr>
        <w:t>e</w:t>
      </w:r>
      <w:r w:rsidRPr="00DC23B1">
        <w:rPr>
          <w:rFonts w:ascii="Times New Roman" w:hAnsi="Times New Roman" w:cs="Times New Roman"/>
          <w:sz w:val="24"/>
          <w:szCs w:val="24"/>
        </w:rPr>
        <w:t>gal funds as legitimate winnings from online gambling.</w:t>
      </w:r>
    </w:p>
    <w:p w14:paraId="7F357681" w14:textId="5249F02C" w:rsidR="00A77740" w:rsidRPr="00C15C3C" w:rsidRDefault="00A77740" w:rsidP="00A77740">
      <w:pPr>
        <w:pStyle w:val="ListParagraph"/>
        <w:numPr>
          <w:ilvl w:val="0"/>
          <w:numId w:val="4"/>
        </w:numPr>
        <w:shd w:val="clear" w:color="auto" w:fill="FFFFFF"/>
        <w:spacing w:after="0" w:line="360" w:lineRule="auto"/>
        <w:jc w:val="both"/>
        <w:rPr>
          <w:rFonts w:ascii="Times New Roman" w:hAnsi="Times New Roman" w:cs="Times New Roman"/>
          <w:sz w:val="24"/>
          <w:szCs w:val="24"/>
        </w:rPr>
      </w:pPr>
      <w:r w:rsidRPr="00DC23B1">
        <w:rPr>
          <w:rFonts w:ascii="Times New Roman" w:hAnsi="Times New Roman" w:cs="Times New Roman"/>
          <w:sz w:val="24"/>
          <w:szCs w:val="24"/>
        </w:rPr>
        <w:t xml:space="preserve">Criminals </w:t>
      </w:r>
      <w:r w:rsidR="00DC23B1">
        <w:rPr>
          <w:rFonts w:ascii="Times New Roman" w:hAnsi="Times New Roman" w:cs="Times New Roman"/>
          <w:sz w:val="24"/>
          <w:szCs w:val="24"/>
        </w:rPr>
        <w:t>‘</w:t>
      </w:r>
      <w:r w:rsidRPr="00DC23B1">
        <w:rPr>
          <w:rFonts w:ascii="Times New Roman" w:hAnsi="Times New Roman" w:cs="Times New Roman"/>
          <w:sz w:val="24"/>
          <w:szCs w:val="24"/>
        </w:rPr>
        <w:t>clean</w:t>
      </w:r>
      <w:r w:rsidR="00DC23B1">
        <w:rPr>
          <w:rFonts w:ascii="Times New Roman" w:hAnsi="Times New Roman" w:cs="Times New Roman"/>
          <w:sz w:val="24"/>
          <w:szCs w:val="24"/>
        </w:rPr>
        <w:t>’</w:t>
      </w:r>
      <w:r w:rsidRPr="00DC23B1">
        <w:rPr>
          <w:rFonts w:ascii="Times New Roman" w:hAnsi="Times New Roman" w:cs="Times New Roman"/>
          <w:sz w:val="24"/>
          <w:szCs w:val="24"/>
        </w:rPr>
        <w:t xml:space="preserve"> illegal money by placing bets with low-risk outcomes. They won’t win much, but the money they get back will now appear legit.</w:t>
      </w:r>
    </w:p>
    <w:p w14:paraId="0C8F85C2" w14:textId="77777777" w:rsidR="00C15C3C" w:rsidRPr="00A77740" w:rsidRDefault="00C15C3C" w:rsidP="00A77740">
      <w:pPr>
        <w:spacing w:line="360" w:lineRule="auto"/>
        <w:jc w:val="both"/>
        <w:rPr>
          <w:rFonts w:ascii="Times New Roman" w:hAnsi="Times New Roman" w:cs="Times New Roman"/>
          <w:sz w:val="24"/>
          <w:szCs w:val="24"/>
        </w:rPr>
      </w:pPr>
    </w:p>
    <w:p w14:paraId="5028F5EF" w14:textId="3604E7AE"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lastRenderedPageBreak/>
        <w:t>ACCOUNT HACKING</w:t>
      </w:r>
      <w:r w:rsidR="00EE6D0F">
        <w:rPr>
          <w:rFonts w:ascii="Times New Roman" w:hAnsi="Times New Roman" w:cs="Times New Roman"/>
          <w:b/>
          <w:bCs/>
          <w:sz w:val="24"/>
          <w:szCs w:val="24"/>
          <w:u w:val="single"/>
        </w:rPr>
        <w:t>:</w:t>
      </w:r>
    </w:p>
    <w:p w14:paraId="48ACA12D" w14:textId="790B0E55" w:rsidR="00A77740" w:rsidRDefault="00A77740" w:rsidP="00A77740">
      <w:pPr>
        <w:spacing w:line="360" w:lineRule="auto"/>
        <w:jc w:val="both"/>
        <w:rPr>
          <w:rFonts w:ascii="Times New Roman" w:hAnsi="Times New Roman" w:cs="Times New Roman"/>
          <w:sz w:val="24"/>
          <w:szCs w:val="24"/>
        </w:rPr>
      </w:pPr>
      <w:r w:rsidRPr="00A77740">
        <w:rPr>
          <w:rFonts w:ascii="Times New Roman" w:hAnsi="Times New Roman" w:cs="Times New Roman"/>
          <w:sz w:val="24"/>
          <w:szCs w:val="24"/>
        </w:rPr>
        <w:t>Cybercriminals gain access to the accounts of honest gamblers and use them to place bets, gamble, and get prizes.</w:t>
      </w:r>
    </w:p>
    <w:p w14:paraId="3831CF30" w14:textId="77777777" w:rsidR="00C15C3C" w:rsidRPr="00A77740" w:rsidRDefault="00C15C3C" w:rsidP="00A77740">
      <w:pPr>
        <w:spacing w:line="360" w:lineRule="auto"/>
        <w:jc w:val="both"/>
        <w:rPr>
          <w:rFonts w:ascii="Times New Roman" w:hAnsi="Times New Roman" w:cs="Times New Roman"/>
          <w:sz w:val="24"/>
          <w:szCs w:val="24"/>
        </w:rPr>
      </w:pPr>
    </w:p>
    <w:p w14:paraId="0D230E12" w14:textId="2F60F896" w:rsidR="00A77740" w:rsidRPr="00A77740" w:rsidRDefault="00A77740" w:rsidP="00A77740">
      <w:pPr>
        <w:spacing w:line="360" w:lineRule="auto"/>
        <w:jc w:val="both"/>
        <w:rPr>
          <w:rFonts w:ascii="Times New Roman" w:hAnsi="Times New Roman" w:cs="Times New Roman"/>
          <w:b/>
          <w:bCs/>
          <w:sz w:val="24"/>
          <w:szCs w:val="24"/>
          <w:u w:val="single"/>
        </w:rPr>
      </w:pPr>
      <w:r w:rsidRPr="00A77740">
        <w:rPr>
          <w:rFonts w:ascii="Times New Roman" w:hAnsi="Times New Roman" w:cs="Times New Roman"/>
          <w:b/>
          <w:bCs/>
          <w:sz w:val="24"/>
          <w:szCs w:val="24"/>
          <w:u w:val="single"/>
        </w:rPr>
        <w:t>CHARGEBACK FRAUD</w:t>
      </w:r>
      <w:r w:rsidR="00276A13">
        <w:rPr>
          <w:rFonts w:ascii="Times New Roman" w:hAnsi="Times New Roman" w:cs="Times New Roman"/>
          <w:b/>
          <w:bCs/>
          <w:sz w:val="24"/>
          <w:szCs w:val="24"/>
          <w:u w:val="single"/>
        </w:rPr>
        <w:t>:</w:t>
      </w:r>
    </w:p>
    <w:p w14:paraId="54F82A58" w14:textId="254CBF9C" w:rsidR="00A77740" w:rsidRPr="00A77740" w:rsidRDefault="00A77740" w:rsidP="00A77740">
      <w:pPr>
        <w:spacing w:after="0" w:line="360" w:lineRule="auto"/>
        <w:jc w:val="both"/>
        <w:rPr>
          <w:rFonts w:ascii="Times New Roman" w:hAnsi="Times New Roman" w:cs="Times New Roman"/>
          <w:sz w:val="24"/>
          <w:szCs w:val="24"/>
        </w:rPr>
      </w:pPr>
      <w:hyperlink r:id="rId10" w:tgtFrame="_blank" w:history="1">
        <w:r w:rsidRPr="00A77740">
          <w:rPr>
            <w:rFonts w:ascii="Times New Roman" w:hAnsi="Times New Roman" w:cs="Times New Roman"/>
            <w:sz w:val="24"/>
            <w:szCs w:val="24"/>
          </w:rPr>
          <w:t>Chargeback fraud</w:t>
        </w:r>
      </w:hyperlink>
      <w:r w:rsidRPr="00A77740">
        <w:rPr>
          <w:rFonts w:ascii="Times New Roman" w:hAnsi="Times New Roman" w:cs="Times New Roman"/>
          <w:sz w:val="24"/>
          <w:szCs w:val="24"/>
        </w:rPr>
        <w:t> can take two forms:</w:t>
      </w:r>
    </w:p>
    <w:p w14:paraId="4F7D53E6" w14:textId="77777777" w:rsidR="00A77740" w:rsidRPr="00A77740" w:rsidRDefault="00A77740" w:rsidP="00A77740">
      <w:pPr>
        <w:numPr>
          <w:ilvl w:val="0"/>
          <w:numId w:val="3"/>
        </w:numPr>
        <w:shd w:val="clear" w:color="auto" w:fill="FFFFFF"/>
        <w:spacing w:after="0" w:line="360" w:lineRule="auto"/>
        <w:jc w:val="both"/>
        <w:rPr>
          <w:rFonts w:ascii="Times New Roman" w:hAnsi="Times New Roman" w:cs="Times New Roman"/>
          <w:sz w:val="24"/>
          <w:szCs w:val="24"/>
        </w:rPr>
      </w:pPr>
      <w:r w:rsidRPr="00A77740">
        <w:rPr>
          <w:rFonts w:ascii="Times New Roman" w:hAnsi="Times New Roman" w:cs="Times New Roman"/>
          <w:sz w:val="24"/>
          <w:szCs w:val="24"/>
        </w:rPr>
        <w:t>Criminal fraud—when a fraudster performs transactions using stolen credit card information, after which the victim files a chargeback claim.</w:t>
      </w:r>
    </w:p>
    <w:p w14:paraId="160887E8" w14:textId="770FFAE3" w:rsidR="00A77740" w:rsidRPr="00A77740" w:rsidRDefault="00A77740" w:rsidP="00A77740">
      <w:pPr>
        <w:numPr>
          <w:ilvl w:val="0"/>
          <w:numId w:val="3"/>
        </w:numPr>
        <w:shd w:val="clear" w:color="auto" w:fill="FFFFFF"/>
        <w:spacing w:after="0" w:line="360" w:lineRule="auto"/>
        <w:jc w:val="both"/>
        <w:rPr>
          <w:rFonts w:ascii="Times New Roman" w:hAnsi="Times New Roman" w:cs="Times New Roman"/>
          <w:sz w:val="24"/>
          <w:szCs w:val="24"/>
        </w:rPr>
      </w:pPr>
      <w:r w:rsidRPr="00A77740">
        <w:rPr>
          <w:rFonts w:ascii="Times New Roman" w:hAnsi="Times New Roman" w:cs="Times New Roman"/>
          <w:sz w:val="24"/>
          <w:szCs w:val="24"/>
        </w:rPr>
        <w:t xml:space="preserve">Friendly fraud is a form of intentional chargeback fraud committed by the actual cardholder. </w:t>
      </w:r>
      <w:r>
        <w:rPr>
          <w:rFonts w:ascii="Times New Roman" w:hAnsi="Times New Roman" w:cs="Times New Roman"/>
          <w:sz w:val="24"/>
          <w:szCs w:val="24"/>
        </w:rPr>
        <w:t>In this, t</w:t>
      </w:r>
      <w:r w:rsidRPr="00A77740">
        <w:rPr>
          <w:rFonts w:ascii="Times New Roman" w:hAnsi="Times New Roman" w:cs="Times New Roman"/>
          <w:sz w:val="24"/>
          <w:szCs w:val="24"/>
        </w:rPr>
        <w:t>he user plays a game</w:t>
      </w:r>
      <w:r>
        <w:rPr>
          <w:rFonts w:ascii="Times New Roman" w:hAnsi="Times New Roman" w:cs="Times New Roman"/>
          <w:sz w:val="24"/>
          <w:szCs w:val="24"/>
        </w:rPr>
        <w:t>, then</w:t>
      </w:r>
      <w:r w:rsidRPr="00A77740">
        <w:rPr>
          <w:rFonts w:ascii="Times New Roman" w:hAnsi="Times New Roman" w:cs="Times New Roman"/>
          <w:sz w:val="24"/>
          <w:szCs w:val="24"/>
        </w:rPr>
        <w:t xml:space="preserve"> realizes they’ve lost too much money </w:t>
      </w:r>
      <w:r>
        <w:rPr>
          <w:rFonts w:ascii="Times New Roman" w:hAnsi="Times New Roman" w:cs="Times New Roman"/>
          <w:sz w:val="24"/>
          <w:szCs w:val="24"/>
        </w:rPr>
        <w:t xml:space="preserve">and </w:t>
      </w:r>
      <w:r w:rsidRPr="00A77740">
        <w:rPr>
          <w:rFonts w:ascii="Times New Roman" w:hAnsi="Times New Roman" w:cs="Times New Roman"/>
          <w:sz w:val="24"/>
          <w:szCs w:val="24"/>
        </w:rPr>
        <w:t>contacts the bank to claim the charges were unauthorized.</w:t>
      </w:r>
    </w:p>
    <w:p w14:paraId="125E6041" w14:textId="77777777" w:rsidR="00A77740" w:rsidRPr="00A77740" w:rsidRDefault="00A77740" w:rsidP="00A77740">
      <w:pPr>
        <w:spacing w:line="360" w:lineRule="auto"/>
        <w:jc w:val="both"/>
        <w:rPr>
          <w:rFonts w:ascii="Times New Roman" w:hAnsi="Times New Roman" w:cs="Times New Roman"/>
          <w:sz w:val="24"/>
          <w:szCs w:val="24"/>
        </w:rPr>
      </w:pPr>
    </w:p>
    <w:sectPr w:rsidR="00A77740" w:rsidRPr="00A7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5291"/>
    <w:multiLevelType w:val="multilevel"/>
    <w:tmpl w:val="9E5CC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B2DFE"/>
    <w:multiLevelType w:val="multilevel"/>
    <w:tmpl w:val="393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662D1"/>
    <w:multiLevelType w:val="hybridMultilevel"/>
    <w:tmpl w:val="75909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3C4A48"/>
    <w:multiLevelType w:val="multilevel"/>
    <w:tmpl w:val="F62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CE"/>
    <w:rsid w:val="0012021A"/>
    <w:rsid w:val="00125587"/>
    <w:rsid w:val="00253955"/>
    <w:rsid w:val="002541CE"/>
    <w:rsid w:val="00267403"/>
    <w:rsid w:val="00276A13"/>
    <w:rsid w:val="00461B95"/>
    <w:rsid w:val="006F2951"/>
    <w:rsid w:val="007A0ECC"/>
    <w:rsid w:val="008C3292"/>
    <w:rsid w:val="00A77740"/>
    <w:rsid w:val="00B511E1"/>
    <w:rsid w:val="00B66D2C"/>
    <w:rsid w:val="00B93BC4"/>
    <w:rsid w:val="00BA4935"/>
    <w:rsid w:val="00C15C3C"/>
    <w:rsid w:val="00C453AC"/>
    <w:rsid w:val="00DC23B1"/>
    <w:rsid w:val="00DD0DDA"/>
    <w:rsid w:val="00EB4075"/>
    <w:rsid w:val="00EE6D0F"/>
    <w:rsid w:val="00F1173E"/>
    <w:rsid w:val="00F1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92F2"/>
  <w15:chartTrackingRefBased/>
  <w15:docId w15:val="{76286AC0-3AC8-455F-B2DE-4C278F1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3BC4"/>
    <w:rPr>
      <w:color w:val="0000FF"/>
      <w:u w:val="single"/>
    </w:rPr>
  </w:style>
  <w:style w:type="character" w:styleId="Strong">
    <w:name w:val="Strong"/>
    <w:basedOn w:val="DefaultParagraphFont"/>
    <w:uiPriority w:val="22"/>
    <w:qFormat/>
    <w:rsid w:val="00A77740"/>
    <w:rPr>
      <w:b/>
      <w:bCs/>
    </w:rPr>
  </w:style>
  <w:style w:type="paragraph" w:customStyle="1" w:styleId="scenecomponentitem09hcw">
    <w:name w:val="scene_component__item__09hcw"/>
    <w:basedOn w:val="Normal"/>
    <w:rsid w:val="00A777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23B1"/>
    <w:pPr>
      <w:ind w:left="720"/>
      <w:contextualSpacing/>
    </w:pPr>
  </w:style>
  <w:style w:type="character" w:styleId="Emphasis">
    <w:name w:val="Emphasis"/>
    <w:basedOn w:val="DefaultParagraphFont"/>
    <w:uiPriority w:val="20"/>
    <w:qFormat/>
    <w:rsid w:val="00F11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0236">
      <w:bodyDiv w:val="1"/>
      <w:marLeft w:val="0"/>
      <w:marRight w:val="0"/>
      <w:marTop w:val="0"/>
      <w:marBottom w:val="0"/>
      <w:divBdr>
        <w:top w:val="none" w:sz="0" w:space="0" w:color="auto"/>
        <w:left w:val="none" w:sz="0" w:space="0" w:color="auto"/>
        <w:bottom w:val="none" w:sz="0" w:space="0" w:color="auto"/>
        <w:right w:val="none" w:sz="0" w:space="0" w:color="auto"/>
      </w:divBdr>
    </w:div>
    <w:div w:id="319845918">
      <w:bodyDiv w:val="1"/>
      <w:marLeft w:val="0"/>
      <w:marRight w:val="0"/>
      <w:marTop w:val="0"/>
      <w:marBottom w:val="0"/>
      <w:divBdr>
        <w:top w:val="none" w:sz="0" w:space="0" w:color="auto"/>
        <w:left w:val="none" w:sz="0" w:space="0" w:color="auto"/>
        <w:bottom w:val="none" w:sz="0" w:space="0" w:color="auto"/>
        <w:right w:val="none" w:sz="0" w:space="0" w:color="auto"/>
      </w:divBdr>
    </w:div>
    <w:div w:id="132293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sub.com/blog/arbitrage-gambling/" TargetMode="External"/><Relationship Id="rId3" Type="http://schemas.openxmlformats.org/officeDocument/2006/relationships/settings" Target="settings.xml"/><Relationship Id="rId7" Type="http://schemas.openxmlformats.org/officeDocument/2006/relationships/hyperlink" Target="https://sumsub.com/blog/know-your-enemy-gambling-frauds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gonet.com/uploads/docs/TransUnion-Q1-2022-Digital-Fraud-Trends-Analysis-Infographic.pdf" TargetMode="External"/><Relationship Id="rId11" Type="http://schemas.openxmlformats.org/officeDocument/2006/relationships/fontTable" Target="fontTable.xml"/><Relationship Id="rId5" Type="http://schemas.openxmlformats.org/officeDocument/2006/relationships/hyperlink" Target="https://www.gamblinginsider.com/news/5660/uk-wagers-15bn-on-fifa-world-cup" TargetMode="External"/><Relationship Id="rId10" Type="http://schemas.openxmlformats.org/officeDocument/2006/relationships/hyperlink" Target="https://sumsub.com/blog/how-to-protect-your-business-from-chargebacks/" TargetMode="External"/><Relationship Id="rId4" Type="http://schemas.openxmlformats.org/officeDocument/2006/relationships/webSettings" Target="webSettings.xml"/><Relationship Id="rId9" Type="http://schemas.openxmlformats.org/officeDocument/2006/relationships/hyperlink" Target="https://sumsub.com/blog/multi-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2022-10-29T04:49:00Z</dcterms:created>
  <dcterms:modified xsi:type="dcterms:W3CDTF">2022-10-29T06:54:00Z</dcterms:modified>
</cp:coreProperties>
</file>