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1CF9" w14:textId="0C02FD2C" w:rsidR="00A703BE" w:rsidRDefault="00A703BE" w:rsidP="00BE3B47">
      <w:pPr>
        <w:spacing w:line="360" w:lineRule="auto"/>
        <w:jc w:val="center"/>
        <w:rPr>
          <w:rFonts w:ascii="Times New Roman" w:hAnsi="Times New Roman" w:cs="Times New Roman"/>
          <w:sz w:val="28"/>
          <w:szCs w:val="28"/>
          <w:u w:val="single"/>
        </w:rPr>
      </w:pPr>
      <w:r w:rsidRPr="00A703BE">
        <w:rPr>
          <w:rFonts w:ascii="Times New Roman" w:hAnsi="Times New Roman" w:cs="Times New Roman"/>
          <w:sz w:val="28"/>
          <w:szCs w:val="28"/>
          <w:u w:val="single"/>
        </w:rPr>
        <w:t>Detection of Fraud in Procurement of Big Data using Scalable Tools</w:t>
      </w:r>
    </w:p>
    <w:p w14:paraId="5AB9D00A" w14:textId="5B6C2063" w:rsidR="006B3B98" w:rsidRPr="005E5F22" w:rsidRDefault="006201DE" w:rsidP="00BE3B47">
      <w:pPr>
        <w:spacing w:line="360" w:lineRule="auto"/>
        <w:rPr>
          <w:rFonts w:ascii="Times New Roman" w:hAnsi="Times New Roman" w:cs="Times New Roman"/>
          <w:sz w:val="24"/>
          <w:szCs w:val="24"/>
          <w:u w:val="single"/>
        </w:rPr>
      </w:pPr>
      <w:r w:rsidRPr="005E5F22">
        <w:rPr>
          <w:rFonts w:ascii="Times New Roman" w:hAnsi="Times New Roman" w:cs="Times New Roman"/>
          <w:sz w:val="24"/>
          <w:szCs w:val="24"/>
          <w:u w:val="single"/>
        </w:rPr>
        <w:t>WHAT IS PROCUREMENT?</w:t>
      </w:r>
    </w:p>
    <w:p w14:paraId="0ACF32D9" w14:textId="2C925D59" w:rsidR="00A703BE" w:rsidRDefault="00CD1786" w:rsidP="00BE3B47">
      <w:pPr>
        <w:spacing w:line="360" w:lineRule="auto"/>
        <w:jc w:val="both"/>
        <w:rPr>
          <w:rFonts w:ascii="Times New Roman" w:hAnsi="Times New Roman" w:cs="Times New Roman"/>
          <w:color w:val="000000" w:themeColor="text1"/>
          <w:spacing w:val="1"/>
          <w:sz w:val="24"/>
          <w:szCs w:val="24"/>
          <w:shd w:val="clear" w:color="auto" w:fill="FFFFFF"/>
        </w:rPr>
      </w:pPr>
      <w:r w:rsidRPr="00CD1786">
        <w:rPr>
          <w:rFonts w:ascii="Times New Roman" w:hAnsi="Times New Roman" w:cs="Times New Roman"/>
          <w:color w:val="000000" w:themeColor="text1"/>
          <w:spacing w:val="1"/>
          <w:sz w:val="24"/>
          <w:szCs w:val="24"/>
          <w:shd w:val="clear" w:color="auto" w:fill="FFFFFF"/>
        </w:rPr>
        <w:t>Procurement is the act of obtaining or purchasing goods or services, typically for business purposes. Procurement is most commonly associated with </w:t>
      </w:r>
      <w:hyperlink r:id="rId5" w:history="1">
        <w:r w:rsidRPr="00CD1786">
          <w:rPr>
            <w:rStyle w:val="Hyperlink"/>
            <w:rFonts w:ascii="Times New Roman" w:hAnsi="Times New Roman" w:cs="Times New Roman"/>
            <w:color w:val="000000" w:themeColor="text1"/>
            <w:spacing w:val="1"/>
            <w:sz w:val="24"/>
            <w:szCs w:val="24"/>
            <w:u w:val="none"/>
            <w:shd w:val="clear" w:color="auto" w:fill="FFFFFF"/>
          </w:rPr>
          <w:t>businesses</w:t>
        </w:r>
      </w:hyperlink>
      <w:r w:rsidRPr="00CD1786">
        <w:rPr>
          <w:rFonts w:ascii="Times New Roman" w:hAnsi="Times New Roman" w:cs="Times New Roman"/>
          <w:color w:val="000000" w:themeColor="text1"/>
          <w:spacing w:val="1"/>
          <w:sz w:val="24"/>
          <w:szCs w:val="24"/>
          <w:shd w:val="clear" w:color="auto" w:fill="FFFFFF"/>
        </w:rPr>
        <w:t> because companies need to solicit services or purchase goods, usually on a relatively large scale. It can also include the overall procurement process, which is critically important for companies leading up to their final </w:t>
      </w:r>
      <w:hyperlink r:id="rId6" w:history="1">
        <w:r w:rsidRPr="00CD1786">
          <w:rPr>
            <w:rStyle w:val="Hyperlink"/>
            <w:rFonts w:ascii="Times New Roman" w:hAnsi="Times New Roman" w:cs="Times New Roman"/>
            <w:color w:val="000000" w:themeColor="text1"/>
            <w:spacing w:val="1"/>
            <w:sz w:val="24"/>
            <w:szCs w:val="24"/>
            <w:u w:val="none"/>
            <w:shd w:val="clear" w:color="auto" w:fill="FFFFFF"/>
          </w:rPr>
          <w:t>purchasing</w:t>
        </w:r>
      </w:hyperlink>
      <w:r w:rsidRPr="00CD1786">
        <w:rPr>
          <w:rFonts w:ascii="Times New Roman" w:hAnsi="Times New Roman" w:cs="Times New Roman"/>
          <w:color w:val="000000" w:themeColor="text1"/>
          <w:spacing w:val="1"/>
          <w:sz w:val="24"/>
          <w:szCs w:val="24"/>
          <w:shd w:val="clear" w:color="auto" w:fill="FFFFFF"/>
        </w:rPr>
        <w:t> decision.</w:t>
      </w:r>
    </w:p>
    <w:p w14:paraId="0613F222" w14:textId="77777777" w:rsidR="00E95204" w:rsidRDefault="00E95204" w:rsidP="00BE3B47">
      <w:pPr>
        <w:spacing w:line="360" w:lineRule="auto"/>
        <w:jc w:val="both"/>
        <w:rPr>
          <w:rFonts w:ascii="Times New Roman" w:hAnsi="Times New Roman" w:cs="Times New Roman"/>
          <w:color w:val="000000" w:themeColor="text1"/>
          <w:spacing w:val="1"/>
          <w:sz w:val="24"/>
          <w:szCs w:val="24"/>
          <w:shd w:val="clear" w:color="auto" w:fill="FFFFFF"/>
        </w:rPr>
      </w:pPr>
    </w:p>
    <w:p w14:paraId="6FAFD098" w14:textId="0F0B58F5" w:rsidR="005E5F22" w:rsidRPr="005E5F22" w:rsidRDefault="006201DE" w:rsidP="00BE3B47">
      <w:pPr>
        <w:spacing w:line="360" w:lineRule="auto"/>
        <w:jc w:val="both"/>
        <w:rPr>
          <w:rFonts w:ascii="Times New Roman" w:hAnsi="Times New Roman" w:cs="Times New Roman"/>
          <w:b/>
          <w:bCs/>
          <w:color w:val="000000" w:themeColor="text1"/>
          <w:spacing w:val="1"/>
          <w:sz w:val="24"/>
          <w:szCs w:val="24"/>
          <w:u w:val="single"/>
          <w:shd w:val="clear" w:color="auto" w:fill="FFFFFF"/>
        </w:rPr>
      </w:pPr>
      <w:r w:rsidRPr="005E5F22">
        <w:rPr>
          <w:rFonts w:ascii="Times New Roman" w:hAnsi="Times New Roman" w:cs="Times New Roman"/>
          <w:b/>
          <w:bCs/>
          <w:color w:val="000000" w:themeColor="text1"/>
          <w:spacing w:val="1"/>
          <w:sz w:val="24"/>
          <w:szCs w:val="24"/>
          <w:u w:val="single"/>
          <w:shd w:val="clear" w:color="auto" w:fill="FFFFFF"/>
        </w:rPr>
        <w:t>PROCUREMENT FRAUD</w:t>
      </w:r>
      <w:r>
        <w:rPr>
          <w:rFonts w:ascii="Times New Roman" w:hAnsi="Times New Roman" w:cs="Times New Roman"/>
          <w:b/>
          <w:bCs/>
          <w:color w:val="000000" w:themeColor="text1"/>
          <w:spacing w:val="1"/>
          <w:sz w:val="24"/>
          <w:szCs w:val="24"/>
          <w:u w:val="single"/>
          <w:shd w:val="clear" w:color="auto" w:fill="FFFFFF"/>
        </w:rPr>
        <w:t>:</w:t>
      </w:r>
    </w:p>
    <w:p w14:paraId="05041E7E" w14:textId="4C12DED8" w:rsidR="0004227F" w:rsidRDefault="0004227F" w:rsidP="00BE3B47">
      <w:pPr>
        <w:spacing w:line="360" w:lineRule="auto"/>
        <w:jc w:val="both"/>
        <w:rPr>
          <w:rFonts w:ascii="Times New Roman" w:hAnsi="Times New Roman" w:cs="Times New Roman"/>
          <w:color w:val="000000" w:themeColor="text1"/>
          <w:spacing w:val="1"/>
          <w:sz w:val="24"/>
          <w:szCs w:val="24"/>
          <w:shd w:val="clear" w:color="auto" w:fill="FFFFFF"/>
        </w:rPr>
      </w:pPr>
      <w:r w:rsidRPr="0004227F">
        <w:rPr>
          <w:rFonts w:ascii="Times New Roman" w:hAnsi="Times New Roman" w:cs="Times New Roman"/>
          <w:color w:val="000000" w:themeColor="text1"/>
          <w:spacing w:val="1"/>
          <w:sz w:val="24"/>
          <w:szCs w:val="24"/>
          <w:shd w:val="clear" w:color="auto" w:fill="FFFFFF"/>
        </w:rPr>
        <w:t>Procurement fraud can be defined as dishonestly obtaining an advantage, avoiding an obligation or causing a loss to public property or various means during procurement process by public servants, contractors or any other person involved in the procurement.</w:t>
      </w:r>
    </w:p>
    <w:p w14:paraId="4C3E123D" w14:textId="1B316189" w:rsidR="00DE0F44" w:rsidRDefault="00A1266C" w:rsidP="00BE3B47">
      <w:pPr>
        <w:spacing w:line="360" w:lineRule="auto"/>
        <w:jc w:val="both"/>
        <w:rPr>
          <w:rFonts w:ascii="Times New Roman" w:hAnsi="Times New Roman" w:cs="Times New Roman"/>
          <w:color w:val="000000" w:themeColor="text1"/>
          <w:spacing w:val="1"/>
          <w:sz w:val="24"/>
          <w:szCs w:val="24"/>
          <w:shd w:val="clear" w:color="auto" w:fill="FFFFFF"/>
        </w:rPr>
      </w:pPr>
      <w:r w:rsidRPr="00A1266C">
        <w:rPr>
          <w:rFonts w:ascii="Times New Roman" w:hAnsi="Times New Roman" w:cs="Times New Roman"/>
          <w:color w:val="000000" w:themeColor="text1"/>
          <w:spacing w:val="1"/>
          <w:sz w:val="24"/>
          <w:szCs w:val="24"/>
          <w:shd w:val="clear" w:color="auto" w:fill="FFFFFF"/>
        </w:rPr>
        <w:t xml:space="preserve">Procurement fraud stretches across different types of activities, such as falsification or magnification of a need for a product or service, an RFP drafted to favor a vendor, splitting the purchase to fall within thresholds, favoritism by issue a contract on a party nomination basis, </w:t>
      </w:r>
      <w:r w:rsidR="00AB445C">
        <w:rPr>
          <w:rFonts w:ascii="Times New Roman" w:hAnsi="Times New Roman" w:cs="Times New Roman"/>
          <w:color w:val="000000" w:themeColor="text1"/>
          <w:spacing w:val="1"/>
          <w:sz w:val="24"/>
          <w:szCs w:val="24"/>
          <w:shd w:val="clear" w:color="auto" w:fill="FFFFFF"/>
        </w:rPr>
        <w:t>t</w:t>
      </w:r>
      <w:r w:rsidRPr="00A1266C">
        <w:rPr>
          <w:rFonts w:ascii="Times New Roman" w:hAnsi="Times New Roman" w:cs="Times New Roman"/>
          <w:color w:val="000000" w:themeColor="text1"/>
          <w:spacing w:val="1"/>
          <w:sz w:val="24"/>
          <w:szCs w:val="24"/>
          <w:shd w:val="clear" w:color="auto" w:fill="FFFFFF"/>
        </w:rPr>
        <w:t>here could be instances of collusion with procurement functions in ways that compromise the fairness of the procurement process resulting in higher contract costs.</w:t>
      </w:r>
    </w:p>
    <w:p w14:paraId="50778F06" w14:textId="77777777" w:rsidR="00790C54" w:rsidRDefault="00790C54" w:rsidP="00BE3B47">
      <w:pPr>
        <w:spacing w:line="360" w:lineRule="auto"/>
        <w:jc w:val="both"/>
        <w:rPr>
          <w:rFonts w:ascii="Times New Roman" w:hAnsi="Times New Roman" w:cs="Times New Roman"/>
          <w:color w:val="000000" w:themeColor="text1"/>
          <w:spacing w:val="1"/>
          <w:sz w:val="24"/>
          <w:szCs w:val="24"/>
          <w:shd w:val="clear" w:color="auto" w:fill="FFFFFF"/>
        </w:rPr>
      </w:pPr>
    </w:p>
    <w:p w14:paraId="17297CCA" w14:textId="1F2C8D10" w:rsidR="00AB445C" w:rsidRPr="00AB445C" w:rsidRDefault="00D8146A" w:rsidP="00BE3B47">
      <w:pPr>
        <w:spacing w:line="360" w:lineRule="auto"/>
        <w:jc w:val="both"/>
        <w:rPr>
          <w:rFonts w:ascii="Times New Roman" w:hAnsi="Times New Roman" w:cs="Times New Roman"/>
          <w:b/>
          <w:bCs/>
          <w:color w:val="000000" w:themeColor="text1"/>
          <w:spacing w:val="1"/>
          <w:sz w:val="24"/>
          <w:szCs w:val="24"/>
          <w:u w:val="single"/>
          <w:shd w:val="clear" w:color="auto" w:fill="FFFFFF"/>
        </w:rPr>
      </w:pPr>
      <w:r w:rsidRPr="00AB445C">
        <w:rPr>
          <w:rFonts w:ascii="Times New Roman" w:hAnsi="Times New Roman" w:cs="Times New Roman"/>
          <w:b/>
          <w:bCs/>
          <w:color w:val="000000" w:themeColor="text1"/>
          <w:spacing w:val="1"/>
          <w:sz w:val="24"/>
          <w:szCs w:val="24"/>
          <w:u w:val="single"/>
          <w:shd w:val="clear" w:color="auto" w:fill="FFFFFF"/>
        </w:rPr>
        <w:t>E-GROCERIES DOMAIN:</w:t>
      </w:r>
    </w:p>
    <w:p w14:paraId="1A46F119" w14:textId="5B0E1D8B" w:rsidR="00AB445C" w:rsidRPr="00AB445C" w:rsidRDefault="00AB445C" w:rsidP="00AB445C">
      <w:pPr>
        <w:spacing w:line="360" w:lineRule="auto"/>
        <w:jc w:val="both"/>
        <w:rPr>
          <w:rFonts w:ascii="Times New Roman" w:hAnsi="Times New Roman" w:cs="Times New Roman"/>
          <w:color w:val="000000" w:themeColor="text1"/>
          <w:spacing w:val="1"/>
          <w:sz w:val="24"/>
          <w:szCs w:val="24"/>
          <w:shd w:val="clear" w:color="auto" w:fill="FFFFFF"/>
        </w:rPr>
      </w:pPr>
      <w:r w:rsidRPr="00AB445C">
        <w:rPr>
          <w:rFonts w:ascii="Times New Roman" w:hAnsi="Times New Roman" w:cs="Times New Roman"/>
          <w:color w:val="000000" w:themeColor="text1"/>
          <w:spacing w:val="1"/>
          <w:sz w:val="24"/>
          <w:szCs w:val="24"/>
          <w:shd w:val="clear" w:color="auto" w:fill="FFFFFF"/>
        </w:rPr>
        <w:t>Consumer market companies tend to have several third-party touch-points, such as vendors/ suppliers, transporters, third-party manufacturers or subcontractors, packers, stockists, distributors or other third-party service providers, that can significantly increase the risk of collusive frauds that are difficult to detect.</w:t>
      </w:r>
    </w:p>
    <w:p w14:paraId="4F9CBCB5" w14:textId="540AC1B3" w:rsidR="00441CAE" w:rsidRDefault="00AB445C" w:rsidP="00AB445C">
      <w:pPr>
        <w:spacing w:line="360" w:lineRule="auto"/>
        <w:jc w:val="both"/>
        <w:rPr>
          <w:rFonts w:ascii="Times New Roman" w:hAnsi="Times New Roman" w:cs="Times New Roman"/>
          <w:color w:val="000000" w:themeColor="text1"/>
          <w:spacing w:val="1"/>
          <w:sz w:val="24"/>
          <w:szCs w:val="24"/>
          <w:shd w:val="clear" w:color="auto" w:fill="FFFFFF"/>
        </w:rPr>
      </w:pPr>
      <w:r w:rsidRPr="00AB445C">
        <w:rPr>
          <w:rFonts w:ascii="Times New Roman" w:hAnsi="Times New Roman" w:cs="Times New Roman"/>
          <w:color w:val="000000" w:themeColor="text1"/>
          <w:spacing w:val="1"/>
          <w:sz w:val="24"/>
          <w:szCs w:val="24"/>
          <w:shd w:val="clear" w:color="auto" w:fill="FFFFFF"/>
        </w:rPr>
        <w:t xml:space="preserve">Protection of the brand from unauthorized online sale by third-party sellers, who may sell branded products at highly discounted prices, usually obtained through leaks in the supply chain. Various market studies indicate that counterfeiting of consumer products and economic adulteration of </w:t>
      </w:r>
      <w:r w:rsidRPr="00AB445C">
        <w:rPr>
          <w:rFonts w:ascii="Times New Roman" w:hAnsi="Times New Roman" w:cs="Times New Roman"/>
          <w:color w:val="000000" w:themeColor="text1"/>
          <w:spacing w:val="1"/>
          <w:sz w:val="24"/>
          <w:szCs w:val="24"/>
          <w:shd w:val="clear" w:color="auto" w:fill="FFFFFF"/>
        </w:rPr>
        <w:lastRenderedPageBreak/>
        <w:t>food products shaves off at least over INR 1,000 crores from the Indian exchequer annually. Also, brands can lose up to 20 percent of their market share and roughly 10 percent of their revenue and profit due to counterfeit products in India.</w:t>
      </w:r>
    </w:p>
    <w:p w14:paraId="123C382F" w14:textId="66494B58" w:rsidR="00424073" w:rsidRDefault="00293263" w:rsidP="00BE3B47">
      <w:p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Procurement frauds can take place between two stages:</w:t>
      </w:r>
    </w:p>
    <w:p w14:paraId="3E6301A8" w14:textId="318961AE" w:rsidR="00293263" w:rsidRPr="00293263" w:rsidRDefault="00293263" w:rsidP="00293263">
      <w:pPr>
        <w:pStyle w:val="ListParagraph"/>
        <w:numPr>
          <w:ilvl w:val="0"/>
          <w:numId w:val="9"/>
        </w:numPr>
        <w:spacing w:line="360" w:lineRule="auto"/>
        <w:jc w:val="both"/>
        <w:rPr>
          <w:rFonts w:ascii="Times New Roman" w:hAnsi="Times New Roman" w:cs="Times New Roman"/>
          <w:color w:val="000000" w:themeColor="text1"/>
          <w:spacing w:val="1"/>
          <w:sz w:val="24"/>
          <w:szCs w:val="24"/>
          <w:shd w:val="clear" w:color="auto" w:fill="FFFFFF"/>
        </w:rPr>
      </w:pPr>
      <w:r w:rsidRPr="00293263">
        <w:rPr>
          <w:rFonts w:ascii="Times New Roman" w:hAnsi="Times New Roman" w:cs="Times New Roman"/>
          <w:color w:val="000000" w:themeColor="text1"/>
          <w:spacing w:val="1"/>
          <w:sz w:val="24"/>
          <w:szCs w:val="24"/>
          <w:shd w:val="clear" w:color="auto" w:fill="FFFFFF"/>
        </w:rPr>
        <w:t>Pre-contract frauds</w:t>
      </w:r>
    </w:p>
    <w:p w14:paraId="7E7510DF" w14:textId="4B85FEE3" w:rsidR="00293263" w:rsidRDefault="00293263" w:rsidP="00293263">
      <w:pPr>
        <w:pStyle w:val="ListParagraph"/>
        <w:numPr>
          <w:ilvl w:val="0"/>
          <w:numId w:val="9"/>
        </w:numPr>
        <w:spacing w:line="360" w:lineRule="auto"/>
        <w:jc w:val="both"/>
        <w:rPr>
          <w:rFonts w:ascii="Times New Roman" w:hAnsi="Times New Roman" w:cs="Times New Roman"/>
          <w:color w:val="000000" w:themeColor="text1"/>
          <w:spacing w:val="1"/>
          <w:sz w:val="24"/>
          <w:szCs w:val="24"/>
          <w:shd w:val="clear" w:color="auto" w:fill="FFFFFF"/>
        </w:rPr>
      </w:pPr>
      <w:r w:rsidRPr="00293263">
        <w:rPr>
          <w:rFonts w:ascii="Times New Roman" w:hAnsi="Times New Roman" w:cs="Times New Roman"/>
          <w:color w:val="000000" w:themeColor="text1"/>
          <w:spacing w:val="1"/>
          <w:sz w:val="24"/>
          <w:szCs w:val="24"/>
          <w:shd w:val="clear" w:color="auto" w:fill="FFFFFF"/>
        </w:rPr>
        <w:t>Post-contract frauds</w:t>
      </w:r>
    </w:p>
    <w:p w14:paraId="6E90255A" w14:textId="77777777" w:rsidR="00FF519D" w:rsidRDefault="00FF519D" w:rsidP="00FF519D">
      <w:pPr>
        <w:pStyle w:val="ListParagraph"/>
        <w:spacing w:line="360" w:lineRule="auto"/>
        <w:jc w:val="both"/>
        <w:rPr>
          <w:rFonts w:ascii="Times New Roman" w:hAnsi="Times New Roman" w:cs="Times New Roman"/>
          <w:color w:val="000000" w:themeColor="text1"/>
          <w:spacing w:val="1"/>
          <w:sz w:val="24"/>
          <w:szCs w:val="24"/>
          <w:shd w:val="clear" w:color="auto" w:fill="FFFFFF"/>
        </w:rPr>
      </w:pPr>
    </w:p>
    <w:p w14:paraId="22A4A691" w14:textId="1F0958A4" w:rsidR="00293263" w:rsidRDefault="00775D96" w:rsidP="00293263">
      <w:pPr>
        <w:spacing w:line="360" w:lineRule="auto"/>
        <w:jc w:val="both"/>
        <w:rPr>
          <w:rFonts w:ascii="Times New Roman" w:hAnsi="Times New Roman" w:cs="Times New Roman"/>
          <w:color w:val="000000" w:themeColor="text1"/>
          <w:spacing w:val="1"/>
          <w:sz w:val="24"/>
          <w:szCs w:val="24"/>
          <w:u w:val="single"/>
          <w:shd w:val="clear" w:color="auto" w:fill="FFFFFF"/>
        </w:rPr>
      </w:pPr>
      <w:r w:rsidRPr="00293263">
        <w:rPr>
          <w:rFonts w:ascii="Times New Roman" w:hAnsi="Times New Roman" w:cs="Times New Roman"/>
          <w:color w:val="000000" w:themeColor="text1"/>
          <w:spacing w:val="1"/>
          <w:sz w:val="24"/>
          <w:szCs w:val="24"/>
          <w:u w:val="single"/>
          <w:shd w:val="clear" w:color="auto" w:fill="FFFFFF"/>
        </w:rPr>
        <w:t>PRE-CONTRACT FRAUDS</w:t>
      </w:r>
      <w:r>
        <w:rPr>
          <w:rFonts w:ascii="Times New Roman" w:hAnsi="Times New Roman" w:cs="Times New Roman"/>
          <w:color w:val="000000" w:themeColor="text1"/>
          <w:spacing w:val="1"/>
          <w:sz w:val="24"/>
          <w:szCs w:val="24"/>
          <w:u w:val="single"/>
          <w:shd w:val="clear" w:color="auto" w:fill="FFFFFF"/>
        </w:rPr>
        <w:t>:</w:t>
      </w:r>
    </w:p>
    <w:p w14:paraId="5D2F5912" w14:textId="1A172965" w:rsidR="00293263" w:rsidRDefault="00293263" w:rsidP="00293263">
      <w:p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Frauds during Bidding Process also called as </w:t>
      </w:r>
      <w:r w:rsidRPr="00293263">
        <w:rPr>
          <w:rFonts w:ascii="Times New Roman" w:hAnsi="Times New Roman" w:cs="Times New Roman"/>
          <w:color w:val="000000" w:themeColor="text1"/>
          <w:spacing w:val="1"/>
          <w:sz w:val="24"/>
          <w:szCs w:val="24"/>
          <w:u w:val="single"/>
          <w:shd w:val="clear" w:color="auto" w:fill="FFFFFF"/>
        </w:rPr>
        <w:t>Bid Rigging</w:t>
      </w:r>
      <w:r>
        <w:rPr>
          <w:rFonts w:ascii="Times New Roman" w:hAnsi="Times New Roman" w:cs="Times New Roman"/>
          <w:color w:val="000000" w:themeColor="text1"/>
          <w:spacing w:val="1"/>
          <w:sz w:val="24"/>
          <w:szCs w:val="24"/>
          <w:shd w:val="clear" w:color="auto" w:fill="FFFFFF"/>
        </w:rPr>
        <w:t>:</w:t>
      </w:r>
    </w:p>
    <w:p w14:paraId="059BBE8B" w14:textId="482F929A" w:rsidR="00293263" w:rsidRDefault="00293263" w:rsidP="00293263">
      <w:pPr>
        <w:spacing w:line="360" w:lineRule="auto"/>
        <w:jc w:val="both"/>
        <w:rPr>
          <w:rFonts w:ascii="Times New Roman" w:hAnsi="Times New Roman" w:cs="Times New Roman"/>
          <w:color w:val="000000" w:themeColor="text1"/>
          <w:spacing w:val="1"/>
          <w:sz w:val="24"/>
          <w:szCs w:val="24"/>
          <w:shd w:val="clear" w:color="auto" w:fill="FFFFFF"/>
        </w:rPr>
      </w:pPr>
      <w:r w:rsidRPr="00293263">
        <w:rPr>
          <w:rFonts w:ascii="Times New Roman" w:hAnsi="Times New Roman" w:cs="Times New Roman"/>
          <w:color w:val="000000" w:themeColor="text1"/>
          <w:spacing w:val="1"/>
          <w:sz w:val="24"/>
          <w:szCs w:val="24"/>
          <w:shd w:val="clear" w:color="auto" w:fill="FFFFFF"/>
        </w:rPr>
        <w:t>When there is collusion between procurement personnel and bidders or among a number of bidders where they collaborate to drive prices higher</w:t>
      </w:r>
      <w:r>
        <w:rPr>
          <w:rFonts w:ascii="Times New Roman" w:hAnsi="Times New Roman" w:cs="Times New Roman"/>
          <w:color w:val="000000" w:themeColor="text1"/>
          <w:spacing w:val="1"/>
          <w:sz w:val="24"/>
          <w:szCs w:val="24"/>
          <w:shd w:val="clear" w:color="auto" w:fill="FFFFFF"/>
        </w:rPr>
        <w:t>.</w:t>
      </w:r>
    </w:p>
    <w:p w14:paraId="333B930C" w14:textId="7B950F03" w:rsidR="00293263" w:rsidRDefault="00293263" w:rsidP="001731AA">
      <w:pPr>
        <w:tabs>
          <w:tab w:val="left" w:pos="3220"/>
        </w:tabs>
        <w:jc w:val="both"/>
        <w:rPr>
          <w:rFonts w:ascii="Times New Roman" w:hAnsi="Times New Roman" w:cs="Times New Roman"/>
          <w:color w:val="000000" w:themeColor="text1"/>
          <w:spacing w:val="1"/>
          <w:sz w:val="24"/>
          <w:szCs w:val="24"/>
          <w:shd w:val="clear" w:color="auto" w:fill="FFFFFF"/>
        </w:rPr>
      </w:pPr>
      <w:r w:rsidRPr="00293263">
        <w:rPr>
          <w:rFonts w:ascii="Times New Roman" w:hAnsi="Times New Roman" w:cs="Times New Roman"/>
          <w:b/>
          <w:bCs/>
          <w:color w:val="000000" w:themeColor="text1"/>
          <w:spacing w:val="1"/>
          <w:sz w:val="24"/>
          <w:szCs w:val="24"/>
          <w:shd w:val="clear" w:color="auto" w:fill="FFFFFF"/>
        </w:rPr>
        <w:t>Bid Suppression</w:t>
      </w:r>
      <w:r>
        <w:rPr>
          <w:rFonts w:ascii="Times New Roman" w:hAnsi="Times New Roman" w:cs="Times New Roman"/>
          <w:color w:val="000000" w:themeColor="text1"/>
          <w:spacing w:val="1"/>
          <w:sz w:val="24"/>
          <w:szCs w:val="24"/>
          <w:shd w:val="clear" w:color="auto" w:fill="FFFFFF"/>
        </w:rPr>
        <w:t xml:space="preserve">: </w:t>
      </w:r>
      <w:r w:rsidRPr="00293263">
        <w:rPr>
          <w:rFonts w:ascii="Times New Roman" w:hAnsi="Times New Roman" w:cs="Times New Roman"/>
          <w:color w:val="000000" w:themeColor="text1"/>
          <w:spacing w:val="1"/>
          <w:sz w:val="24"/>
          <w:szCs w:val="24"/>
          <w:shd w:val="clear" w:color="auto" w:fill="FFFFFF"/>
        </w:rPr>
        <w:t>Bid-suppression schemes involve agreements among competitors in which one or more companies agree to refrain from bidding or to withdraw a previously submitted bid so that the designated winner</w:t>
      </w:r>
      <w:r>
        <w:rPr>
          <w:rFonts w:ascii="Times New Roman" w:hAnsi="Times New Roman" w:cs="Times New Roman"/>
          <w:color w:val="000000" w:themeColor="text1"/>
          <w:spacing w:val="1"/>
          <w:sz w:val="24"/>
          <w:szCs w:val="24"/>
          <w:shd w:val="clear" w:color="auto" w:fill="FFFFFF"/>
        </w:rPr>
        <w:t>’</w:t>
      </w:r>
      <w:r w:rsidRPr="00293263">
        <w:rPr>
          <w:rFonts w:ascii="Times New Roman" w:hAnsi="Times New Roman" w:cs="Times New Roman"/>
          <w:color w:val="000000" w:themeColor="text1"/>
          <w:spacing w:val="1"/>
          <w:sz w:val="24"/>
          <w:szCs w:val="24"/>
          <w:shd w:val="clear" w:color="auto" w:fill="FFFFFF"/>
        </w:rPr>
        <w:t>s bid will be accepted.</w:t>
      </w:r>
      <w:r>
        <w:rPr>
          <w:rFonts w:ascii="Times New Roman" w:hAnsi="Times New Roman" w:cs="Times New Roman"/>
          <w:color w:val="000000" w:themeColor="text1"/>
          <w:spacing w:val="1"/>
          <w:sz w:val="24"/>
          <w:szCs w:val="24"/>
          <w:shd w:val="clear" w:color="auto" w:fill="FFFFFF"/>
        </w:rPr>
        <w:t xml:space="preserve"> </w:t>
      </w:r>
    </w:p>
    <w:p w14:paraId="206DCFD1" w14:textId="7DD9672D" w:rsidR="00293263" w:rsidRDefault="00293263" w:rsidP="001731AA">
      <w:pPr>
        <w:tabs>
          <w:tab w:val="left" w:pos="3220"/>
        </w:tabs>
        <w:jc w:val="both"/>
        <w:rPr>
          <w:rFonts w:ascii="Times New Roman" w:hAnsi="Times New Roman" w:cs="Times New Roman"/>
          <w:color w:val="000000" w:themeColor="text1"/>
          <w:spacing w:val="1"/>
          <w:sz w:val="24"/>
          <w:szCs w:val="24"/>
          <w:shd w:val="clear" w:color="auto" w:fill="FFFFFF"/>
        </w:rPr>
      </w:pPr>
      <w:r w:rsidRPr="000C0907">
        <w:rPr>
          <w:rFonts w:ascii="Times New Roman" w:hAnsi="Times New Roman" w:cs="Times New Roman"/>
          <w:b/>
          <w:bCs/>
          <w:color w:val="000000" w:themeColor="text1"/>
          <w:spacing w:val="1"/>
          <w:sz w:val="24"/>
          <w:szCs w:val="24"/>
          <w:shd w:val="clear" w:color="auto" w:fill="FFFFFF"/>
        </w:rPr>
        <w:t>Complementary Bidding:</w:t>
      </w:r>
      <w:r>
        <w:rPr>
          <w:rFonts w:ascii="Times New Roman" w:hAnsi="Times New Roman" w:cs="Times New Roman"/>
          <w:color w:val="000000" w:themeColor="text1"/>
          <w:spacing w:val="1"/>
          <w:sz w:val="24"/>
          <w:szCs w:val="24"/>
          <w:shd w:val="clear" w:color="auto" w:fill="FFFFFF"/>
        </w:rPr>
        <w:t xml:space="preserve"> </w:t>
      </w:r>
      <w:r w:rsidRPr="00293263">
        <w:rPr>
          <w:rFonts w:ascii="Times New Roman" w:hAnsi="Times New Roman" w:cs="Times New Roman"/>
          <w:color w:val="000000" w:themeColor="text1"/>
          <w:spacing w:val="1"/>
          <w:sz w:val="24"/>
          <w:szCs w:val="24"/>
          <w:shd w:val="clear" w:color="auto" w:fill="FFFFFF"/>
        </w:rPr>
        <w:t>One or more parties will submit a non-competitive bid (intentionally overpriced), to ensure that another organization will win.</w:t>
      </w:r>
    </w:p>
    <w:p w14:paraId="18582103" w14:textId="55B61260" w:rsidR="000C0907" w:rsidRPr="000C0907" w:rsidRDefault="000C0907" w:rsidP="001731AA">
      <w:pPr>
        <w:tabs>
          <w:tab w:val="left" w:pos="3220"/>
        </w:tabs>
        <w:jc w:val="both"/>
        <w:rPr>
          <w:rFonts w:ascii="Times New Roman" w:hAnsi="Times New Roman" w:cs="Times New Roman"/>
          <w:color w:val="000000" w:themeColor="text1"/>
          <w:spacing w:val="1"/>
          <w:sz w:val="24"/>
          <w:szCs w:val="24"/>
          <w:shd w:val="clear" w:color="auto" w:fill="FFFFFF"/>
        </w:rPr>
      </w:pPr>
      <w:r w:rsidRPr="000C0907">
        <w:rPr>
          <w:rFonts w:ascii="Times New Roman" w:hAnsi="Times New Roman" w:cs="Times New Roman"/>
          <w:b/>
          <w:bCs/>
          <w:color w:val="000000" w:themeColor="text1"/>
          <w:spacing w:val="1"/>
          <w:sz w:val="24"/>
          <w:szCs w:val="24"/>
          <w:shd w:val="clear" w:color="auto" w:fill="FFFFFF"/>
        </w:rPr>
        <w:t>Bid Rotation Scheme</w:t>
      </w:r>
      <w:r>
        <w:rPr>
          <w:rFonts w:ascii="Times New Roman" w:hAnsi="Times New Roman" w:cs="Times New Roman"/>
          <w:b/>
          <w:bCs/>
          <w:color w:val="000000" w:themeColor="text1"/>
          <w:spacing w:val="1"/>
          <w:sz w:val="24"/>
          <w:szCs w:val="24"/>
          <w:shd w:val="clear" w:color="auto" w:fill="FFFFFF"/>
        </w:rPr>
        <w:t xml:space="preserve">: </w:t>
      </w:r>
      <w:r w:rsidRPr="000C0907">
        <w:rPr>
          <w:rFonts w:ascii="Times New Roman" w:hAnsi="Times New Roman" w:cs="Times New Roman"/>
          <w:color w:val="000000" w:themeColor="text1"/>
          <w:spacing w:val="1"/>
          <w:sz w:val="24"/>
          <w:szCs w:val="24"/>
          <w:shd w:val="clear" w:color="auto" w:fill="FFFFFF"/>
        </w:rPr>
        <w:t>In bid rotation, all co-conspirators submit bids, but by agreement, take turns being the low bidder on a series of contracts.</w:t>
      </w:r>
    </w:p>
    <w:p w14:paraId="2E867561" w14:textId="38B42174" w:rsidR="000C0907" w:rsidRDefault="006D50CA" w:rsidP="00293263">
      <w:p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6D50CA">
        <w:rPr>
          <w:rFonts w:ascii="Times New Roman" w:hAnsi="Times New Roman" w:cs="Times New Roman"/>
          <w:b/>
          <w:bCs/>
          <w:color w:val="000000" w:themeColor="text1"/>
          <w:spacing w:val="1"/>
          <w:sz w:val="24"/>
          <w:szCs w:val="24"/>
          <w:shd w:val="clear" w:color="auto" w:fill="FFFFFF"/>
        </w:rPr>
        <w:t xml:space="preserve">Phantom </w:t>
      </w:r>
      <w:r>
        <w:rPr>
          <w:rFonts w:ascii="Times New Roman" w:hAnsi="Times New Roman" w:cs="Times New Roman"/>
          <w:b/>
          <w:bCs/>
          <w:color w:val="000000" w:themeColor="text1"/>
          <w:spacing w:val="1"/>
          <w:sz w:val="24"/>
          <w:szCs w:val="24"/>
          <w:shd w:val="clear" w:color="auto" w:fill="FFFFFF"/>
        </w:rPr>
        <w:t>V</w:t>
      </w:r>
      <w:r w:rsidRPr="006D50CA">
        <w:rPr>
          <w:rFonts w:ascii="Times New Roman" w:hAnsi="Times New Roman" w:cs="Times New Roman"/>
          <w:b/>
          <w:bCs/>
          <w:color w:val="000000" w:themeColor="text1"/>
          <w:spacing w:val="1"/>
          <w:sz w:val="24"/>
          <w:szCs w:val="24"/>
          <w:shd w:val="clear" w:color="auto" w:fill="FFFFFF"/>
        </w:rPr>
        <w:t xml:space="preserve">endor </w:t>
      </w:r>
      <w:r>
        <w:rPr>
          <w:rFonts w:ascii="Times New Roman" w:hAnsi="Times New Roman" w:cs="Times New Roman"/>
          <w:b/>
          <w:bCs/>
          <w:color w:val="000000" w:themeColor="text1"/>
          <w:spacing w:val="1"/>
          <w:sz w:val="24"/>
          <w:szCs w:val="24"/>
          <w:shd w:val="clear" w:color="auto" w:fill="FFFFFF"/>
        </w:rPr>
        <w:t>S</w:t>
      </w:r>
      <w:r w:rsidRPr="006D50CA">
        <w:rPr>
          <w:rFonts w:ascii="Times New Roman" w:hAnsi="Times New Roman" w:cs="Times New Roman"/>
          <w:b/>
          <w:bCs/>
          <w:color w:val="000000" w:themeColor="text1"/>
          <w:spacing w:val="1"/>
          <w:sz w:val="24"/>
          <w:szCs w:val="24"/>
          <w:shd w:val="clear" w:color="auto" w:fill="FFFFFF"/>
        </w:rPr>
        <w:t>cheme:</w:t>
      </w:r>
      <w:r w:rsidRPr="006D50CA">
        <w:rPr>
          <w:rFonts w:ascii="Times New Roman" w:hAnsi="Times New Roman" w:cs="Times New Roman"/>
          <w:color w:val="000000" w:themeColor="text1"/>
          <w:spacing w:val="1"/>
          <w:sz w:val="24"/>
          <w:szCs w:val="24"/>
          <w:shd w:val="clear" w:color="auto" w:fill="FFFFFF"/>
        </w:rPr>
        <w:t xml:space="preserve"> Creating dummy companies to submit a variety of bids on a single contract.</w:t>
      </w:r>
    </w:p>
    <w:p w14:paraId="77988051" w14:textId="705A7A64" w:rsidR="00F84586" w:rsidRPr="00707E8B" w:rsidRDefault="00F84586" w:rsidP="00F84586">
      <w:pPr>
        <w:tabs>
          <w:tab w:val="left" w:pos="3220"/>
        </w:tabs>
        <w:spacing w:line="360" w:lineRule="auto"/>
        <w:jc w:val="both"/>
        <w:rPr>
          <w:rFonts w:ascii="Times New Roman" w:hAnsi="Times New Roman" w:cs="Times New Roman"/>
          <w:b/>
          <w:bCs/>
          <w:color w:val="000000" w:themeColor="text1"/>
          <w:spacing w:val="1"/>
          <w:sz w:val="24"/>
          <w:szCs w:val="24"/>
          <w:shd w:val="clear" w:color="auto" w:fill="FFFFFF"/>
        </w:rPr>
      </w:pPr>
      <w:r w:rsidRPr="00707E8B">
        <w:rPr>
          <w:rFonts w:ascii="Times New Roman" w:hAnsi="Times New Roman" w:cs="Times New Roman"/>
          <w:b/>
          <w:bCs/>
          <w:color w:val="000000" w:themeColor="text1"/>
          <w:spacing w:val="1"/>
          <w:sz w:val="24"/>
          <w:szCs w:val="24"/>
          <w:shd w:val="clear" w:color="auto" w:fill="FFFFFF"/>
        </w:rPr>
        <w:t>When a procurement employee personally benefits from choosing a vendor, they might:</w:t>
      </w:r>
    </w:p>
    <w:p w14:paraId="307F9432"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Tailor contract requirements so only their vendor meets them all perfectly</w:t>
      </w:r>
    </w:p>
    <w:p w14:paraId="29650F6B"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Choose a new vendor over others that the organization has used before</w:t>
      </w:r>
    </w:p>
    <w:p w14:paraId="250D39C4"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Leak contract information to their vendor before bidding is open</w:t>
      </w:r>
    </w:p>
    <w:p w14:paraId="076DC908"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Not open bids publicly</w:t>
      </w:r>
    </w:p>
    <w:p w14:paraId="19C5ED8F"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Accept a late bid or re-bid from their vendor</w:t>
      </w:r>
    </w:p>
    <w:p w14:paraId="59373C86" w14:textId="77777777" w:rsidR="00F84586" w:rsidRPr="00F84586" w:rsidRDefault="00F84586" w:rsidP="00F84586">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lastRenderedPageBreak/>
        <w:t>Disqualify the real winning vendor for minor reasons so they can accept their vendor’s bid</w:t>
      </w:r>
    </w:p>
    <w:p w14:paraId="359677EC" w14:textId="1116EF12" w:rsidR="002A2045" w:rsidRDefault="00F84586" w:rsidP="00D04028">
      <w:pPr>
        <w:pStyle w:val="ListParagraph"/>
        <w:numPr>
          <w:ilvl w:val="0"/>
          <w:numId w:val="11"/>
        </w:num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r w:rsidRPr="00F84586">
        <w:rPr>
          <w:rFonts w:ascii="Times New Roman" w:hAnsi="Times New Roman" w:cs="Times New Roman"/>
          <w:color w:val="000000" w:themeColor="text1"/>
          <w:spacing w:val="1"/>
          <w:sz w:val="24"/>
          <w:szCs w:val="24"/>
          <w:shd w:val="clear" w:color="auto" w:fill="FFFFFF"/>
        </w:rPr>
        <w:t>Purchase more goods/services than needed to receive more kickbacks</w:t>
      </w:r>
    </w:p>
    <w:p w14:paraId="389927F7" w14:textId="77777777" w:rsidR="00D04028" w:rsidRPr="00D04028" w:rsidRDefault="00D04028" w:rsidP="00D04028">
      <w:pPr>
        <w:tabs>
          <w:tab w:val="left" w:pos="3220"/>
        </w:tabs>
        <w:spacing w:line="360" w:lineRule="auto"/>
        <w:jc w:val="both"/>
        <w:rPr>
          <w:rFonts w:ascii="Times New Roman" w:hAnsi="Times New Roman" w:cs="Times New Roman"/>
          <w:color w:val="000000" w:themeColor="text1"/>
          <w:spacing w:val="1"/>
          <w:sz w:val="24"/>
          <w:szCs w:val="24"/>
          <w:shd w:val="clear" w:color="auto" w:fill="FFFFFF"/>
        </w:rPr>
      </w:pPr>
    </w:p>
    <w:p w14:paraId="5BD0BFA0" w14:textId="510B69A0" w:rsidR="00775D96" w:rsidRPr="00775D96" w:rsidRDefault="00775D96" w:rsidP="00775D96">
      <w:pPr>
        <w:tabs>
          <w:tab w:val="left" w:pos="3220"/>
        </w:tabs>
        <w:spacing w:line="360" w:lineRule="auto"/>
        <w:jc w:val="both"/>
        <w:rPr>
          <w:rFonts w:ascii="Times New Roman" w:hAnsi="Times New Roman" w:cs="Times New Roman"/>
          <w:b/>
          <w:bCs/>
          <w:color w:val="000000" w:themeColor="text1"/>
          <w:spacing w:val="1"/>
          <w:sz w:val="24"/>
          <w:szCs w:val="24"/>
          <w:u w:val="single"/>
          <w:shd w:val="clear" w:color="auto" w:fill="FFFFFF"/>
        </w:rPr>
      </w:pPr>
      <w:r w:rsidRPr="00775D96">
        <w:rPr>
          <w:rFonts w:ascii="Times New Roman" w:hAnsi="Times New Roman" w:cs="Times New Roman"/>
          <w:b/>
          <w:bCs/>
          <w:color w:val="000000" w:themeColor="text1"/>
          <w:spacing w:val="1"/>
          <w:sz w:val="24"/>
          <w:szCs w:val="24"/>
          <w:u w:val="single"/>
          <w:shd w:val="clear" w:color="auto" w:fill="FFFFFF"/>
        </w:rPr>
        <w:t>POST-CONTRACT FRAUDS:</w:t>
      </w:r>
    </w:p>
    <w:p w14:paraId="676F82B7" w14:textId="2F0379C4" w:rsidR="00832DB6" w:rsidRPr="00592E80" w:rsidRDefault="007C5D6E" w:rsidP="007C5D6E">
      <w:pPr>
        <w:spacing w:line="360" w:lineRule="auto"/>
        <w:jc w:val="both"/>
        <w:rPr>
          <w:rFonts w:ascii="Times New Roman" w:hAnsi="Times New Roman" w:cs="Times New Roman"/>
          <w:b/>
          <w:bCs/>
          <w:color w:val="000000" w:themeColor="text1"/>
          <w:spacing w:val="1"/>
          <w:sz w:val="24"/>
          <w:szCs w:val="24"/>
          <w:shd w:val="clear" w:color="auto" w:fill="FFFFFF"/>
        </w:rPr>
      </w:pPr>
      <w:r w:rsidRPr="007C5D6E">
        <w:rPr>
          <w:rFonts w:ascii="Times New Roman" w:hAnsi="Times New Roman" w:cs="Times New Roman"/>
          <w:b/>
          <w:bCs/>
          <w:color w:val="000000" w:themeColor="text1"/>
          <w:spacing w:val="1"/>
          <w:sz w:val="24"/>
          <w:szCs w:val="24"/>
          <w:shd w:val="clear" w:color="auto" w:fill="FFFFFF"/>
        </w:rPr>
        <w:t>Conflict of Interest</w:t>
      </w:r>
      <w:r>
        <w:rPr>
          <w:rFonts w:ascii="Times New Roman" w:hAnsi="Times New Roman" w:cs="Times New Roman"/>
          <w:b/>
          <w:bCs/>
          <w:color w:val="000000" w:themeColor="text1"/>
          <w:spacing w:val="1"/>
          <w:sz w:val="24"/>
          <w:szCs w:val="24"/>
          <w:shd w:val="clear" w:color="auto" w:fill="FFFFFF"/>
        </w:rPr>
        <w:t xml:space="preserve">: </w:t>
      </w:r>
      <w:r w:rsidR="00592E80" w:rsidRPr="00592E80">
        <w:rPr>
          <w:rFonts w:ascii="Times New Roman" w:hAnsi="Times New Roman" w:cs="Times New Roman"/>
          <w:color w:val="000000" w:themeColor="text1"/>
          <w:spacing w:val="1"/>
          <w:sz w:val="24"/>
          <w:szCs w:val="24"/>
          <w:shd w:val="clear" w:color="auto" w:fill="FFFFFF"/>
        </w:rPr>
        <w:t>A conflict of interest occurs when an entity or individual becomes unreliable because of a clash between personal (or self-serving) interests and professional duties or responsibilities. Such a conflict occurs when a company or person has a </w:t>
      </w:r>
      <w:hyperlink r:id="rId7" w:history="1">
        <w:r w:rsidR="00592E80" w:rsidRPr="00592E80">
          <w:rPr>
            <w:rStyle w:val="Hyperlink"/>
            <w:rFonts w:ascii="Times New Roman" w:hAnsi="Times New Roman" w:cs="Times New Roman"/>
            <w:color w:val="000000" w:themeColor="text1"/>
            <w:spacing w:val="1"/>
            <w:sz w:val="24"/>
            <w:szCs w:val="24"/>
            <w:u w:val="none"/>
            <w:shd w:val="clear" w:color="auto" w:fill="FFFFFF"/>
          </w:rPr>
          <w:t>vested interest</w:t>
        </w:r>
      </w:hyperlink>
      <w:r w:rsidR="00592E80" w:rsidRPr="00592E80">
        <w:rPr>
          <w:rFonts w:ascii="Times New Roman" w:hAnsi="Times New Roman" w:cs="Times New Roman"/>
          <w:color w:val="000000" w:themeColor="text1"/>
          <w:spacing w:val="1"/>
          <w:sz w:val="24"/>
          <w:szCs w:val="24"/>
          <w:shd w:val="clear" w:color="auto" w:fill="FFFFFF"/>
        </w:rPr>
        <w:t>—such as money, status, knowledge, relationships, or reputation—which puts into question whether their actions, judgment, or decision-making can be unbiased.</w:t>
      </w:r>
    </w:p>
    <w:p w14:paraId="636120B2" w14:textId="7756CFCC" w:rsidR="00592E80" w:rsidRDefault="00592E80" w:rsidP="007C5D6E">
      <w:pPr>
        <w:spacing w:line="360" w:lineRule="auto"/>
        <w:jc w:val="both"/>
        <w:rPr>
          <w:rFonts w:ascii="Times New Roman" w:hAnsi="Times New Roman" w:cs="Times New Roman"/>
          <w:color w:val="000000" w:themeColor="text1"/>
          <w:spacing w:val="1"/>
          <w:sz w:val="24"/>
          <w:szCs w:val="24"/>
          <w:shd w:val="clear" w:color="auto" w:fill="FFFFFF"/>
        </w:rPr>
      </w:pPr>
      <w:r w:rsidRPr="00592E80">
        <w:rPr>
          <w:rFonts w:ascii="Times New Roman" w:hAnsi="Times New Roman" w:cs="Times New Roman"/>
          <w:b/>
          <w:bCs/>
          <w:color w:val="000000" w:themeColor="text1"/>
          <w:spacing w:val="1"/>
          <w:sz w:val="24"/>
          <w:szCs w:val="24"/>
          <w:shd w:val="clear" w:color="auto" w:fill="FFFFFF"/>
        </w:rPr>
        <w:t xml:space="preserve">Budget Splitting: </w:t>
      </w:r>
      <w:r w:rsidR="00403E35">
        <w:rPr>
          <w:rFonts w:ascii="Times New Roman" w:hAnsi="Times New Roman" w:cs="Times New Roman"/>
          <w:b/>
          <w:bCs/>
          <w:color w:val="000000" w:themeColor="text1"/>
          <w:spacing w:val="1"/>
          <w:sz w:val="24"/>
          <w:szCs w:val="24"/>
          <w:shd w:val="clear" w:color="auto" w:fill="FFFFFF"/>
        </w:rPr>
        <w:t xml:space="preserve"> </w:t>
      </w:r>
      <w:r w:rsidR="00403E35">
        <w:rPr>
          <w:rFonts w:ascii="Times New Roman" w:hAnsi="Times New Roman" w:cs="Times New Roman"/>
          <w:color w:val="000000" w:themeColor="text1"/>
          <w:spacing w:val="1"/>
          <w:sz w:val="24"/>
          <w:szCs w:val="24"/>
          <w:shd w:val="clear" w:color="auto" w:fill="FFFFFF"/>
        </w:rPr>
        <w:t>Employees involved in frauds splits large budget amounts into two-three splits as it decreases the authority required to sanction the budget plans.</w:t>
      </w:r>
    </w:p>
    <w:p w14:paraId="0DFC8388" w14:textId="35E93550" w:rsidR="00C91556" w:rsidRDefault="00C16E05" w:rsidP="007C5D6E">
      <w:pPr>
        <w:spacing w:line="360" w:lineRule="auto"/>
        <w:jc w:val="both"/>
        <w:rPr>
          <w:rFonts w:ascii="Times New Roman" w:hAnsi="Times New Roman" w:cs="Times New Roman"/>
          <w:color w:val="000000" w:themeColor="text1"/>
          <w:spacing w:val="1"/>
          <w:sz w:val="24"/>
          <w:szCs w:val="24"/>
          <w:shd w:val="clear" w:color="auto" w:fill="FFFFFF"/>
        </w:rPr>
      </w:pPr>
      <w:r w:rsidRPr="00C16E05">
        <w:rPr>
          <w:rFonts w:ascii="Times New Roman" w:hAnsi="Times New Roman" w:cs="Times New Roman"/>
          <w:b/>
          <w:bCs/>
          <w:color w:val="000000" w:themeColor="text1"/>
          <w:spacing w:val="1"/>
          <w:sz w:val="24"/>
          <w:szCs w:val="24"/>
          <w:shd w:val="clear" w:color="auto" w:fill="FFFFFF"/>
        </w:rPr>
        <w:t xml:space="preserve">Erroneous Invoice schemes: </w:t>
      </w:r>
      <w:r w:rsidRPr="00C16E05">
        <w:rPr>
          <w:rFonts w:ascii="Times New Roman" w:hAnsi="Times New Roman" w:cs="Times New Roman"/>
          <w:color w:val="000000" w:themeColor="text1"/>
          <w:spacing w:val="1"/>
          <w:sz w:val="24"/>
          <w:szCs w:val="24"/>
          <w:shd w:val="clear" w:color="auto" w:fill="FFFFFF"/>
        </w:rPr>
        <w:t>Suppliers either on their own or by colluding with the project staff inflate invoices, create false invoices or provide duplicate invoices for goods and/or services.</w:t>
      </w:r>
    </w:p>
    <w:p w14:paraId="2B6C4B71" w14:textId="77777777" w:rsidR="00C91556" w:rsidRDefault="00C91556" w:rsidP="007C5D6E">
      <w:pPr>
        <w:spacing w:line="360" w:lineRule="auto"/>
        <w:jc w:val="both"/>
        <w:rPr>
          <w:rFonts w:ascii="Times New Roman" w:hAnsi="Times New Roman" w:cs="Times New Roman"/>
          <w:color w:val="000000" w:themeColor="text1"/>
          <w:spacing w:val="1"/>
          <w:sz w:val="24"/>
          <w:szCs w:val="24"/>
          <w:shd w:val="clear" w:color="auto" w:fill="FFFFFF"/>
        </w:rPr>
      </w:pPr>
      <w:r w:rsidRPr="00C91556">
        <w:rPr>
          <w:rFonts w:ascii="Times New Roman" w:hAnsi="Times New Roman" w:cs="Times New Roman"/>
          <w:b/>
          <w:bCs/>
          <w:color w:val="000000" w:themeColor="text1"/>
          <w:spacing w:val="1"/>
          <w:sz w:val="24"/>
          <w:szCs w:val="24"/>
          <w:shd w:val="clear" w:color="auto" w:fill="FFFFFF"/>
        </w:rPr>
        <w:t>Failure to meet contract specifications</w:t>
      </w:r>
      <w:r>
        <w:rPr>
          <w:rFonts w:ascii="Times New Roman" w:hAnsi="Times New Roman" w:cs="Times New Roman"/>
          <w:color w:val="000000" w:themeColor="text1"/>
          <w:spacing w:val="1"/>
          <w:sz w:val="24"/>
          <w:szCs w:val="24"/>
          <w:shd w:val="clear" w:color="auto" w:fill="FFFFFF"/>
        </w:rPr>
        <w:t>:</w:t>
      </w:r>
      <w:r w:rsidRPr="00C91556">
        <w:rPr>
          <w:rFonts w:ascii="Times New Roman" w:hAnsi="Times New Roman" w:cs="Times New Roman"/>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R</w:t>
      </w:r>
      <w:r w:rsidRPr="00C91556">
        <w:rPr>
          <w:rFonts w:ascii="Times New Roman" w:hAnsi="Times New Roman" w:cs="Times New Roman"/>
          <w:color w:val="000000" w:themeColor="text1"/>
          <w:spacing w:val="1"/>
          <w:sz w:val="24"/>
          <w:szCs w:val="24"/>
          <w:shd w:val="clear" w:color="auto" w:fill="FFFFFF"/>
        </w:rPr>
        <w:t>esulting in substandard products and sometimes dangerous goods</w:t>
      </w:r>
      <w:r>
        <w:rPr>
          <w:rFonts w:ascii="Times New Roman" w:hAnsi="Times New Roman" w:cs="Times New Roman"/>
          <w:color w:val="000000" w:themeColor="text1"/>
          <w:spacing w:val="1"/>
          <w:sz w:val="24"/>
          <w:szCs w:val="24"/>
          <w:shd w:val="clear" w:color="auto" w:fill="FFFFFF"/>
        </w:rPr>
        <w:t>.</w:t>
      </w:r>
    </w:p>
    <w:p w14:paraId="49BF89A8" w14:textId="434C909F" w:rsidR="00ED75B4" w:rsidRPr="00ED75B4" w:rsidRDefault="00ED75B4" w:rsidP="007C5D6E">
      <w:pPr>
        <w:spacing w:line="360" w:lineRule="auto"/>
        <w:jc w:val="both"/>
        <w:rPr>
          <w:rFonts w:ascii="Times New Roman" w:hAnsi="Times New Roman" w:cs="Times New Roman"/>
          <w:color w:val="000000" w:themeColor="text1"/>
          <w:spacing w:val="1"/>
          <w:sz w:val="24"/>
          <w:szCs w:val="24"/>
          <w:shd w:val="clear" w:color="auto" w:fill="FFFFFF"/>
        </w:rPr>
      </w:pPr>
      <w:r w:rsidRPr="00ED75B4">
        <w:rPr>
          <w:rFonts w:ascii="Times New Roman" w:hAnsi="Times New Roman" w:cs="Times New Roman"/>
          <w:b/>
          <w:bCs/>
          <w:color w:val="000000" w:themeColor="text1"/>
          <w:spacing w:val="1"/>
          <w:sz w:val="24"/>
          <w:szCs w:val="24"/>
          <w:shd w:val="clear" w:color="auto" w:fill="FFFFFF"/>
        </w:rPr>
        <w:t>Grey Market</w:t>
      </w:r>
      <w:r w:rsidR="0087187F">
        <w:rPr>
          <w:rFonts w:ascii="Times New Roman" w:hAnsi="Times New Roman" w:cs="Times New Roman"/>
          <w:b/>
          <w:bCs/>
          <w:color w:val="000000" w:themeColor="text1"/>
          <w:spacing w:val="1"/>
          <w:sz w:val="24"/>
          <w:szCs w:val="24"/>
          <w:shd w:val="clear" w:color="auto" w:fill="FFFFFF"/>
        </w:rPr>
        <w:t>:</w:t>
      </w:r>
      <w:r w:rsidRPr="00ED75B4">
        <w:rPr>
          <w:rFonts w:ascii="Times New Roman" w:hAnsi="Times New Roman" w:cs="Times New Roman"/>
          <w:b/>
          <w:bCs/>
          <w:color w:val="000000" w:themeColor="text1"/>
          <w:spacing w:val="1"/>
          <w:sz w:val="24"/>
          <w:szCs w:val="24"/>
          <w:shd w:val="clear" w:color="auto" w:fill="FFFFFF"/>
        </w:rPr>
        <w:t xml:space="preserve"> </w:t>
      </w:r>
      <w:r w:rsidRPr="00ED75B4">
        <w:rPr>
          <w:rFonts w:ascii="Times New Roman" w:hAnsi="Times New Roman" w:cs="Times New Roman"/>
          <w:color w:val="000000" w:themeColor="text1"/>
          <w:spacing w:val="1"/>
          <w:sz w:val="24"/>
          <w:szCs w:val="24"/>
          <w:shd w:val="clear" w:color="auto" w:fill="FFFFFF"/>
        </w:rPr>
        <w:t>Where companies can suffer losses through counterfeit and knock-offs or where suppliers generate una</w:t>
      </w:r>
      <w:r>
        <w:rPr>
          <w:rFonts w:ascii="Times New Roman" w:hAnsi="Times New Roman" w:cs="Times New Roman"/>
          <w:color w:val="000000" w:themeColor="text1"/>
          <w:spacing w:val="1"/>
          <w:sz w:val="24"/>
          <w:szCs w:val="24"/>
          <w:shd w:val="clear" w:color="auto" w:fill="FFFFFF"/>
        </w:rPr>
        <w:t>u</w:t>
      </w:r>
      <w:r w:rsidRPr="00ED75B4">
        <w:rPr>
          <w:rFonts w:ascii="Times New Roman" w:hAnsi="Times New Roman" w:cs="Times New Roman"/>
          <w:color w:val="000000" w:themeColor="text1"/>
          <w:spacing w:val="1"/>
          <w:sz w:val="24"/>
          <w:szCs w:val="24"/>
          <w:shd w:val="clear" w:color="auto" w:fill="FFFFFF"/>
        </w:rPr>
        <w:t>thorized production putting a company</w:t>
      </w:r>
      <w:r>
        <w:rPr>
          <w:rFonts w:ascii="Times New Roman" w:hAnsi="Times New Roman" w:cs="Times New Roman"/>
          <w:color w:val="000000" w:themeColor="text1"/>
          <w:spacing w:val="1"/>
          <w:sz w:val="24"/>
          <w:szCs w:val="24"/>
          <w:shd w:val="clear" w:color="auto" w:fill="FFFFFF"/>
        </w:rPr>
        <w:t>’</w:t>
      </w:r>
      <w:r w:rsidRPr="00ED75B4">
        <w:rPr>
          <w:rFonts w:ascii="Times New Roman" w:hAnsi="Times New Roman" w:cs="Times New Roman"/>
          <w:color w:val="000000" w:themeColor="text1"/>
          <w:spacing w:val="1"/>
          <w:sz w:val="24"/>
          <w:szCs w:val="24"/>
          <w:shd w:val="clear" w:color="auto" w:fill="FFFFFF"/>
        </w:rPr>
        <w:t>s real products at risk</w:t>
      </w:r>
      <w:r w:rsidR="0087187F">
        <w:rPr>
          <w:rFonts w:ascii="Times New Roman" w:hAnsi="Times New Roman" w:cs="Times New Roman"/>
          <w:color w:val="000000" w:themeColor="text1"/>
          <w:spacing w:val="1"/>
          <w:sz w:val="24"/>
          <w:szCs w:val="24"/>
          <w:shd w:val="clear" w:color="auto" w:fill="FFFFFF"/>
        </w:rPr>
        <w:t>.</w:t>
      </w:r>
    </w:p>
    <w:p w14:paraId="3359AC51" w14:textId="06B158CD" w:rsidR="00A33F31" w:rsidRDefault="0087187F" w:rsidP="00277538">
      <w:pPr>
        <w:spacing w:line="360" w:lineRule="auto"/>
        <w:jc w:val="both"/>
        <w:rPr>
          <w:rFonts w:ascii="Times New Roman" w:hAnsi="Times New Roman" w:cs="Times New Roman"/>
          <w:b/>
          <w:bCs/>
          <w:color w:val="000000" w:themeColor="text1"/>
          <w:spacing w:val="1"/>
          <w:sz w:val="24"/>
          <w:szCs w:val="24"/>
          <w:shd w:val="clear" w:color="auto" w:fill="FFFFFF"/>
        </w:rPr>
      </w:pPr>
      <w:r>
        <w:rPr>
          <w:rFonts w:ascii="Times New Roman" w:hAnsi="Times New Roman" w:cs="Times New Roman"/>
          <w:b/>
          <w:bCs/>
          <w:color w:val="000000" w:themeColor="text1"/>
          <w:spacing w:val="1"/>
          <w:sz w:val="24"/>
          <w:szCs w:val="24"/>
          <w:shd w:val="clear" w:color="auto" w:fill="FFFFFF"/>
        </w:rPr>
        <w:t xml:space="preserve">Fake </w:t>
      </w:r>
      <w:r w:rsidR="00277538">
        <w:rPr>
          <w:rFonts w:ascii="Times New Roman" w:hAnsi="Times New Roman" w:cs="Times New Roman"/>
          <w:b/>
          <w:bCs/>
          <w:color w:val="000000" w:themeColor="text1"/>
          <w:spacing w:val="1"/>
          <w:sz w:val="24"/>
          <w:szCs w:val="24"/>
          <w:shd w:val="clear" w:color="auto" w:fill="FFFFFF"/>
        </w:rPr>
        <w:t>Quality</w:t>
      </w:r>
      <w:r>
        <w:rPr>
          <w:rFonts w:ascii="Times New Roman" w:hAnsi="Times New Roman" w:cs="Times New Roman"/>
          <w:b/>
          <w:bCs/>
          <w:color w:val="000000" w:themeColor="text1"/>
          <w:spacing w:val="1"/>
          <w:sz w:val="24"/>
          <w:szCs w:val="24"/>
          <w:shd w:val="clear" w:color="auto" w:fill="FFFFFF"/>
        </w:rPr>
        <w:t xml:space="preserve"> Report</w:t>
      </w:r>
      <w:r w:rsidR="00277538">
        <w:rPr>
          <w:rFonts w:ascii="Times New Roman" w:hAnsi="Times New Roman" w:cs="Times New Roman"/>
          <w:b/>
          <w:bCs/>
          <w:color w:val="000000" w:themeColor="text1"/>
          <w:spacing w:val="1"/>
          <w:sz w:val="24"/>
          <w:szCs w:val="24"/>
          <w:shd w:val="clear" w:color="auto" w:fill="FFFFFF"/>
        </w:rPr>
        <w:t>:</w:t>
      </w:r>
      <w:r>
        <w:rPr>
          <w:rFonts w:ascii="Times New Roman" w:hAnsi="Times New Roman" w:cs="Times New Roman"/>
          <w:b/>
          <w:bCs/>
          <w:color w:val="000000" w:themeColor="text1"/>
          <w:spacing w:val="1"/>
          <w:sz w:val="24"/>
          <w:szCs w:val="24"/>
          <w:shd w:val="clear" w:color="auto" w:fill="FFFFFF"/>
        </w:rPr>
        <w:t xml:space="preserve"> </w:t>
      </w:r>
      <w:r>
        <w:rPr>
          <w:rFonts w:ascii="Times New Roman" w:hAnsi="Times New Roman" w:cs="Times New Roman"/>
          <w:color w:val="000000" w:themeColor="text1"/>
          <w:spacing w:val="1"/>
          <w:sz w:val="24"/>
          <w:szCs w:val="24"/>
          <w:shd w:val="clear" w:color="auto" w:fill="FFFFFF"/>
        </w:rPr>
        <w:t xml:space="preserve">Employees falsify quality reports of </w:t>
      </w:r>
      <w:r w:rsidR="00187AE4">
        <w:rPr>
          <w:rFonts w:ascii="Times New Roman" w:hAnsi="Times New Roman" w:cs="Times New Roman"/>
          <w:color w:val="000000" w:themeColor="text1"/>
          <w:spacing w:val="1"/>
          <w:sz w:val="24"/>
          <w:szCs w:val="24"/>
          <w:shd w:val="clear" w:color="auto" w:fill="FFFFFF"/>
        </w:rPr>
        <w:t>goods</w:t>
      </w:r>
      <w:r>
        <w:rPr>
          <w:rFonts w:ascii="Times New Roman" w:hAnsi="Times New Roman" w:cs="Times New Roman"/>
          <w:color w:val="000000" w:themeColor="text1"/>
          <w:spacing w:val="1"/>
          <w:sz w:val="24"/>
          <w:szCs w:val="24"/>
          <w:shd w:val="clear" w:color="auto" w:fill="FFFFFF"/>
        </w:rPr>
        <w:t xml:space="preserve"> </w:t>
      </w:r>
      <w:r w:rsidR="00654499">
        <w:rPr>
          <w:rFonts w:ascii="Times New Roman" w:hAnsi="Times New Roman" w:cs="Times New Roman"/>
          <w:color w:val="000000" w:themeColor="text1"/>
          <w:spacing w:val="1"/>
          <w:sz w:val="24"/>
          <w:szCs w:val="24"/>
          <w:shd w:val="clear" w:color="auto" w:fill="FFFFFF"/>
        </w:rPr>
        <w:t xml:space="preserve">to </w:t>
      </w:r>
      <w:r w:rsidR="003E2851">
        <w:rPr>
          <w:rFonts w:ascii="Times New Roman" w:hAnsi="Times New Roman" w:cs="Times New Roman"/>
          <w:color w:val="000000" w:themeColor="text1"/>
          <w:spacing w:val="1"/>
          <w:sz w:val="24"/>
          <w:szCs w:val="24"/>
          <w:shd w:val="clear" w:color="auto" w:fill="FFFFFF"/>
        </w:rPr>
        <w:t>receive kickbacks from vendors.</w:t>
      </w:r>
      <w:r>
        <w:rPr>
          <w:rFonts w:ascii="Times New Roman" w:hAnsi="Times New Roman" w:cs="Times New Roman"/>
          <w:b/>
          <w:bCs/>
          <w:color w:val="000000" w:themeColor="text1"/>
          <w:spacing w:val="1"/>
          <w:sz w:val="24"/>
          <w:szCs w:val="24"/>
          <w:shd w:val="clear" w:color="auto" w:fill="FFFFFF"/>
        </w:rPr>
        <w:t xml:space="preserve"> </w:t>
      </w:r>
      <w:r w:rsidR="00277538">
        <w:rPr>
          <w:rFonts w:ascii="Times New Roman" w:hAnsi="Times New Roman" w:cs="Times New Roman"/>
          <w:b/>
          <w:bCs/>
          <w:color w:val="000000" w:themeColor="text1"/>
          <w:spacing w:val="1"/>
          <w:sz w:val="24"/>
          <w:szCs w:val="24"/>
          <w:shd w:val="clear" w:color="auto" w:fill="FFFFFF"/>
        </w:rPr>
        <w:t xml:space="preserve"> </w:t>
      </w:r>
    </w:p>
    <w:p w14:paraId="0156A04D" w14:textId="77777777" w:rsidR="00A33F31" w:rsidRDefault="00A33F31" w:rsidP="00277538">
      <w:pPr>
        <w:spacing w:line="360" w:lineRule="auto"/>
        <w:jc w:val="both"/>
        <w:rPr>
          <w:rFonts w:ascii="Times New Roman" w:hAnsi="Times New Roman" w:cs="Times New Roman"/>
          <w:b/>
          <w:bCs/>
          <w:color w:val="000000" w:themeColor="text1"/>
          <w:spacing w:val="1"/>
          <w:sz w:val="24"/>
          <w:szCs w:val="24"/>
          <w:shd w:val="clear" w:color="auto" w:fill="FFFFFF"/>
        </w:rPr>
      </w:pPr>
    </w:p>
    <w:p w14:paraId="72F4A52A" w14:textId="5089A486" w:rsidR="00EE30AE" w:rsidRPr="00EE30AE" w:rsidRDefault="00EE30AE" w:rsidP="00277538">
      <w:pPr>
        <w:spacing w:line="360" w:lineRule="auto"/>
        <w:jc w:val="both"/>
        <w:rPr>
          <w:rFonts w:ascii="Times New Roman" w:hAnsi="Times New Roman" w:cs="Times New Roman"/>
          <w:b/>
          <w:bCs/>
          <w:color w:val="000000" w:themeColor="text1"/>
          <w:spacing w:val="1"/>
          <w:sz w:val="24"/>
          <w:szCs w:val="24"/>
          <w:u w:val="single"/>
          <w:shd w:val="clear" w:color="auto" w:fill="FFFFFF"/>
        </w:rPr>
      </w:pPr>
      <w:r w:rsidRPr="00EE30AE">
        <w:rPr>
          <w:rFonts w:ascii="Times New Roman" w:hAnsi="Times New Roman" w:cs="Times New Roman"/>
          <w:b/>
          <w:bCs/>
          <w:color w:val="000000" w:themeColor="text1"/>
          <w:spacing w:val="1"/>
          <w:sz w:val="24"/>
          <w:szCs w:val="24"/>
          <w:u w:val="single"/>
          <w:shd w:val="clear" w:color="auto" w:fill="FFFFFF"/>
        </w:rPr>
        <w:t>ROLE OF PROCUREMENT ANALYST:</w:t>
      </w:r>
    </w:p>
    <w:p w14:paraId="198A45C3" w14:textId="77777777" w:rsidR="00D877FF" w:rsidRPr="00C62EF8" w:rsidRDefault="00D877FF" w:rsidP="00D877FF">
      <w:p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 xml:space="preserve">A procurement analyst can lean on advanced analytics techniques such as Data Mining, Text Mining, Anomaly Detection, and Network Analysis to arrest or reduce the incidence of </w:t>
      </w:r>
      <w:r>
        <w:rPr>
          <w:rFonts w:ascii="Times New Roman" w:hAnsi="Times New Roman" w:cs="Times New Roman"/>
          <w:color w:val="000000" w:themeColor="text1"/>
          <w:spacing w:val="1"/>
          <w:sz w:val="24"/>
          <w:szCs w:val="24"/>
          <w:shd w:val="clear" w:color="auto" w:fill="FFFFFF"/>
        </w:rPr>
        <w:t>these kinds</w:t>
      </w:r>
      <w:r w:rsidRPr="00C62EF8">
        <w:rPr>
          <w:rFonts w:ascii="Times New Roman" w:hAnsi="Times New Roman" w:cs="Times New Roman"/>
          <w:color w:val="000000" w:themeColor="text1"/>
          <w:spacing w:val="1"/>
          <w:sz w:val="24"/>
          <w:szCs w:val="24"/>
          <w:shd w:val="clear" w:color="auto" w:fill="FFFFFF"/>
        </w:rPr>
        <w:t xml:space="preserve"> of fraud.</w:t>
      </w:r>
    </w:p>
    <w:p w14:paraId="68A2F658" w14:textId="77777777" w:rsidR="00D877FF" w:rsidRPr="00C62EF8" w:rsidRDefault="00D877FF" w:rsidP="00D877FF">
      <w:p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lastRenderedPageBreak/>
        <w:t>Procurement analyst</w:t>
      </w:r>
      <w:r w:rsidRPr="00C62EF8">
        <w:rPr>
          <w:rFonts w:ascii="Times New Roman" w:hAnsi="Times New Roman" w:cs="Times New Roman"/>
          <w:color w:val="000000" w:themeColor="text1"/>
          <w:spacing w:val="1"/>
          <w:sz w:val="24"/>
          <w:szCs w:val="24"/>
          <w:shd w:val="clear" w:color="auto" w:fill="FFFFFF"/>
        </w:rPr>
        <w:t xml:space="preserve"> can help with:</w:t>
      </w:r>
    </w:p>
    <w:p w14:paraId="4ED18A20" w14:textId="77777777" w:rsidR="00D877FF" w:rsidRPr="00C62EF8" w:rsidRDefault="00D877FF" w:rsidP="00D877FF">
      <w:pPr>
        <w:pStyle w:val="ListParagraph"/>
        <w:numPr>
          <w:ilvl w:val="0"/>
          <w:numId w:val="1"/>
        </w:num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Flagging suspicious transactions that might go undetected.</w:t>
      </w:r>
    </w:p>
    <w:p w14:paraId="57ACC6A4" w14:textId="77777777" w:rsidR="00D877FF" w:rsidRPr="00C62EF8" w:rsidRDefault="00D877FF" w:rsidP="00D877FF">
      <w:pPr>
        <w:pStyle w:val="ListParagraph"/>
        <w:numPr>
          <w:ilvl w:val="0"/>
          <w:numId w:val="1"/>
        </w:num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Determining the possibility of split purchase orders, duplicate payments etc.</w:t>
      </w:r>
    </w:p>
    <w:p w14:paraId="1A4D5354" w14:textId="77777777" w:rsidR="00D877FF" w:rsidRPr="00C62EF8" w:rsidRDefault="00D877FF" w:rsidP="00D877FF">
      <w:pPr>
        <w:pStyle w:val="ListParagraph"/>
        <w:numPr>
          <w:ilvl w:val="0"/>
          <w:numId w:val="1"/>
        </w:num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Identifying possible buyer-vendor collusions.</w:t>
      </w:r>
    </w:p>
    <w:p w14:paraId="23827783" w14:textId="77777777" w:rsidR="00D877FF" w:rsidRPr="00C62EF8" w:rsidRDefault="00D877FF" w:rsidP="00D877FF">
      <w:pPr>
        <w:pStyle w:val="ListParagraph"/>
        <w:numPr>
          <w:ilvl w:val="0"/>
          <w:numId w:val="1"/>
        </w:num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Addressing inefficiencies in the procurement process by identifying differential pricing for similar items.</w:t>
      </w:r>
    </w:p>
    <w:p w14:paraId="115C35D7" w14:textId="0601FC45" w:rsidR="00D877FF" w:rsidRPr="00D877FF" w:rsidRDefault="00D877FF" w:rsidP="00277538">
      <w:pPr>
        <w:pStyle w:val="ListParagraph"/>
        <w:numPr>
          <w:ilvl w:val="0"/>
          <w:numId w:val="1"/>
        </w:numPr>
        <w:spacing w:line="360" w:lineRule="auto"/>
        <w:jc w:val="both"/>
        <w:rPr>
          <w:rFonts w:ascii="Times New Roman" w:hAnsi="Times New Roman" w:cs="Times New Roman"/>
          <w:color w:val="000000" w:themeColor="text1"/>
          <w:spacing w:val="1"/>
          <w:sz w:val="24"/>
          <w:szCs w:val="24"/>
          <w:shd w:val="clear" w:color="auto" w:fill="FFFFFF"/>
        </w:rPr>
      </w:pPr>
      <w:r w:rsidRPr="00C62EF8">
        <w:rPr>
          <w:rFonts w:ascii="Times New Roman" w:hAnsi="Times New Roman" w:cs="Times New Roman"/>
          <w:color w:val="000000" w:themeColor="text1"/>
          <w:spacing w:val="1"/>
          <w:sz w:val="24"/>
          <w:szCs w:val="24"/>
          <w:shd w:val="clear" w:color="auto" w:fill="FFFFFF"/>
        </w:rPr>
        <w:t>Leveraging predictive modeling to identify attributes or patterns that are correlated with known fraud.</w:t>
      </w:r>
    </w:p>
    <w:p w14:paraId="10356B6C" w14:textId="0238CD53" w:rsidR="00D877FF" w:rsidRPr="00D714F7" w:rsidRDefault="00D877FF" w:rsidP="00277538">
      <w:pPr>
        <w:spacing w:line="360" w:lineRule="auto"/>
        <w:jc w:val="both"/>
        <w:rPr>
          <w:rFonts w:ascii="Times New Roman" w:hAnsi="Times New Roman" w:cs="Times New Roman"/>
          <w:color w:val="000000" w:themeColor="text1"/>
          <w:spacing w:val="1"/>
          <w:sz w:val="24"/>
          <w:szCs w:val="24"/>
          <w:shd w:val="clear" w:color="auto" w:fill="FFFFFF"/>
        </w:rPr>
      </w:pPr>
      <w:r w:rsidRPr="00D714F7">
        <w:rPr>
          <w:rFonts w:ascii="Times New Roman" w:hAnsi="Times New Roman" w:cs="Times New Roman"/>
          <w:color w:val="000000" w:themeColor="text1"/>
          <w:spacing w:val="1"/>
          <w:sz w:val="24"/>
          <w:szCs w:val="24"/>
          <w:shd w:val="clear" w:color="auto" w:fill="FFFFFF"/>
        </w:rPr>
        <w:t>In order to create a good predictive model</w:t>
      </w:r>
      <w:r w:rsidR="00D714F7">
        <w:rPr>
          <w:rFonts w:ascii="Times New Roman" w:hAnsi="Times New Roman" w:cs="Times New Roman"/>
          <w:color w:val="000000" w:themeColor="text1"/>
          <w:spacing w:val="1"/>
          <w:sz w:val="24"/>
          <w:szCs w:val="24"/>
          <w:shd w:val="clear" w:color="auto" w:fill="FFFFFF"/>
        </w:rPr>
        <w:t>,</w:t>
      </w:r>
      <w:r w:rsidRPr="00D714F7">
        <w:rPr>
          <w:rFonts w:ascii="Times New Roman" w:hAnsi="Times New Roman" w:cs="Times New Roman"/>
          <w:color w:val="000000" w:themeColor="text1"/>
          <w:spacing w:val="1"/>
          <w:sz w:val="24"/>
          <w:szCs w:val="24"/>
          <w:shd w:val="clear" w:color="auto" w:fill="FFFFFF"/>
        </w:rPr>
        <w:t xml:space="preserve"> we need </w:t>
      </w:r>
      <w:r w:rsidR="00D714F7" w:rsidRPr="00D714F7">
        <w:rPr>
          <w:rFonts w:ascii="Times New Roman" w:hAnsi="Times New Roman" w:cs="Times New Roman"/>
          <w:color w:val="000000" w:themeColor="text1"/>
          <w:spacing w:val="1"/>
          <w:sz w:val="24"/>
          <w:szCs w:val="24"/>
          <w:shd w:val="clear" w:color="auto" w:fill="FFFFFF"/>
        </w:rPr>
        <w:t>data which contains past transactional data of the company</w:t>
      </w:r>
      <w:r w:rsidR="00D714F7">
        <w:rPr>
          <w:rFonts w:ascii="Times New Roman" w:hAnsi="Times New Roman" w:cs="Times New Roman"/>
          <w:color w:val="000000" w:themeColor="text1"/>
          <w:spacing w:val="1"/>
          <w:sz w:val="24"/>
          <w:szCs w:val="24"/>
          <w:shd w:val="clear" w:color="auto" w:fill="FFFFFF"/>
        </w:rPr>
        <w:t xml:space="preserve"> with fraud transactions included.</w:t>
      </w:r>
    </w:p>
    <w:p w14:paraId="680C77C2" w14:textId="275DE8A4" w:rsidR="008B72F7" w:rsidRPr="008B72F7" w:rsidRDefault="00D714F7" w:rsidP="00BE3B47">
      <w:p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The </w:t>
      </w:r>
      <w:r w:rsidR="008B72F7" w:rsidRPr="008B72F7">
        <w:rPr>
          <w:rFonts w:ascii="Times New Roman" w:hAnsi="Times New Roman" w:cs="Times New Roman"/>
          <w:color w:val="000000" w:themeColor="text1"/>
          <w:spacing w:val="1"/>
          <w:sz w:val="24"/>
          <w:szCs w:val="24"/>
          <w:shd w:val="clear" w:color="auto" w:fill="FFFFFF"/>
        </w:rPr>
        <w:t>Features</w:t>
      </w:r>
      <w:r w:rsidR="006375DC">
        <w:rPr>
          <w:rFonts w:ascii="Times New Roman" w:hAnsi="Times New Roman" w:cs="Times New Roman"/>
          <w:color w:val="000000" w:themeColor="text1"/>
          <w:spacing w:val="1"/>
          <w:sz w:val="24"/>
          <w:szCs w:val="24"/>
          <w:shd w:val="clear" w:color="auto" w:fill="FFFFFF"/>
        </w:rPr>
        <w:t xml:space="preserve"> required</w:t>
      </w:r>
      <w:r>
        <w:rPr>
          <w:rFonts w:ascii="Times New Roman" w:hAnsi="Times New Roman" w:cs="Times New Roman"/>
          <w:color w:val="000000" w:themeColor="text1"/>
          <w:spacing w:val="1"/>
          <w:sz w:val="24"/>
          <w:szCs w:val="24"/>
          <w:shd w:val="clear" w:color="auto" w:fill="FFFFFF"/>
        </w:rPr>
        <w:t xml:space="preserve"> are</w:t>
      </w:r>
      <w:r w:rsidR="008B72F7" w:rsidRPr="008B72F7">
        <w:rPr>
          <w:rFonts w:ascii="Times New Roman" w:hAnsi="Times New Roman" w:cs="Times New Roman"/>
          <w:color w:val="000000" w:themeColor="text1"/>
          <w:spacing w:val="1"/>
          <w:sz w:val="24"/>
          <w:szCs w:val="24"/>
          <w:shd w:val="clear" w:color="auto" w:fill="FFFFFF"/>
        </w:rPr>
        <w:t>:</w:t>
      </w:r>
    </w:p>
    <w:p w14:paraId="415B352D" w14:textId="578FF1E1" w:rsid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Invoice Date</w:t>
      </w:r>
    </w:p>
    <w:p w14:paraId="483F3668" w14:textId="3A4956AE" w:rsidR="005677CA" w:rsidRPr="008B72F7" w:rsidRDefault="005677CA"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Invoice Number</w:t>
      </w:r>
    </w:p>
    <w:p w14:paraId="6313E82C" w14:textId="673EED09"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PO</w:t>
      </w:r>
      <w:r>
        <w:rPr>
          <w:rFonts w:ascii="Times New Roman" w:hAnsi="Times New Roman" w:cs="Times New Roman"/>
          <w:color w:val="000000" w:themeColor="text1"/>
          <w:spacing w:val="1"/>
          <w:sz w:val="24"/>
          <w:szCs w:val="24"/>
          <w:shd w:val="clear" w:color="auto" w:fill="FFFFFF"/>
        </w:rPr>
        <w:t xml:space="preserve"> </w:t>
      </w:r>
      <w:r w:rsidRPr="008B72F7">
        <w:rPr>
          <w:rFonts w:ascii="Times New Roman" w:hAnsi="Times New Roman" w:cs="Times New Roman"/>
          <w:color w:val="000000" w:themeColor="text1"/>
          <w:spacing w:val="1"/>
          <w:sz w:val="24"/>
          <w:szCs w:val="24"/>
          <w:shd w:val="clear" w:color="auto" w:fill="FFFFFF"/>
        </w:rPr>
        <w:t>number</w:t>
      </w:r>
    </w:p>
    <w:p w14:paraId="0DBEBE3F" w14:textId="741872C5" w:rsid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Unit Price</w:t>
      </w:r>
    </w:p>
    <w:p w14:paraId="68F7DD1C" w14:textId="27433BC1"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Contract (Yes/ No)</w:t>
      </w:r>
    </w:p>
    <w:p w14:paraId="69953DB1" w14:textId="68968F2D"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Market Price</w:t>
      </w:r>
    </w:p>
    <w:p w14:paraId="1D6CA218" w14:textId="71F85766"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Approving Party</w:t>
      </w:r>
    </w:p>
    <w:p w14:paraId="6B9330AF" w14:textId="6BADD5FF"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Supplier</w:t>
      </w:r>
    </w:p>
    <w:p w14:paraId="08BF8BBC" w14:textId="52D28B13" w:rsidR="008B72F7" w:rsidRPr="008B72F7" w:rsidRDefault="008B72F7" w:rsidP="00BE3B47">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Product</w:t>
      </w:r>
    </w:p>
    <w:p w14:paraId="41FB6813" w14:textId="273C3A44" w:rsidR="0075489D" w:rsidRPr="00417CF2" w:rsidRDefault="008B72F7" w:rsidP="0075489D">
      <w:pPr>
        <w:pStyle w:val="ListParagraph"/>
        <w:numPr>
          <w:ilvl w:val="0"/>
          <w:numId w:val="3"/>
        </w:numPr>
        <w:spacing w:line="360" w:lineRule="auto"/>
        <w:jc w:val="both"/>
        <w:rPr>
          <w:rFonts w:ascii="Times New Roman" w:hAnsi="Times New Roman" w:cs="Times New Roman"/>
          <w:color w:val="000000" w:themeColor="text1"/>
          <w:spacing w:val="1"/>
          <w:sz w:val="24"/>
          <w:szCs w:val="24"/>
          <w:shd w:val="clear" w:color="auto" w:fill="FFFFFF"/>
        </w:rPr>
      </w:pPr>
      <w:r w:rsidRPr="008B72F7">
        <w:rPr>
          <w:rFonts w:ascii="Times New Roman" w:hAnsi="Times New Roman" w:cs="Times New Roman"/>
          <w:color w:val="000000" w:themeColor="text1"/>
          <w:spacing w:val="1"/>
          <w:sz w:val="24"/>
          <w:szCs w:val="24"/>
          <w:shd w:val="clear" w:color="auto" w:fill="FFFFFF"/>
        </w:rPr>
        <w:t>Quantity</w:t>
      </w:r>
    </w:p>
    <w:sectPr w:rsidR="0075489D" w:rsidRPr="0041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396"/>
    <w:multiLevelType w:val="hybridMultilevel"/>
    <w:tmpl w:val="96469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0DB2"/>
    <w:multiLevelType w:val="hybridMultilevel"/>
    <w:tmpl w:val="35E0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4590"/>
    <w:multiLevelType w:val="hybridMultilevel"/>
    <w:tmpl w:val="C752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2A7C"/>
    <w:multiLevelType w:val="hybridMultilevel"/>
    <w:tmpl w:val="3B20B78A"/>
    <w:lvl w:ilvl="0" w:tplc="284A2B78">
      <w:start w:val="7"/>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93599"/>
    <w:multiLevelType w:val="hybridMultilevel"/>
    <w:tmpl w:val="D92A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524A4"/>
    <w:multiLevelType w:val="hybridMultilevel"/>
    <w:tmpl w:val="A552DD2A"/>
    <w:lvl w:ilvl="0" w:tplc="284A2B78">
      <w:start w:val="7"/>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96D3F"/>
    <w:multiLevelType w:val="hybridMultilevel"/>
    <w:tmpl w:val="7C6A5AEE"/>
    <w:lvl w:ilvl="0" w:tplc="03BA61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8319E"/>
    <w:multiLevelType w:val="hybridMultilevel"/>
    <w:tmpl w:val="5FBE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E7E9D"/>
    <w:multiLevelType w:val="hybridMultilevel"/>
    <w:tmpl w:val="1DBC2D80"/>
    <w:lvl w:ilvl="0" w:tplc="284A2B78">
      <w:start w:val="7"/>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6E296FB6"/>
    <w:multiLevelType w:val="hybridMultilevel"/>
    <w:tmpl w:val="E35CEF7C"/>
    <w:lvl w:ilvl="0" w:tplc="284A2B78">
      <w:start w:val="7"/>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A2A97"/>
    <w:multiLevelType w:val="hybridMultilevel"/>
    <w:tmpl w:val="3AECF48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17E87"/>
    <w:multiLevelType w:val="hybridMultilevel"/>
    <w:tmpl w:val="9718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F143C"/>
    <w:multiLevelType w:val="hybridMultilevel"/>
    <w:tmpl w:val="E3A600B6"/>
    <w:lvl w:ilvl="0" w:tplc="284A2B78">
      <w:start w:val="7"/>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1"/>
  </w:num>
  <w:num w:numId="5">
    <w:abstractNumId w:val="8"/>
  </w:num>
  <w:num w:numId="6">
    <w:abstractNumId w:val="12"/>
  </w:num>
  <w:num w:numId="7">
    <w:abstractNumId w:val="9"/>
  </w:num>
  <w:num w:numId="8">
    <w:abstractNumId w:val="3"/>
  </w:num>
  <w:num w:numId="9">
    <w:abstractNumId w:val="1"/>
  </w:num>
  <w:num w:numId="10">
    <w:abstractNumId w:val="5"/>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BE"/>
    <w:rsid w:val="0004227F"/>
    <w:rsid w:val="000C0907"/>
    <w:rsid w:val="001057E7"/>
    <w:rsid w:val="001731AA"/>
    <w:rsid w:val="00182440"/>
    <w:rsid w:val="00187AE4"/>
    <w:rsid w:val="00190031"/>
    <w:rsid w:val="001A6F62"/>
    <w:rsid w:val="001C24CD"/>
    <w:rsid w:val="00277538"/>
    <w:rsid w:val="00293263"/>
    <w:rsid w:val="002A2045"/>
    <w:rsid w:val="002A4A27"/>
    <w:rsid w:val="003C0A41"/>
    <w:rsid w:val="003E2851"/>
    <w:rsid w:val="00403E35"/>
    <w:rsid w:val="00417CF2"/>
    <w:rsid w:val="00424073"/>
    <w:rsid w:val="00441CAE"/>
    <w:rsid w:val="00561397"/>
    <w:rsid w:val="005677CA"/>
    <w:rsid w:val="00592E80"/>
    <w:rsid w:val="005E358E"/>
    <w:rsid w:val="005E5F22"/>
    <w:rsid w:val="006201DE"/>
    <w:rsid w:val="006375DC"/>
    <w:rsid w:val="00654499"/>
    <w:rsid w:val="006B3B98"/>
    <w:rsid w:val="006D50CA"/>
    <w:rsid w:val="006D6418"/>
    <w:rsid w:val="00707E8B"/>
    <w:rsid w:val="0075489D"/>
    <w:rsid w:val="00772883"/>
    <w:rsid w:val="00775D96"/>
    <w:rsid w:val="00790C54"/>
    <w:rsid w:val="007C5D6E"/>
    <w:rsid w:val="00832DB6"/>
    <w:rsid w:val="0087187F"/>
    <w:rsid w:val="008B68F3"/>
    <w:rsid w:val="008B72F7"/>
    <w:rsid w:val="008F254E"/>
    <w:rsid w:val="00A1266C"/>
    <w:rsid w:val="00A33F31"/>
    <w:rsid w:val="00A703BE"/>
    <w:rsid w:val="00A76A58"/>
    <w:rsid w:val="00AB445C"/>
    <w:rsid w:val="00B1275A"/>
    <w:rsid w:val="00BE3B47"/>
    <w:rsid w:val="00C16E05"/>
    <w:rsid w:val="00C62EF8"/>
    <w:rsid w:val="00C91556"/>
    <w:rsid w:val="00CA70B9"/>
    <w:rsid w:val="00CD1786"/>
    <w:rsid w:val="00CE2856"/>
    <w:rsid w:val="00D04028"/>
    <w:rsid w:val="00D26ECF"/>
    <w:rsid w:val="00D714F7"/>
    <w:rsid w:val="00D8146A"/>
    <w:rsid w:val="00D877FF"/>
    <w:rsid w:val="00DE0F44"/>
    <w:rsid w:val="00E95204"/>
    <w:rsid w:val="00ED2A89"/>
    <w:rsid w:val="00ED75B4"/>
    <w:rsid w:val="00EE30AE"/>
    <w:rsid w:val="00F140B0"/>
    <w:rsid w:val="00F84586"/>
    <w:rsid w:val="00FF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1BA"/>
  <w15:chartTrackingRefBased/>
  <w15:docId w15:val="{EEF177BD-3A3D-493E-B508-CAB4F9AF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1786"/>
    <w:rPr>
      <w:color w:val="0000FF"/>
      <w:u w:val="single"/>
    </w:rPr>
  </w:style>
  <w:style w:type="paragraph" w:styleId="ListParagraph">
    <w:name w:val="List Paragraph"/>
    <w:basedOn w:val="Normal"/>
    <w:uiPriority w:val="34"/>
    <w:qFormat/>
    <w:rsid w:val="00C6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v/vestedintere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investing/010914/importance-purchasing-managers-index-pmi.asp" TargetMode="External"/><Relationship Id="rId5" Type="http://schemas.openxmlformats.org/officeDocument/2006/relationships/hyperlink" Target="https://www.investopedia.com/terms/b/busines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2022-10-25T08:29:00Z</dcterms:created>
  <dcterms:modified xsi:type="dcterms:W3CDTF">2022-10-26T13:12:00Z</dcterms:modified>
</cp:coreProperties>
</file>