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2613" w14:textId="77777777" w:rsidR="00405AFF" w:rsidRP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r w:rsidRPr="00405AFF">
        <w:rPr>
          <w:rFonts w:ascii="Heebo" w:eastAsia="Times New Roman" w:hAnsi="Heebo" w:cs="Heebo" w:hint="cs"/>
          <w:color w:val="000000"/>
          <w:sz w:val="35"/>
          <w:szCs w:val="35"/>
          <w:lang w:eastAsia="en-IN"/>
        </w:rPr>
        <w:t>What is Maven?</w:t>
      </w:r>
    </w:p>
    <w:p w14:paraId="0DA07E0C"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61104F59"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14:paraId="49C103FD"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Maven provides developers ways to manage the following </w:t>
      </w:r>
      <w:r w:rsidRPr="00405AFF">
        <w:rPr>
          <w:rFonts w:ascii="Arial" w:eastAsia="Times New Roman" w:hAnsi="Arial" w:cs="Arial"/>
          <w:color w:val="000000"/>
          <w:sz w:val="24"/>
          <w:szCs w:val="24"/>
          <w:lang w:eastAsia="en-IN"/>
        </w:rPr>
        <w:t>−</w:t>
      </w:r>
    </w:p>
    <w:p w14:paraId="0CC2E804"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Builds</w:t>
      </w:r>
    </w:p>
    <w:p w14:paraId="2C4B9288"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Documentation</w:t>
      </w:r>
    </w:p>
    <w:p w14:paraId="6A414445"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Reporting</w:t>
      </w:r>
    </w:p>
    <w:p w14:paraId="64E4F53D"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Dependencies</w:t>
      </w:r>
    </w:p>
    <w:p w14:paraId="3EA10DC3"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SCMs</w:t>
      </w:r>
    </w:p>
    <w:p w14:paraId="4399BB32"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Releases</w:t>
      </w:r>
    </w:p>
    <w:p w14:paraId="7BAF4055"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Distribution</w:t>
      </w:r>
    </w:p>
    <w:p w14:paraId="0D43EE8C" w14:textId="77777777" w:rsidR="00405AFF" w:rsidRPr="00405AFF" w:rsidRDefault="00405AFF" w:rsidP="00405AFF">
      <w:pPr>
        <w:numPr>
          <w:ilvl w:val="0"/>
          <w:numId w:val="1"/>
        </w:numPr>
        <w:spacing w:after="0" w:line="360" w:lineRule="atLeast"/>
        <w:ind w:left="1395"/>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Mailing list</w:t>
      </w:r>
    </w:p>
    <w:p w14:paraId="02233978"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To summarize, Maven simplifies and standardizes the project build process. It handles compilation, distribution, documentation, team collaboration and other tasks seamlessly. Maven increases reusability and takes care of most of the build related tasks.</w:t>
      </w:r>
    </w:p>
    <w:p w14:paraId="1C606472" w14:textId="77777777" w:rsidR="00405AFF" w:rsidRP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r w:rsidRPr="00405AFF">
        <w:rPr>
          <w:rFonts w:ascii="Heebo" w:eastAsia="Times New Roman" w:hAnsi="Heebo" w:cs="Heebo" w:hint="cs"/>
          <w:color w:val="000000"/>
          <w:sz w:val="35"/>
          <w:szCs w:val="35"/>
          <w:lang w:eastAsia="en-IN"/>
        </w:rPr>
        <w:t>Maven Evolution</w:t>
      </w:r>
    </w:p>
    <w:p w14:paraId="38FA3791"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Maven was originally designed to simplify building processes in Jakarta Turbine project. There were several projects and each project contained slightly different ANT build files. JARs were checked into CVS.</w:t>
      </w:r>
    </w:p>
    <w:p w14:paraId="72329176"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Apache group then developed </w:t>
      </w:r>
      <w:r w:rsidRPr="00405AFF">
        <w:rPr>
          <w:rFonts w:ascii="Nunito" w:eastAsia="Times New Roman" w:hAnsi="Nunito" w:cs="Times New Roman"/>
          <w:b/>
          <w:bCs/>
          <w:color w:val="000000"/>
          <w:sz w:val="24"/>
          <w:szCs w:val="24"/>
          <w:lang w:eastAsia="en-IN"/>
        </w:rPr>
        <w:t>Maven</w:t>
      </w:r>
      <w:r w:rsidRPr="00405AFF">
        <w:rPr>
          <w:rFonts w:ascii="Nunito" w:eastAsia="Times New Roman" w:hAnsi="Nunito" w:cs="Times New Roman"/>
          <w:color w:val="000000"/>
          <w:sz w:val="24"/>
          <w:szCs w:val="24"/>
          <w:lang w:eastAsia="en-IN"/>
        </w:rPr>
        <w:t> which can build multiple projects together, publish projects information, deploy projects, share JARs across several projects and help in collaboration of teams.</w:t>
      </w:r>
    </w:p>
    <w:p w14:paraId="2A8D3099" w14:textId="77777777" w:rsid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p>
    <w:p w14:paraId="3764D049" w14:textId="77777777" w:rsid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p>
    <w:p w14:paraId="19034944" w14:textId="058E1914" w:rsidR="00405AFF" w:rsidRP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r w:rsidRPr="00405AFF">
        <w:rPr>
          <w:rFonts w:ascii="Heebo" w:eastAsia="Times New Roman" w:hAnsi="Heebo" w:cs="Heebo" w:hint="cs"/>
          <w:color w:val="000000"/>
          <w:sz w:val="35"/>
          <w:szCs w:val="35"/>
          <w:lang w:eastAsia="en-IN"/>
        </w:rPr>
        <w:lastRenderedPageBreak/>
        <w:t>Objective</w:t>
      </w:r>
    </w:p>
    <w:p w14:paraId="2E1E70AC"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The primary goal of Maven is to provide developer with the following </w:t>
      </w:r>
      <w:r w:rsidRPr="00405AFF">
        <w:rPr>
          <w:rFonts w:ascii="Arial" w:eastAsia="Times New Roman" w:hAnsi="Arial" w:cs="Arial"/>
          <w:color w:val="000000"/>
          <w:sz w:val="24"/>
          <w:szCs w:val="24"/>
          <w:lang w:eastAsia="en-IN"/>
        </w:rPr>
        <w:t>−</w:t>
      </w:r>
    </w:p>
    <w:p w14:paraId="60D54E73" w14:textId="77777777" w:rsidR="00405AFF" w:rsidRPr="00405AFF" w:rsidRDefault="00405AFF" w:rsidP="00405AFF">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A comprehensive model for projects, which is reusable, maintainable, and easier to comprehend.</w:t>
      </w:r>
    </w:p>
    <w:p w14:paraId="722F750E" w14:textId="77777777" w:rsidR="00405AFF" w:rsidRPr="00405AFF" w:rsidRDefault="00405AFF" w:rsidP="00405AFF">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Plugins or tools that interact with this declarative model.</w:t>
      </w:r>
    </w:p>
    <w:p w14:paraId="21AA8DC7"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Maven project structure and contents are declared in an xml file, pom.xml, referred as Project Object Model (POM), which is the fundamental unit of the entire Maven system. In later chapters, we will explain POM in detail.</w:t>
      </w:r>
    </w:p>
    <w:p w14:paraId="1389CE98" w14:textId="77777777" w:rsid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p>
    <w:p w14:paraId="270DD027" w14:textId="319746F4" w:rsidR="00405AFF" w:rsidRP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r w:rsidRPr="00405AFF">
        <w:rPr>
          <w:rFonts w:ascii="Heebo" w:eastAsia="Times New Roman" w:hAnsi="Heebo" w:cs="Heebo" w:hint="cs"/>
          <w:color w:val="000000"/>
          <w:sz w:val="35"/>
          <w:szCs w:val="35"/>
          <w:lang w:eastAsia="en-IN"/>
        </w:rPr>
        <w:t>Convention over Configuration</w:t>
      </w:r>
    </w:p>
    <w:p w14:paraId="57F73F3C"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Maven uses </w:t>
      </w:r>
      <w:r w:rsidRPr="00405AFF">
        <w:rPr>
          <w:rFonts w:ascii="Nunito" w:eastAsia="Times New Roman" w:hAnsi="Nunito" w:cs="Times New Roman"/>
          <w:b/>
          <w:bCs/>
          <w:color w:val="000000"/>
          <w:sz w:val="24"/>
          <w:szCs w:val="24"/>
          <w:lang w:eastAsia="en-IN"/>
        </w:rPr>
        <w:t>Convention</w:t>
      </w:r>
      <w:r w:rsidRPr="00405AFF">
        <w:rPr>
          <w:rFonts w:ascii="Nunito" w:eastAsia="Times New Roman" w:hAnsi="Nunito" w:cs="Times New Roman"/>
          <w:color w:val="000000"/>
          <w:sz w:val="24"/>
          <w:szCs w:val="24"/>
          <w:lang w:eastAsia="en-IN"/>
        </w:rPr>
        <w:t> over </w:t>
      </w:r>
      <w:r w:rsidRPr="00405AFF">
        <w:rPr>
          <w:rFonts w:ascii="Nunito" w:eastAsia="Times New Roman" w:hAnsi="Nunito" w:cs="Times New Roman"/>
          <w:b/>
          <w:bCs/>
          <w:color w:val="000000"/>
          <w:sz w:val="24"/>
          <w:szCs w:val="24"/>
          <w:lang w:eastAsia="en-IN"/>
        </w:rPr>
        <w:t>Configuration</w:t>
      </w:r>
      <w:r w:rsidRPr="00405AFF">
        <w:rPr>
          <w:rFonts w:ascii="Nunito" w:eastAsia="Times New Roman" w:hAnsi="Nunito" w:cs="Times New Roman"/>
          <w:color w:val="000000"/>
          <w:sz w:val="24"/>
          <w:szCs w:val="24"/>
          <w:lang w:eastAsia="en-IN"/>
        </w:rPr>
        <w:t>, which means developers are not required to create build process themselves.</w:t>
      </w:r>
    </w:p>
    <w:p w14:paraId="4341BD2F"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Developers do not have to mention each and every configuration detail. Maven provides sensible default </w:t>
      </w:r>
      <w:proofErr w:type="spellStart"/>
      <w:r w:rsidRPr="00405AFF">
        <w:rPr>
          <w:rFonts w:ascii="Nunito" w:eastAsia="Times New Roman" w:hAnsi="Nunito" w:cs="Times New Roman"/>
          <w:color w:val="000000"/>
          <w:sz w:val="24"/>
          <w:szCs w:val="24"/>
          <w:lang w:eastAsia="en-IN"/>
        </w:rPr>
        <w:t>behavior</w:t>
      </w:r>
      <w:proofErr w:type="spellEnd"/>
      <w:r w:rsidRPr="00405AFF">
        <w:rPr>
          <w:rFonts w:ascii="Nunito" w:eastAsia="Times New Roman" w:hAnsi="Nunito" w:cs="Times New Roman"/>
          <w:color w:val="000000"/>
          <w:sz w:val="24"/>
          <w:szCs w:val="24"/>
          <w:lang w:eastAsia="en-IN"/>
        </w:rPr>
        <w:t xml:space="preserve"> for projects. When a Maven project is created, Maven creates default project structure. Developer is only required to place files accordingly and he/she need not to define any configuration in pom.xml.</w:t>
      </w:r>
    </w:p>
    <w:p w14:paraId="4C038C7D"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As an example, following table shows the default values for project source code files, resource files and other configurations. Assuming, </w:t>
      </w:r>
      <w:r w:rsidRPr="00405AFF">
        <w:rPr>
          <w:rFonts w:ascii="Nunito" w:eastAsia="Times New Roman" w:hAnsi="Nunito" w:cs="Times New Roman"/>
          <w:b/>
          <w:bCs/>
          <w:color w:val="000000"/>
          <w:sz w:val="24"/>
          <w:szCs w:val="24"/>
          <w:lang w:eastAsia="en-IN"/>
        </w:rPr>
        <w:t>${</w:t>
      </w:r>
      <w:proofErr w:type="spellStart"/>
      <w:r w:rsidRPr="00405AFF">
        <w:rPr>
          <w:rFonts w:ascii="Nunito" w:eastAsia="Times New Roman" w:hAnsi="Nunito" w:cs="Times New Roman"/>
          <w:b/>
          <w:bCs/>
          <w:color w:val="000000"/>
          <w:sz w:val="24"/>
          <w:szCs w:val="24"/>
          <w:lang w:eastAsia="en-IN"/>
        </w:rPr>
        <w:t>basedir</w:t>
      </w:r>
      <w:proofErr w:type="spellEnd"/>
      <w:r w:rsidRPr="00405AFF">
        <w:rPr>
          <w:rFonts w:ascii="Nunito" w:eastAsia="Times New Roman" w:hAnsi="Nunito" w:cs="Times New Roman"/>
          <w:b/>
          <w:bCs/>
          <w:color w:val="000000"/>
          <w:sz w:val="24"/>
          <w:szCs w:val="24"/>
          <w:lang w:eastAsia="en-IN"/>
        </w:rPr>
        <w:t>}</w:t>
      </w:r>
      <w:r w:rsidRPr="00405AFF">
        <w:rPr>
          <w:rFonts w:ascii="Nunito" w:eastAsia="Times New Roman" w:hAnsi="Nunito" w:cs="Times New Roman"/>
          <w:color w:val="000000"/>
          <w:sz w:val="24"/>
          <w:szCs w:val="24"/>
          <w:lang w:eastAsia="en-IN"/>
        </w:rPr>
        <w:t xml:space="preserve"> denotes the project location </w:t>
      </w:r>
      <w:r w:rsidRPr="00405AFF">
        <w:rPr>
          <w:rFonts w:ascii="Arial" w:eastAsia="Times New Roman" w:hAnsi="Arial" w:cs="Arial"/>
          <w:color w:val="000000"/>
          <w:sz w:val="24"/>
          <w:szCs w:val="24"/>
          <w:lang w:eastAsia="en-IN"/>
        </w:rPr>
        <w:t>−</w:t>
      </w:r>
    </w:p>
    <w:tbl>
      <w:tblPr>
        <w:tblW w:w="9608" w:type="dxa"/>
        <w:tblCellMar>
          <w:top w:w="15" w:type="dxa"/>
          <w:left w:w="15" w:type="dxa"/>
          <w:bottom w:w="15" w:type="dxa"/>
          <w:right w:w="15" w:type="dxa"/>
        </w:tblCellMar>
        <w:tblLook w:val="04A0" w:firstRow="1" w:lastRow="0" w:firstColumn="1" w:lastColumn="0" w:noHBand="0" w:noVBand="1"/>
      </w:tblPr>
      <w:tblGrid>
        <w:gridCol w:w="2878"/>
        <w:gridCol w:w="6730"/>
      </w:tblGrid>
      <w:tr w:rsidR="00405AFF" w:rsidRPr="00405AFF" w14:paraId="4A51DD51" w14:textId="77777777" w:rsidTr="00405AFF">
        <w:tc>
          <w:tcPr>
            <w:tcW w:w="28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317E23" w14:textId="77777777" w:rsidR="00405AFF" w:rsidRPr="00405AFF" w:rsidRDefault="00405AFF" w:rsidP="00405AFF">
            <w:pPr>
              <w:spacing w:after="0" w:line="240" w:lineRule="auto"/>
              <w:jc w:val="center"/>
              <w:rPr>
                <w:rFonts w:ascii="Nunito" w:eastAsia="Times New Roman" w:hAnsi="Nunito" w:cs="Times New Roman"/>
                <w:b/>
                <w:bCs/>
                <w:color w:val="212529"/>
                <w:sz w:val="23"/>
                <w:szCs w:val="23"/>
                <w:lang w:eastAsia="en-IN"/>
              </w:rPr>
            </w:pPr>
            <w:r w:rsidRPr="00405AFF">
              <w:rPr>
                <w:rFonts w:ascii="Nunito" w:eastAsia="Times New Roman" w:hAnsi="Nunito" w:cs="Times New Roman"/>
                <w:b/>
                <w:bCs/>
                <w:color w:val="212529"/>
                <w:sz w:val="23"/>
                <w:szCs w:val="23"/>
                <w:lang w:eastAsia="en-IN"/>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C0DFAD" w14:textId="77777777" w:rsidR="00405AFF" w:rsidRPr="00405AFF" w:rsidRDefault="00405AFF" w:rsidP="00405AFF">
            <w:pPr>
              <w:spacing w:after="0" w:line="240" w:lineRule="auto"/>
              <w:jc w:val="center"/>
              <w:rPr>
                <w:rFonts w:ascii="Nunito" w:eastAsia="Times New Roman" w:hAnsi="Nunito" w:cs="Times New Roman"/>
                <w:b/>
                <w:bCs/>
                <w:color w:val="212529"/>
                <w:sz w:val="23"/>
                <w:szCs w:val="23"/>
                <w:lang w:eastAsia="en-IN"/>
              </w:rPr>
            </w:pPr>
            <w:r w:rsidRPr="00405AFF">
              <w:rPr>
                <w:rFonts w:ascii="Nunito" w:eastAsia="Times New Roman" w:hAnsi="Nunito" w:cs="Times New Roman"/>
                <w:b/>
                <w:bCs/>
                <w:color w:val="212529"/>
                <w:sz w:val="23"/>
                <w:szCs w:val="23"/>
                <w:lang w:eastAsia="en-IN"/>
              </w:rPr>
              <w:t>Default</w:t>
            </w:r>
          </w:p>
        </w:tc>
      </w:tr>
      <w:tr w:rsidR="00405AFF" w:rsidRPr="00405AFF" w14:paraId="0B81C12A" w14:textId="77777777" w:rsidTr="0040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454BA"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53376A"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basedir</w:t>
            </w:r>
            <w:proofErr w:type="spellEnd"/>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src</w:t>
            </w:r>
            <w:proofErr w:type="spellEnd"/>
            <w:r w:rsidRPr="00405AFF">
              <w:rPr>
                <w:rFonts w:ascii="Nunito" w:eastAsia="Times New Roman" w:hAnsi="Nunito" w:cs="Times New Roman"/>
                <w:color w:val="212529"/>
                <w:sz w:val="23"/>
                <w:szCs w:val="23"/>
                <w:lang w:eastAsia="en-IN"/>
              </w:rPr>
              <w:t>/main/java</w:t>
            </w:r>
          </w:p>
        </w:tc>
      </w:tr>
      <w:tr w:rsidR="00405AFF" w:rsidRPr="00405AFF" w14:paraId="615B62E6" w14:textId="77777777" w:rsidTr="0040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C3211"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9666F"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basedir</w:t>
            </w:r>
            <w:proofErr w:type="spellEnd"/>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src</w:t>
            </w:r>
            <w:proofErr w:type="spellEnd"/>
            <w:r w:rsidRPr="00405AFF">
              <w:rPr>
                <w:rFonts w:ascii="Nunito" w:eastAsia="Times New Roman" w:hAnsi="Nunito" w:cs="Times New Roman"/>
                <w:color w:val="212529"/>
                <w:sz w:val="23"/>
                <w:szCs w:val="23"/>
                <w:lang w:eastAsia="en-IN"/>
              </w:rPr>
              <w:t>/main/resources</w:t>
            </w:r>
          </w:p>
        </w:tc>
      </w:tr>
      <w:tr w:rsidR="00405AFF" w:rsidRPr="00405AFF" w14:paraId="5951942B" w14:textId="77777777" w:rsidTr="0040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E02B3"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A4B25"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basedir</w:t>
            </w:r>
            <w:proofErr w:type="spellEnd"/>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src</w:t>
            </w:r>
            <w:proofErr w:type="spellEnd"/>
            <w:r w:rsidRPr="00405AFF">
              <w:rPr>
                <w:rFonts w:ascii="Nunito" w:eastAsia="Times New Roman" w:hAnsi="Nunito" w:cs="Times New Roman"/>
                <w:color w:val="212529"/>
                <w:sz w:val="23"/>
                <w:szCs w:val="23"/>
                <w:lang w:eastAsia="en-IN"/>
              </w:rPr>
              <w:t>/test</w:t>
            </w:r>
          </w:p>
        </w:tc>
      </w:tr>
      <w:tr w:rsidR="00405AFF" w:rsidRPr="00405AFF" w14:paraId="5F5E5569" w14:textId="77777777" w:rsidTr="0040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E2BA3"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CC2EA"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basedir</w:t>
            </w:r>
            <w:proofErr w:type="spellEnd"/>
            <w:r w:rsidRPr="00405AFF">
              <w:rPr>
                <w:rFonts w:ascii="Nunito" w:eastAsia="Times New Roman" w:hAnsi="Nunito" w:cs="Times New Roman"/>
                <w:color w:val="212529"/>
                <w:sz w:val="23"/>
                <w:szCs w:val="23"/>
                <w:lang w:eastAsia="en-IN"/>
              </w:rPr>
              <w:t>}/target</w:t>
            </w:r>
          </w:p>
        </w:tc>
      </w:tr>
      <w:tr w:rsidR="00405AFF" w:rsidRPr="00405AFF" w14:paraId="15413212" w14:textId="77777777" w:rsidTr="00405AF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F8525"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A3BAC7" w14:textId="77777777" w:rsidR="00405AFF" w:rsidRPr="00405AFF" w:rsidRDefault="00405AFF" w:rsidP="00405AFF">
            <w:pPr>
              <w:spacing w:after="0" w:line="240" w:lineRule="auto"/>
              <w:rPr>
                <w:rFonts w:ascii="Nunito" w:eastAsia="Times New Roman" w:hAnsi="Nunito" w:cs="Times New Roman"/>
                <w:color w:val="212529"/>
                <w:sz w:val="23"/>
                <w:szCs w:val="23"/>
                <w:lang w:eastAsia="en-IN"/>
              </w:rPr>
            </w:pPr>
            <w:r w:rsidRPr="00405AFF">
              <w:rPr>
                <w:rFonts w:ascii="Nunito" w:eastAsia="Times New Roman" w:hAnsi="Nunito" w:cs="Times New Roman"/>
                <w:color w:val="212529"/>
                <w:sz w:val="23"/>
                <w:szCs w:val="23"/>
                <w:lang w:eastAsia="en-IN"/>
              </w:rPr>
              <w:t>${</w:t>
            </w:r>
            <w:proofErr w:type="spellStart"/>
            <w:r w:rsidRPr="00405AFF">
              <w:rPr>
                <w:rFonts w:ascii="Nunito" w:eastAsia="Times New Roman" w:hAnsi="Nunito" w:cs="Times New Roman"/>
                <w:color w:val="212529"/>
                <w:sz w:val="23"/>
                <w:szCs w:val="23"/>
                <w:lang w:eastAsia="en-IN"/>
              </w:rPr>
              <w:t>basedir</w:t>
            </w:r>
            <w:proofErr w:type="spellEnd"/>
            <w:r w:rsidRPr="00405AFF">
              <w:rPr>
                <w:rFonts w:ascii="Nunito" w:eastAsia="Times New Roman" w:hAnsi="Nunito" w:cs="Times New Roman"/>
                <w:color w:val="212529"/>
                <w:sz w:val="23"/>
                <w:szCs w:val="23"/>
                <w:lang w:eastAsia="en-IN"/>
              </w:rPr>
              <w:t>}/target/classes</w:t>
            </w:r>
          </w:p>
        </w:tc>
      </w:tr>
    </w:tbl>
    <w:p w14:paraId="012AA4D9"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14:paraId="5C02D72C" w14:textId="77777777" w:rsidR="00405AFF" w:rsidRPr="00405AFF" w:rsidRDefault="00405AFF" w:rsidP="00405AFF">
      <w:pPr>
        <w:spacing w:before="120" w:after="144"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lastRenderedPageBreak/>
        <w:t>Developers can build any given Maven project without the need to understand how the individual plugins work. We will discuss Maven Plugins in detail in the later chapters.</w:t>
      </w:r>
    </w:p>
    <w:p w14:paraId="7405919E" w14:textId="77777777" w:rsidR="00405AFF" w:rsidRPr="00405AFF" w:rsidRDefault="00405AFF" w:rsidP="00405AFF">
      <w:pPr>
        <w:spacing w:before="100" w:beforeAutospacing="1" w:after="100" w:afterAutospacing="1" w:line="240" w:lineRule="auto"/>
        <w:outlineLvl w:val="1"/>
        <w:rPr>
          <w:rFonts w:ascii="Heebo" w:eastAsia="Times New Roman" w:hAnsi="Heebo" w:cs="Heebo"/>
          <w:color w:val="000000"/>
          <w:sz w:val="35"/>
          <w:szCs w:val="35"/>
          <w:lang w:eastAsia="en-IN"/>
        </w:rPr>
      </w:pPr>
      <w:r w:rsidRPr="00405AFF">
        <w:rPr>
          <w:rFonts w:ascii="Heebo" w:eastAsia="Times New Roman" w:hAnsi="Heebo" w:cs="Heebo" w:hint="cs"/>
          <w:color w:val="000000"/>
          <w:sz w:val="35"/>
          <w:szCs w:val="35"/>
          <w:lang w:eastAsia="en-IN"/>
        </w:rPr>
        <w:t>Features of Maven</w:t>
      </w:r>
    </w:p>
    <w:p w14:paraId="7E3C4142"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Simple project setup that follows best practices.</w:t>
      </w:r>
    </w:p>
    <w:p w14:paraId="68A08BE4"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Consistent usage across all projects.</w:t>
      </w:r>
    </w:p>
    <w:p w14:paraId="7223A109"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Dependency management including automatic updating.</w:t>
      </w:r>
    </w:p>
    <w:p w14:paraId="5BE5D619"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A large and growing repository of libraries.</w:t>
      </w:r>
    </w:p>
    <w:p w14:paraId="1B53526E"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Extensible, with the ability to easily write plugins in Java or scripting languages.</w:t>
      </w:r>
    </w:p>
    <w:p w14:paraId="668DF52A"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Instant access to new features with little or no extra configuration.</w:t>
      </w:r>
    </w:p>
    <w:p w14:paraId="6F0336BA"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Model-based builds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Maven is able to build any number of projects into predefined output types such as jar, war, metadata.</w:t>
      </w:r>
    </w:p>
    <w:p w14:paraId="6957820B"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Coherent site of project information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Using the same metadata as per the build process, maven is able to generate a website and a PDF including complete documentation.</w:t>
      </w:r>
    </w:p>
    <w:p w14:paraId="5D24BF3A"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Release management and distribution publication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Without additional configuration, maven will integrate with your source control system such as CVS and manages the release of a project.</w:t>
      </w:r>
    </w:p>
    <w:p w14:paraId="65C90F1A"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Backward Compatibility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You can easily port the multiple modules of a project into Maven 3 from older versions of Maven. It can support the older versions also.</w:t>
      </w:r>
    </w:p>
    <w:p w14:paraId="6D553C06"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Automatic parent versioning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No need to specify the parent in the sub module for maintenance.</w:t>
      </w:r>
    </w:p>
    <w:p w14:paraId="79EC9B60" w14:textId="77777777"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Parallel builds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It </w:t>
      </w:r>
      <w:proofErr w:type="spellStart"/>
      <w:r w:rsidRPr="00405AFF">
        <w:rPr>
          <w:rFonts w:ascii="Nunito" w:eastAsia="Times New Roman" w:hAnsi="Nunito" w:cs="Times New Roman"/>
          <w:color w:val="000000"/>
          <w:sz w:val="24"/>
          <w:szCs w:val="24"/>
          <w:lang w:eastAsia="en-IN"/>
        </w:rPr>
        <w:t>analyzes</w:t>
      </w:r>
      <w:proofErr w:type="spellEnd"/>
      <w:r w:rsidRPr="00405AFF">
        <w:rPr>
          <w:rFonts w:ascii="Nunito" w:eastAsia="Times New Roman" w:hAnsi="Nunito" w:cs="Times New Roman"/>
          <w:color w:val="000000"/>
          <w:sz w:val="24"/>
          <w:szCs w:val="24"/>
          <w:lang w:eastAsia="en-IN"/>
        </w:rPr>
        <w:t xml:space="preserve"> the project dependency graph and enables you to build schedule modules in parallel. Using this, you can achieve the performance improvements of 20-50%.</w:t>
      </w:r>
    </w:p>
    <w:p w14:paraId="3B6653C3" w14:textId="0511B2FB" w:rsidR="00405AFF" w:rsidRPr="00405AFF" w:rsidRDefault="00405AFF" w:rsidP="00405AFF">
      <w:pPr>
        <w:pStyle w:val="ListParagraph"/>
        <w:numPr>
          <w:ilvl w:val="0"/>
          <w:numId w:val="4"/>
        </w:numPr>
        <w:spacing w:after="0" w:line="240" w:lineRule="auto"/>
        <w:jc w:val="both"/>
        <w:rPr>
          <w:rFonts w:ascii="Nunito" w:eastAsia="Times New Roman" w:hAnsi="Nunito" w:cs="Times New Roman"/>
          <w:color w:val="000000"/>
          <w:sz w:val="24"/>
          <w:szCs w:val="24"/>
          <w:lang w:eastAsia="en-IN"/>
        </w:rPr>
      </w:pPr>
      <w:r w:rsidRPr="00405AFF">
        <w:rPr>
          <w:rFonts w:ascii="Nunito" w:eastAsia="Times New Roman" w:hAnsi="Nunito" w:cs="Times New Roman"/>
          <w:color w:val="000000"/>
          <w:sz w:val="24"/>
          <w:szCs w:val="24"/>
          <w:lang w:eastAsia="en-IN"/>
        </w:rPr>
        <w:t xml:space="preserve">Better Error and Integrity Reporting </w:t>
      </w:r>
      <w:r w:rsidRPr="00405AFF">
        <w:rPr>
          <w:rFonts w:ascii="Times New Roman" w:eastAsia="Times New Roman" w:hAnsi="Times New Roman" w:cs="Times New Roman"/>
          <w:color w:val="000000"/>
          <w:sz w:val="24"/>
          <w:szCs w:val="24"/>
          <w:lang w:eastAsia="en-IN"/>
        </w:rPr>
        <w:t>−</w:t>
      </w:r>
      <w:r w:rsidRPr="00405AFF">
        <w:rPr>
          <w:rFonts w:ascii="Nunito" w:eastAsia="Times New Roman" w:hAnsi="Nunito" w:cs="Times New Roman"/>
          <w:color w:val="000000"/>
          <w:sz w:val="24"/>
          <w:szCs w:val="24"/>
          <w:lang w:eastAsia="en-IN"/>
        </w:rPr>
        <w:t xml:space="preserve"> Maven improved error reporting, and it provides you with a link to the Maven wiki page where you will get full description of the error.</w:t>
      </w:r>
    </w:p>
    <w:p w14:paraId="38F0C177" w14:textId="2B50A321" w:rsidR="003415EB" w:rsidRDefault="003415EB"/>
    <w:p w14:paraId="4F8EF5CA" w14:textId="3A782731" w:rsidR="002E40EC" w:rsidRDefault="002E40EC"/>
    <w:p w14:paraId="2E84505A" w14:textId="4ADE828C" w:rsidR="002E40EC" w:rsidRDefault="002E40EC"/>
    <w:p w14:paraId="5543190A" w14:textId="0A2468DB" w:rsidR="002E40EC" w:rsidRDefault="002E40EC"/>
    <w:p w14:paraId="31D75354" w14:textId="2CA49914" w:rsidR="002E40EC" w:rsidRDefault="002E40EC"/>
    <w:p w14:paraId="41916CC2" w14:textId="030615D0" w:rsidR="002E40EC" w:rsidRDefault="002E40EC"/>
    <w:p w14:paraId="1B7F7D0B" w14:textId="04ECD67C" w:rsidR="002E40EC" w:rsidRDefault="002E40EC"/>
    <w:p w14:paraId="0CED021B" w14:textId="77777777" w:rsidR="002E40EC" w:rsidRDefault="002E40EC"/>
    <w:p w14:paraId="6187309E" w14:textId="77777777" w:rsidR="002E40EC" w:rsidRDefault="002E40EC" w:rsidP="002E40EC">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Understanding the problem without Maven</w:t>
      </w:r>
    </w:p>
    <w:p w14:paraId="1A6115BC" w14:textId="77777777" w:rsidR="002E40EC" w:rsidRDefault="002E40EC" w:rsidP="002E40EC">
      <w:pPr>
        <w:pStyle w:val="NormalWeb"/>
        <w:shd w:val="clear" w:color="auto" w:fill="FFFFFF"/>
        <w:jc w:val="both"/>
        <w:rPr>
          <w:rFonts w:ascii="Segoe UI" w:hAnsi="Segoe UI" w:cs="Segoe UI"/>
          <w:color w:val="333333"/>
        </w:rPr>
      </w:pPr>
      <w:r>
        <w:rPr>
          <w:rFonts w:ascii="Segoe UI" w:hAnsi="Segoe UI" w:cs="Segoe UI"/>
          <w:color w:val="333333"/>
        </w:rPr>
        <w:t>There are many problems that we face during the project development. They are discussed below:</w:t>
      </w:r>
    </w:p>
    <w:p w14:paraId="198B9C33" w14:textId="77777777" w:rsidR="002E40EC" w:rsidRDefault="002E40EC" w:rsidP="002E40EC">
      <w:pPr>
        <w:pStyle w:val="NormalWeb"/>
        <w:shd w:val="clear" w:color="auto" w:fill="FFFFFF"/>
        <w:jc w:val="both"/>
        <w:rPr>
          <w:rFonts w:ascii="Segoe UI" w:hAnsi="Segoe UI" w:cs="Segoe UI"/>
          <w:color w:val="333333"/>
        </w:rPr>
      </w:pPr>
      <w:r>
        <w:rPr>
          <w:rStyle w:val="Strong"/>
          <w:rFonts w:ascii="Segoe UI" w:hAnsi="Segoe UI" w:cs="Segoe UI"/>
          <w:color w:val="333333"/>
        </w:rPr>
        <w:t>1) Adding set of Jars in each project:</w:t>
      </w:r>
      <w:r>
        <w:rPr>
          <w:rFonts w:ascii="Segoe UI" w:hAnsi="Segoe UI" w:cs="Segoe UI"/>
          <w:color w:val="333333"/>
        </w:rPr>
        <w:t> In case of struts, spring, hibernate frameworks, we need to add set of jar files in each project. It must include all the dependencies of jars also.</w:t>
      </w:r>
    </w:p>
    <w:p w14:paraId="1BF40E45" w14:textId="77777777" w:rsidR="002E40EC" w:rsidRDefault="002E40EC" w:rsidP="002E40EC">
      <w:pPr>
        <w:pStyle w:val="NormalWeb"/>
        <w:shd w:val="clear" w:color="auto" w:fill="FFFFFF"/>
        <w:jc w:val="both"/>
        <w:rPr>
          <w:rFonts w:ascii="Segoe UI" w:hAnsi="Segoe UI" w:cs="Segoe UI"/>
          <w:color w:val="333333"/>
        </w:rPr>
      </w:pPr>
      <w:r>
        <w:rPr>
          <w:rStyle w:val="Strong"/>
          <w:rFonts w:ascii="Segoe UI" w:hAnsi="Segoe UI" w:cs="Segoe UI"/>
          <w:color w:val="333333"/>
        </w:rPr>
        <w:t>2) Creating the right project structure:</w:t>
      </w:r>
      <w:r>
        <w:rPr>
          <w:rFonts w:ascii="Segoe UI" w:hAnsi="Segoe UI" w:cs="Segoe UI"/>
          <w:color w:val="333333"/>
        </w:rPr>
        <w:t> We must create the right project structure in servlet, struts etc, otherwise it will not be executed.</w:t>
      </w:r>
    </w:p>
    <w:p w14:paraId="7CD43A50" w14:textId="7E967E6F" w:rsidR="002E40EC" w:rsidRDefault="002E40EC" w:rsidP="002E40EC">
      <w:pPr>
        <w:pStyle w:val="NormalWeb"/>
        <w:shd w:val="clear" w:color="auto" w:fill="FFFFFF"/>
        <w:jc w:val="both"/>
        <w:rPr>
          <w:rFonts w:ascii="Segoe UI" w:hAnsi="Segoe UI" w:cs="Segoe UI"/>
          <w:color w:val="333333"/>
        </w:rPr>
      </w:pPr>
      <w:r>
        <w:rPr>
          <w:rStyle w:val="Strong"/>
          <w:rFonts w:ascii="Segoe UI" w:hAnsi="Segoe UI" w:cs="Segoe UI"/>
          <w:color w:val="333333"/>
        </w:rPr>
        <w:t>3) Building and Deploying the project:</w:t>
      </w:r>
      <w:r>
        <w:rPr>
          <w:rFonts w:ascii="Segoe UI" w:hAnsi="Segoe UI" w:cs="Segoe UI"/>
          <w:color w:val="333333"/>
        </w:rPr>
        <w:t> We must have to build and deploy the project so that it may work.</w:t>
      </w:r>
    </w:p>
    <w:p w14:paraId="5BA8848A" w14:textId="6AF18808" w:rsidR="002E40EC" w:rsidRDefault="002E40EC" w:rsidP="002E40EC">
      <w:pPr>
        <w:pStyle w:val="NormalWeb"/>
        <w:shd w:val="clear" w:color="auto" w:fill="FFFFFF"/>
        <w:jc w:val="both"/>
        <w:rPr>
          <w:rFonts w:ascii="Segoe UI" w:hAnsi="Segoe UI" w:cs="Segoe UI"/>
          <w:color w:val="333333"/>
        </w:rPr>
      </w:pPr>
    </w:p>
    <w:p w14:paraId="0A45A51A" w14:textId="77777777" w:rsidR="002E40EC" w:rsidRPr="002E40EC" w:rsidRDefault="002E40EC" w:rsidP="002E40E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2E40EC">
        <w:rPr>
          <w:rFonts w:ascii="Helvetica" w:eastAsia="Times New Roman" w:hAnsi="Helvetica" w:cs="Times New Roman"/>
          <w:color w:val="610B38"/>
          <w:sz w:val="38"/>
          <w:szCs w:val="38"/>
          <w:lang w:eastAsia="en-IN"/>
        </w:rPr>
        <w:t>What is Build Tool</w:t>
      </w:r>
    </w:p>
    <w:p w14:paraId="2CDB9A1B" w14:textId="77777777" w:rsidR="002E40EC" w:rsidRPr="002E40EC" w:rsidRDefault="002E40EC" w:rsidP="002E40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40EC">
        <w:rPr>
          <w:rFonts w:ascii="Segoe UI" w:eastAsia="Times New Roman" w:hAnsi="Segoe UI" w:cs="Segoe UI"/>
          <w:color w:val="333333"/>
          <w:sz w:val="24"/>
          <w:szCs w:val="24"/>
          <w:lang w:eastAsia="en-IN"/>
        </w:rPr>
        <w:t>A build tool takes care of everything for building a process. It does following:</w:t>
      </w:r>
    </w:p>
    <w:p w14:paraId="7FB3D878" w14:textId="77777777" w:rsidR="002E40EC" w:rsidRPr="002E40EC" w:rsidRDefault="002E40EC" w:rsidP="002E40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40EC">
        <w:rPr>
          <w:rFonts w:ascii="Segoe UI" w:eastAsia="Times New Roman" w:hAnsi="Segoe UI" w:cs="Segoe UI"/>
          <w:color w:val="000000"/>
          <w:sz w:val="24"/>
          <w:szCs w:val="24"/>
          <w:lang w:eastAsia="en-IN"/>
        </w:rPr>
        <w:t>Generates source code (if auto-generated code is used)</w:t>
      </w:r>
    </w:p>
    <w:p w14:paraId="31846B8E" w14:textId="77777777" w:rsidR="002E40EC" w:rsidRPr="002E40EC" w:rsidRDefault="002E40EC" w:rsidP="002E40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40EC">
        <w:rPr>
          <w:rFonts w:ascii="Segoe UI" w:eastAsia="Times New Roman" w:hAnsi="Segoe UI" w:cs="Segoe UI"/>
          <w:color w:val="000000"/>
          <w:sz w:val="24"/>
          <w:szCs w:val="24"/>
          <w:lang w:eastAsia="en-IN"/>
        </w:rPr>
        <w:t>Generates documentation from source code</w:t>
      </w:r>
    </w:p>
    <w:p w14:paraId="401EF915" w14:textId="77777777" w:rsidR="002E40EC" w:rsidRPr="002E40EC" w:rsidRDefault="002E40EC" w:rsidP="002E40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40EC">
        <w:rPr>
          <w:rFonts w:ascii="Segoe UI" w:eastAsia="Times New Roman" w:hAnsi="Segoe UI" w:cs="Segoe UI"/>
          <w:color w:val="000000"/>
          <w:sz w:val="24"/>
          <w:szCs w:val="24"/>
          <w:lang w:eastAsia="en-IN"/>
        </w:rPr>
        <w:t>Compiles source code</w:t>
      </w:r>
    </w:p>
    <w:p w14:paraId="7F4673F1" w14:textId="77777777" w:rsidR="002E40EC" w:rsidRPr="002E40EC" w:rsidRDefault="002E40EC" w:rsidP="002E40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40EC">
        <w:rPr>
          <w:rFonts w:ascii="Segoe UI" w:eastAsia="Times New Roman" w:hAnsi="Segoe UI" w:cs="Segoe UI"/>
          <w:color w:val="000000"/>
          <w:sz w:val="24"/>
          <w:szCs w:val="24"/>
          <w:lang w:eastAsia="en-IN"/>
        </w:rPr>
        <w:t>Packages compiled code into JAR of ZIP file</w:t>
      </w:r>
    </w:p>
    <w:p w14:paraId="4CDAD22C" w14:textId="77777777" w:rsidR="002E40EC" w:rsidRPr="002E40EC" w:rsidRDefault="002E40EC" w:rsidP="002E40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40EC">
        <w:rPr>
          <w:rFonts w:ascii="Segoe UI" w:eastAsia="Times New Roman" w:hAnsi="Segoe UI" w:cs="Segoe UI"/>
          <w:color w:val="000000"/>
          <w:sz w:val="24"/>
          <w:szCs w:val="24"/>
          <w:lang w:eastAsia="en-IN"/>
        </w:rPr>
        <w:t>Installs the packaged code in local repository, server repository, or central repository</w:t>
      </w:r>
    </w:p>
    <w:p w14:paraId="4EFC9C4F" w14:textId="77777777" w:rsidR="002E40EC" w:rsidRDefault="002E40EC" w:rsidP="002E40EC">
      <w:pPr>
        <w:pStyle w:val="NormalWeb"/>
        <w:shd w:val="clear" w:color="auto" w:fill="FFFFFF"/>
        <w:jc w:val="both"/>
        <w:rPr>
          <w:rFonts w:ascii="Segoe UI" w:hAnsi="Segoe UI" w:cs="Segoe UI"/>
          <w:color w:val="333333"/>
        </w:rPr>
      </w:pPr>
    </w:p>
    <w:p w14:paraId="41668792" w14:textId="77777777" w:rsidR="002E40EC" w:rsidRDefault="002E40EC"/>
    <w:sectPr w:rsidR="002E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DD0"/>
    <w:multiLevelType w:val="multilevel"/>
    <w:tmpl w:val="2A5A0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A85646"/>
    <w:multiLevelType w:val="multilevel"/>
    <w:tmpl w:val="F20C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43F11"/>
    <w:multiLevelType w:val="hybridMultilevel"/>
    <w:tmpl w:val="773A6B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209632C"/>
    <w:multiLevelType w:val="multilevel"/>
    <w:tmpl w:val="D82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E0CB1"/>
    <w:multiLevelType w:val="multilevel"/>
    <w:tmpl w:val="06809B26"/>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num w:numId="1" w16cid:durableId="1604801413">
    <w:abstractNumId w:val="3"/>
  </w:num>
  <w:num w:numId="2" w16cid:durableId="1365055634">
    <w:abstractNumId w:val="1"/>
  </w:num>
  <w:num w:numId="3" w16cid:durableId="1297105287">
    <w:abstractNumId w:val="4"/>
  </w:num>
  <w:num w:numId="4" w16cid:durableId="2015842506">
    <w:abstractNumId w:val="2"/>
  </w:num>
  <w:num w:numId="5" w16cid:durableId="193574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DE"/>
    <w:rsid w:val="00080891"/>
    <w:rsid w:val="001314B6"/>
    <w:rsid w:val="002E40EC"/>
    <w:rsid w:val="003415EB"/>
    <w:rsid w:val="003A73DE"/>
    <w:rsid w:val="0040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C8F9"/>
  <w15:chartTrackingRefBased/>
  <w15:docId w15:val="{5C2C89E3-0F7D-479A-90CF-714E4538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5A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A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5A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5AFF"/>
    <w:pPr>
      <w:ind w:left="720"/>
      <w:contextualSpacing/>
    </w:pPr>
  </w:style>
  <w:style w:type="character" w:styleId="Strong">
    <w:name w:val="Strong"/>
    <w:basedOn w:val="DefaultParagraphFont"/>
    <w:uiPriority w:val="22"/>
    <w:qFormat/>
    <w:rsid w:val="002E4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516">
      <w:bodyDiv w:val="1"/>
      <w:marLeft w:val="0"/>
      <w:marRight w:val="0"/>
      <w:marTop w:val="0"/>
      <w:marBottom w:val="0"/>
      <w:divBdr>
        <w:top w:val="none" w:sz="0" w:space="0" w:color="auto"/>
        <w:left w:val="none" w:sz="0" w:space="0" w:color="auto"/>
        <w:bottom w:val="none" w:sz="0" w:space="0" w:color="auto"/>
        <w:right w:val="none" w:sz="0" w:space="0" w:color="auto"/>
      </w:divBdr>
    </w:div>
    <w:div w:id="927545169">
      <w:bodyDiv w:val="1"/>
      <w:marLeft w:val="0"/>
      <w:marRight w:val="0"/>
      <w:marTop w:val="0"/>
      <w:marBottom w:val="0"/>
      <w:divBdr>
        <w:top w:val="none" w:sz="0" w:space="0" w:color="auto"/>
        <w:left w:val="none" w:sz="0" w:space="0" w:color="auto"/>
        <w:bottom w:val="none" w:sz="0" w:space="0" w:color="auto"/>
        <w:right w:val="none" w:sz="0" w:space="0" w:color="auto"/>
      </w:divBdr>
    </w:div>
    <w:div w:id="18400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5</cp:revision>
  <dcterms:created xsi:type="dcterms:W3CDTF">2022-08-11T12:37:00Z</dcterms:created>
  <dcterms:modified xsi:type="dcterms:W3CDTF">2022-08-11T12:45:00Z</dcterms:modified>
</cp:coreProperties>
</file>