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Salesforce NGO Donation &amp; Volunteer Management System</w:t>
        <w:br w:type="textWrapping"/>
        <w:t xml:space="preserve">Daily Development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records the day-wise development progress of the Salesforce Capstone Project – NGO Donation &amp; Volunteer Management System. Each day corresponds to a project phase and includes tasks completed, deliverables, and status updates.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Day 1 – Phase 1: Problem Understanding &amp; Industry Analysis</w:t>
      </w:r>
    </w:p>
    <w:p w:rsidR="00000000" w:rsidDel="00000000" w:rsidP="00000000" w:rsidRDefault="00000000" w:rsidRPr="00000000" w14:paraId="00000006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Tasks Completed: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• Requirement Gathering: Identified main features – donor registration &amp; donation tracking, volunteer registration &amp; event assignment, event management, automated emails, reporting.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• Stakeholder Analysis: Defined key stakeholders – NGO Admin, Donor Manager, Volunteer Manager, Donors, Volunteers.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• Business Process Mapping: Outlined donor cycle, volunteer cycle, and event cycle; created process flow diagram.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• Industry-specific Use Case Analysis: Researched NGO practices with Salesforce (Nonprofit Success Pack).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• AppExchange Exploration: Reviewed existing solutions like NPSP, Volunteer Management apps.</w:t>
      </w:r>
    </w:p>
    <w:p w:rsidR="00000000" w:rsidDel="00000000" w:rsidP="00000000" w:rsidRDefault="00000000" w:rsidRPr="00000000" w14:paraId="0000000C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Deliverables: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• Requirements_Day1.docx uploaded to GitHub.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• ProcessFlow_Day1.png (business process diagram) uploaded to GitHub.</w:t>
      </w:r>
    </w:p>
    <w:p w:rsidR="00000000" w:rsidDel="00000000" w:rsidP="00000000" w:rsidRDefault="00000000" w:rsidRPr="00000000" w14:paraId="0000000F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Status </w:t>
      </w:r>
    </w:p>
    <w:p w:rsidR="00000000" w:rsidDel="00000000" w:rsidP="00000000" w:rsidRDefault="00000000" w:rsidRPr="00000000" w14:paraId="00000010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t xml:space="preserve">• Completed requirement gathering, stakeholder analysis, business process mapping, industry-specific use case analysis, and AppExchange exploration for the NGO Donation &amp; Volunteer Management System. Uploaded requirements document and process flow diagram to GitHub.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46"/>
          <w:szCs w:val="46"/>
          <w:rtl w:val="0"/>
        </w:rPr>
        <w:t xml:space="preserve">Day 2 – Daily Progress Report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3p9bl41d5g3m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building the </w:t>
      </w:r>
      <w:r w:rsidDel="00000000" w:rsidR="00000000" w:rsidRPr="00000000">
        <w:rPr>
          <w:b w:val="1"/>
          <w:rtl w:val="0"/>
        </w:rPr>
        <w:t xml:space="preserve">core data model</w:t>
      </w:r>
      <w:r w:rsidDel="00000000" w:rsidR="00000000" w:rsidRPr="00000000">
        <w:rPr>
          <w:rtl w:val="0"/>
        </w:rPr>
        <w:t xml:space="preserve"> for our Salesforce NGO Donation &amp; Volunteer Management System.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 created </w:t>
      </w:r>
      <w:r w:rsidDel="00000000" w:rsidR="00000000" w:rsidRPr="00000000">
        <w:rPr>
          <w:b w:val="1"/>
          <w:rtl w:val="0"/>
        </w:rPr>
        <w:t xml:space="preserve">four main custom objects</w:t>
      </w:r>
      <w:r w:rsidDel="00000000" w:rsidR="00000000" w:rsidRPr="00000000">
        <w:rPr>
          <w:rtl w:val="0"/>
        </w:rPr>
        <w:t xml:space="preserve">: Donor, Donation, Volunteer, and Event.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added the important fields for each object, such as email, phone, donation amount, date, event capacity, skills, etc.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To connect donations with donors, I set up a </w:t>
      </w:r>
      <w:r w:rsidDel="00000000" w:rsidR="00000000" w:rsidRPr="00000000">
        <w:rPr>
          <w:b w:val="1"/>
          <w:rtl w:val="0"/>
        </w:rPr>
        <w:t xml:space="preserve">lookup relationship</w:t>
      </w:r>
      <w:r w:rsidDel="00000000" w:rsidR="00000000" w:rsidRPr="00000000">
        <w:rPr>
          <w:rtl w:val="0"/>
        </w:rPr>
        <w:t xml:space="preserve"> so that every donation record is linked to the correct donor.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For volunteers and events, I designed a </w:t>
      </w:r>
      <w:r w:rsidDel="00000000" w:rsidR="00000000" w:rsidRPr="00000000">
        <w:rPr>
          <w:b w:val="1"/>
          <w:rtl w:val="0"/>
        </w:rPr>
        <w:t xml:space="preserve">many-to-many relationship</w:t>
      </w:r>
      <w:r w:rsidDel="00000000" w:rsidR="00000000" w:rsidRPr="00000000">
        <w:rPr>
          <w:rtl w:val="0"/>
        </w:rPr>
        <w:t xml:space="preserve"> using a junction object called </w:t>
      </w:r>
      <w:r w:rsidDel="00000000" w:rsidR="00000000" w:rsidRPr="00000000">
        <w:rPr>
          <w:b w:val="1"/>
          <w:rtl w:val="0"/>
        </w:rPr>
        <w:t xml:space="preserve">Volunteer Event Assignment</w:t>
      </w:r>
      <w:r w:rsidDel="00000000" w:rsidR="00000000" w:rsidRPr="00000000">
        <w:rPr>
          <w:rtl w:val="0"/>
        </w:rPr>
        <w:t xml:space="preserve">. This allows multiple volunteers to join the same event and the same volunteer to participate in many events.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also set up </w:t>
      </w:r>
      <w:r w:rsidDel="00000000" w:rsidR="00000000" w:rsidRPr="00000000">
        <w:rPr>
          <w:b w:val="1"/>
          <w:rtl w:val="0"/>
        </w:rPr>
        <w:t xml:space="preserve">tabs</w:t>
      </w:r>
      <w:r w:rsidDel="00000000" w:rsidR="00000000" w:rsidRPr="00000000">
        <w:rPr>
          <w:rtl w:val="0"/>
        </w:rPr>
        <w:t xml:space="preserve"> for all custom objects and added them to our </w:t>
      </w:r>
      <w:r w:rsidDel="00000000" w:rsidR="00000000" w:rsidRPr="00000000">
        <w:rPr>
          <w:b w:val="1"/>
          <w:rtl w:val="0"/>
        </w:rPr>
        <w:t xml:space="preserve">NGO Manager app</w:t>
      </w:r>
      <w:r w:rsidDel="00000000" w:rsidR="00000000" w:rsidRPr="00000000">
        <w:rPr>
          <w:rtl w:val="0"/>
        </w:rPr>
        <w:t xml:space="preserve">, so now they are easily accessible from the App Launcher.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Finally, I tested the junction object by assigning volunteers to events — it worked as expected, confirming the model is functional.</w:t>
        <w:br w:type="textWrapping"/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8nmw5mr88f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 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complete data model</w:t>
      </w:r>
      <w:r w:rsidDel="00000000" w:rsidR="00000000" w:rsidRPr="00000000">
        <w:rPr>
          <w:rtl w:val="0"/>
        </w:rPr>
        <w:t xml:space="preserve"> with all objects, fields, and relationships.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junction object</w:t>
      </w:r>
      <w:r w:rsidDel="00000000" w:rsidR="00000000" w:rsidRPr="00000000">
        <w:rPr>
          <w:rtl w:val="0"/>
        </w:rPr>
        <w:t xml:space="preserve"> that enables flexible volunteer-event assignments.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custom app (NGO Manager)</w:t>
      </w:r>
      <w:r w:rsidDel="00000000" w:rsidR="00000000" w:rsidRPr="00000000">
        <w:rPr>
          <w:rtl w:val="0"/>
        </w:rPr>
        <w:t xml:space="preserve"> where all objects are visible and easy to use.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z3nzb4dprflr" w:id="2"/>
      <w:bookmarkEnd w:id="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Screenshots: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438150</wp:posOffset>
            </wp:positionV>
            <wp:extent cx="4367213" cy="2843237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843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273837</wp:posOffset>
            </wp:positionV>
            <wp:extent cx="4467363" cy="3497883"/>
            <wp:effectExtent b="0" l="0" r="0" t="0"/>
            <wp:wrapSquare wrapText="bothSides" distB="114300" distT="114300" distL="114300" distR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363" cy="3497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114300</wp:posOffset>
            </wp:positionV>
            <wp:extent cx="5176838" cy="3559076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59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2105025</wp:posOffset>
            </wp:positionV>
            <wp:extent cx="4887157" cy="3495675"/>
            <wp:effectExtent b="0" l="0" r="0" t="0"/>
            <wp:wrapTopAndBottom distB="114300" distT="1143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157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etmy5y859s91" w:id="3"/>
      <w:bookmarkEnd w:id="3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3 – Daily Progress Report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z673dja5us" w:id="4"/>
      <w:bookmarkEnd w:id="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building </w:t>
      </w:r>
      <w:r w:rsidDel="00000000" w:rsidR="00000000" w:rsidRPr="00000000">
        <w:rPr>
          <w:b w:val="1"/>
          <w:rtl w:val="0"/>
        </w:rPr>
        <w:t xml:space="preserve">automation and workflows</w:t>
      </w:r>
      <w:r w:rsidDel="00000000" w:rsidR="00000000" w:rsidRPr="00000000">
        <w:rPr>
          <w:rtl w:val="0"/>
        </w:rPr>
        <w:t xml:space="preserve"> for our Salesforce NGO Donation &amp; Volunteer Management System.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 created </w:t>
      </w:r>
      <w:r w:rsidDel="00000000" w:rsidR="00000000" w:rsidRPr="00000000">
        <w:rPr>
          <w:b w:val="1"/>
          <w:rtl w:val="0"/>
        </w:rPr>
        <w:t xml:space="preserve">validation rules</w:t>
      </w:r>
      <w:r w:rsidDel="00000000" w:rsidR="00000000" w:rsidRPr="00000000">
        <w:rPr>
          <w:rtl w:val="0"/>
        </w:rPr>
        <w:t xml:space="preserve"> to improve data quality: one to ensure donation amounts are always greater than zero, and another to stop volunteers from being assigned to events that have no available slots.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built two </w:t>
      </w:r>
      <w:r w:rsidDel="00000000" w:rsidR="00000000" w:rsidRPr="00000000">
        <w:rPr>
          <w:b w:val="1"/>
          <w:rtl w:val="0"/>
        </w:rPr>
        <w:t xml:space="preserve">record-triggered flows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 first flow sends a </w:t>
      </w:r>
      <w:r w:rsidDel="00000000" w:rsidR="00000000" w:rsidRPr="00000000">
        <w:rPr>
          <w:b w:val="1"/>
          <w:rtl w:val="0"/>
        </w:rPr>
        <w:t xml:space="preserve">thank-you email</w:t>
      </w:r>
      <w:r w:rsidDel="00000000" w:rsidR="00000000" w:rsidRPr="00000000">
        <w:rPr>
          <w:rtl w:val="0"/>
        </w:rPr>
        <w:t xml:space="preserve"> automatically whenever a new donation is created.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 second flow updates the </w:t>
      </w:r>
      <w:r w:rsidDel="00000000" w:rsidR="00000000" w:rsidRPr="00000000">
        <w:rPr>
          <w:b w:val="1"/>
          <w:rtl w:val="0"/>
        </w:rPr>
        <w:t xml:space="preserve">available slots on an event</w:t>
      </w:r>
      <w:r w:rsidDel="00000000" w:rsidR="00000000" w:rsidRPr="00000000">
        <w:rPr>
          <w:rtl w:val="0"/>
        </w:rPr>
        <w:t xml:space="preserve"> whenever a volunteer assignment is made, ensuring event capacity stays accurate.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set up an </w:t>
      </w:r>
      <w:r w:rsidDel="00000000" w:rsidR="00000000" w:rsidRPr="00000000">
        <w:rPr>
          <w:b w:val="1"/>
          <w:rtl w:val="0"/>
        </w:rPr>
        <w:t xml:space="preserve">approval process</w:t>
      </w:r>
      <w:r w:rsidDel="00000000" w:rsidR="00000000" w:rsidRPr="00000000">
        <w:rPr>
          <w:rtl w:val="0"/>
        </w:rPr>
        <w:t xml:space="preserve"> for high-value donations (above 50,000). When such donations are entered, they are marked as pending and an email notification is sent to the approver for review.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Finally, I created two </w:t>
      </w:r>
      <w:r w:rsidDel="00000000" w:rsidR="00000000" w:rsidRPr="00000000">
        <w:rPr>
          <w:b w:val="1"/>
          <w:rtl w:val="0"/>
        </w:rPr>
        <w:t xml:space="preserve">email templates</w:t>
      </w:r>
      <w:r w:rsidDel="00000000" w:rsidR="00000000" w:rsidRPr="00000000">
        <w:rPr>
          <w:rtl w:val="0"/>
        </w:rPr>
        <w:t xml:space="preserve">: one for thanking donors and another for notifying managers about high-value donations. These templates ensure consistent communication.</w:t>
        <w:br w:type="textWrapping"/>
      </w:r>
    </w:p>
    <w:p w:rsidR="00000000" w:rsidDel="00000000" w:rsidP="00000000" w:rsidRDefault="00000000" w:rsidRPr="00000000" w14:paraId="00000052">
      <w:pPr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Data validation to prevent wrong entries.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Smart automation with flows to reduce manual work.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Approval process for handling big donations in a professional way.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Reusable email templates for donor and manager communication.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3114675" cy="3719513"/>
            <wp:effectExtent b="0" l="0" r="0" t="0"/>
            <wp:wrapSquare wrapText="bothSides" distB="114300" distT="114300" distL="114300" distR="11430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315346</wp:posOffset>
            </wp:positionV>
            <wp:extent cx="5548313" cy="4419600"/>
            <wp:effectExtent b="0" l="0" r="0" t="0"/>
            <wp:wrapNone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after="80" w:before="280" w:lineRule="auto"/>
        <w:rPr>
          <w:color w:val="000000"/>
        </w:rPr>
      </w:pPr>
      <w:bookmarkStart w:colFirst="0" w:colLast="0" w:name="_heading=h.e8f6dequepcz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4 – Daily Progress Report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bvezzlzn0t5" w:id="6"/>
      <w:bookmarkEnd w:id="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the </w:t>
      </w:r>
      <w:r w:rsidDel="00000000" w:rsidR="00000000" w:rsidRPr="00000000">
        <w:rPr>
          <w:b w:val="1"/>
          <w:rtl w:val="0"/>
        </w:rPr>
        <w:t xml:space="preserve">Apex programming phase</w:t>
      </w:r>
      <w:r w:rsidDel="00000000" w:rsidR="00000000" w:rsidRPr="00000000">
        <w:rPr>
          <w:rtl w:val="0"/>
        </w:rPr>
        <w:t xml:space="preserve"> of our Salesforce NGO Donation &amp; Volunteer Management project.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 created an </w:t>
      </w:r>
      <w:r w:rsidDel="00000000" w:rsidR="00000000" w:rsidRPr="00000000">
        <w:rPr>
          <w:b w:val="1"/>
          <w:rtl w:val="0"/>
        </w:rPr>
        <w:t xml:space="preserve">Apex Trigger</w:t>
      </w:r>
      <w:r w:rsidDel="00000000" w:rsidR="00000000" w:rsidRPr="00000000">
        <w:rPr>
          <w:rtl w:val="0"/>
        </w:rPr>
        <w:t xml:space="preserve"> on the Donation object. This trigger automatically updates the status of donations: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Donations above 50,000 are marked as </w:t>
      </w:r>
      <w:r w:rsidDel="00000000" w:rsidR="00000000" w:rsidRPr="00000000">
        <w:rPr>
          <w:b w:val="1"/>
          <w:rtl w:val="0"/>
        </w:rPr>
        <w:t xml:space="preserve">Pending Approval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All others are set to </w:t>
      </w:r>
      <w:r w:rsidDel="00000000" w:rsidR="00000000" w:rsidRPr="00000000">
        <w:rPr>
          <w:b w:val="1"/>
          <w:rtl w:val="0"/>
        </w:rPr>
        <w:t xml:space="preserve">Approved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developed a reusable </w:t>
      </w:r>
      <w:r w:rsidDel="00000000" w:rsidR="00000000" w:rsidRPr="00000000">
        <w:rPr>
          <w:b w:val="1"/>
          <w:rtl w:val="0"/>
        </w:rPr>
        <w:t xml:space="preserve">Apex Utility Class (DonationUtils)</w:t>
      </w:r>
      <w:r w:rsidDel="00000000" w:rsidR="00000000" w:rsidRPr="00000000">
        <w:rPr>
          <w:rtl w:val="0"/>
        </w:rPr>
        <w:t xml:space="preserve">. This class calculates the </w:t>
      </w:r>
      <w:r w:rsidDel="00000000" w:rsidR="00000000" w:rsidRPr="00000000">
        <w:rPr>
          <w:b w:val="1"/>
          <w:rtl w:val="0"/>
        </w:rPr>
        <w:t xml:space="preserve">total amount donated by a specific donor</w:t>
      </w:r>
      <w:r w:rsidDel="00000000" w:rsidR="00000000" w:rsidRPr="00000000">
        <w:rPr>
          <w:rtl w:val="0"/>
        </w:rPr>
        <w:t xml:space="preserve">, which will be useful for reporting and analytics.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wrote an </w:t>
      </w:r>
      <w:r w:rsidDel="00000000" w:rsidR="00000000" w:rsidRPr="00000000">
        <w:rPr>
          <w:b w:val="1"/>
          <w:rtl w:val="0"/>
        </w:rPr>
        <w:t xml:space="preserve">Apex Test Class</w:t>
      </w:r>
      <w:r w:rsidDel="00000000" w:rsidR="00000000" w:rsidRPr="00000000">
        <w:rPr>
          <w:rtl w:val="0"/>
        </w:rPr>
        <w:t xml:space="preserve"> to validate the utility method and ensure that the code meets Salesforce’s requirement of at least 75% coverage. The test created sample donors and donations, verified the calculation, and passed successfully.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executed the test in Developer Console, checked the </w:t>
      </w:r>
      <w:r w:rsidDel="00000000" w:rsidR="00000000" w:rsidRPr="00000000">
        <w:rPr>
          <w:b w:val="1"/>
          <w:rtl w:val="0"/>
        </w:rPr>
        <w:t xml:space="preserve">debug logs</w:t>
      </w:r>
      <w:r w:rsidDel="00000000" w:rsidR="00000000" w:rsidRPr="00000000">
        <w:rPr>
          <w:rtl w:val="0"/>
        </w:rPr>
        <w:t xml:space="preserve">, and confirmed correct results and 100% coverage for the utility class.</w:t>
        <w:br w:type="textWrapping"/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Automated status assignment for donations using Apex Trigger.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Created a utility method to calculate total donations per donor.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Verified correctness with Apex test class and achieved full code coverage.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Successfully tested the functionality with sample data.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114300</wp:posOffset>
            </wp:positionV>
            <wp:extent cx="5486400" cy="2997200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3620521</wp:posOffset>
            </wp:positionV>
            <wp:extent cx="5486400" cy="3594100"/>
            <wp:effectExtent b="0" l="0" r="0" t="0"/>
            <wp:wrapTopAndBottom distB="114300" distT="11430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osbto8p5qwa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4"/>
          <w:szCs w:val="44"/>
        </w:rPr>
      </w:pPr>
      <w:bookmarkStart w:colFirst="0" w:colLast="0" w:name="_heading=h.fdc339rbqjeg" w:id="8"/>
      <w:bookmarkEnd w:id="8"/>
      <w:r w:rsidDel="00000000" w:rsidR="00000000" w:rsidRPr="00000000">
        <w:rPr>
          <w:rFonts w:ascii="Cambria" w:cs="Cambria" w:eastAsia="Cambria" w:hAnsi="Cambria"/>
          <w:color w:val="000000"/>
          <w:sz w:val="44"/>
          <w:szCs w:val="44"/>
          <w:rtl w:val="0"/>
        </w:rPr>
        <w:t xml:space="preserve">Day 5 – Daily Progress Report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x6iwisg0od5m" w:id="9"/>
      <w:bookmarkEnd w:id="9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What I worked on today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after="240" w:before="240" w:lineRule="auto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Today, I worked on improving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user interface (UI)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of our Salesforce NGO Donation &amp; Volunteer Management project using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Lightning App Builder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 customised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record pages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Donor, Donation, Volunteer, and Event objects. Each record page now highlights the most important details at the top, includes related lists for quick navigation, and displays charts where relevant.</w:t>
        <w:br w:type="textWrapping"/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 created 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custom Home Page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the NGO Manager app. The Home Page now includes:</w:t>
        <w:br w:type="textWrapping"/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Report Chart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showing donation insights (e.g., donations by donor type).</w:t>
        <w:br w:type="textWrapping"/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Recent Records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components for quick access to Donations and Events.</w:t>
        <w:br w:type="textWrapping"/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List View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Pending Approvals to help managers review high-value donations faster.</w:t>
        <w:br w:type="textWrapping"/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Assistant Component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reminders and tasks.</w:t>
        <w:br w:type="textWrapping"/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 updated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NGO Manager app navigation bar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by adding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Home tab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, ensuring users have a central dashboard when they open the app.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after="240" w:before="240" w:lineRule="auto"/>
        <w:ind w:left="0" w:firstLine="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ixhthoe6gec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after="240" w:before="240" w:lineRule="auto"/>
        <w:ind w:left="0" w:firstLine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bookmarkStart w:colFirst="0" w:colLast="0" w:name="_heading=h.yo35s5p4fwj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uhb835osyknx" w:id="13"/>
      <w:bookmarkEnd w:id="13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What I achieved today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Improved user experience with intuitive, clean record pages.</w:t>
        <w:br w:type="textWrapping"/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Set up 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central Home dashboard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with charts, lists, and tasks.</w:t>
        <w:br w:type="textWrapping"/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  <w:sz w:val="26"/>
          <w:szCs w:val="26"/>
        </w:rPr>
      </w:pPr>
      <w:bookmarkStart w:colFirst="0" w:colLast="0" w:name="_heading=h.2e1s7awfm7hn" w:id="14"/>
      <w:bookmarkEnd w:id="14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Made the NGO Manager app more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professional and user-friendly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color w:val="000000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after="80" w:before="280" w:lineRule="auto"/>
        <w:rPr>
          <w:b w:val="0"/>
          <w:color w:val="000000"/>
          <w:sz w:val="4"/>
          <w:szCs w:val="4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306526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065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729446" cy="2719388"/>
            <wp:effectExtent b="0" l="0" r="0" t="0"/>
            <wp:wrapTopAndBottom distB="114300" distT="11430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446" cy="2719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08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178933</wp:posOffset>
            </wp:positionV>
            <wp:extent cx="5486400" cy="4076700"/>
            <wp:effectExtent b="0" l="0" r="0" t="0"/>
            <wp:wrapTopAndBottom distB="114300" distT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n6zwggjcsk8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uljyf0p2gog4" w:id="16"/>
      <w:bookmarkEnd w:id="16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6 – Daily Progress Report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c13oghvhekqi" w:id="17"/>
      <w:bookmarkEnd w:id="17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 was all about building the </w:t>
      </w:r>
      <w:r w:rsidDel="00000000" w:rsidR="00000000" w:rsidRPr="00000000">
        <w:rPr>
          <w:b w:val="1"/>
          <w:rtl w:val="0"/>
        </w:rPr>
        <w:t xml:space="preserve">integration and external access</w:t>
      </w:r>
      <w:r w:rsidDel="00000000" w:rsidR="00000000" w:rsidRPr="00000000">
        <w:rPr>
          <w:rtl w:val="0"/>
        </w:rPr>
        <w:t xml:space="preserve"> part of our Salesforce NGO project. I enabled </w:t>
      </w:r>
      <w:r w:rsidDel="00000000" w:rsidR="00000000" w:rsidRPr="00000000">
        <w:rPr>
          <w:b w:val="1"/>
          <w:rtl w:val="0"/>
        </w:rPr>
        <w:t xml:space="preserve">Web-to-Lead</w:t>
      </w:r>
      <w:r w:rsidDel="00000000" w:rsidR="00000000" w:rsidRPr="00000000">
        <w:rPr>
          <w:rtl w:val="0"/>
        </w:rPr>
        <w:t xml:space="preserve"> and created an external HTML form where donors can enter their details and donation information. When the form is submitted, Salesforce automatically creates a Lead.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this meaningful for our NGO use case, I built a </w:t>
      </w:r>
      <w:r w:rsidDel="00000000" w:rsidR="00000000" w:rsidRPr="00000000">
        <w:rPr>
          <w:b w:val="1"/>
          <w:rtl w:val="0"/>
        </w:rPr>
        <w:t xml:space="preserve">Record-Triggered Flow</w:t>
      </w:r>
      <w:r w:rsidDel="00000000" w:rsidR="00000000" w:rsidRPr="00000000">
        <w:rPr>
          <w:rtl w:val="0"/>
        </w:rPr>
        <w:t xml:space="preserve"> that converts these Leads into proper </w:t>
      </w:r>
      <w:r w:rsidDel="00000000" w:rsidR="00000000" w:rsidRPr="00000000">
        <w:rPr>
          <w:b w:val="1"/>
          <w:rtl w:val="0"/>
        </w:rPr>
        <w:t xml:space="preserve">Donor and Donation records</w:t>
      </w:r>
      <w:r w:rsidDel="00000000" w:rsidR="00000000" w:rsidRPr="00000000">
        <w:rPr>
          <w:rtl w:val="0"/>
        </w:rPr>
        <w:t xml:space="preserve"> inside the NGO Manager app. I also updated the Lead layout to include our custom donation fields, which allowed us to test the flow successfully.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k0b6obqv1i33" w:id="18"/>
      <w:bookmarkEnd w:id="1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Enabled </w:t>
      </w:r>
      <w:r w:rsidDel="00000000" w:rsidR="00000000" w:rsidRPr="00000000">
        <w:rPr>
          <w:b w:val="1"/>
          <w:rtl w:val="0"/>
        </w:rPr>
        <w:t xml:space="preserve">Web-to-Lead</w:t>
      </w:r>
      <w:r w:rsidDel="00000000" w:rsidR="00000000" w:rsidRPr="00000000">
        <w:rPr>
          <w:rtl w:val="0"/>
        </w:rPr>
        <w:t xml:space="preserve"> and generated a working HTML donation form.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Added </w:t>
      </w:r>
      <w:r w:rsidDel="00000000" w:rsidR="00000000" w:rsidRPr="00000000">
        <w:rPr>
          <w:b w:val="1"/>
          <w:rtl w:val="0"/>
        </w:rPr>
        <w:t xml:space="preserve">Donation Amount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Donation Type</w:t>
      </w:r>
      <w:r w:rsidDel="00000000" w:rsidR="00000000" w:rsidRPr="00000000">
        <w:rPr>
          <w:rtl w:val="0"/>
        </w:rPr>
        <w:t xml:space="preserve"> fields to the Lead page layout.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Built a </w:t>
      </w:r>
      <w:r w:rsidDel="00000000" w:rsidR="00000000" w:rsidRPr="00000000">
        <w:rPr>
          <w:b w:val="1"/>
          <w:rtl w:val="0"/>
        </w:rPr>
        <w:t xml:space="preserve">Record-Triggered Flow</w:t>
      </w:r>
      <w:r w:rsidDel="00000000" w:rsidR="00000000" w:rsidRPr="00000000">
        <w:rPr>
          <w:rtl w:val="0"/>
        </w:rPr>
        <w:t xml:space="preserve"> that auto-creates Donor + Donation records from new Leads.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Successfully tested the full flow: HTML form → Lead → Donor + Donation.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Screenshots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699750</wp:posOffset>
            </wp:positionV>
            <wp:extent cx="5486400" cy="3506447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114300</wp:posOffset>
            </wp:positionV>
            <wp:extent cx="5486400" cy="3771900"/>
            <wp:effectExtent b="0" l="0" r="0" t="0"/>
            <wp:wrapTopAndBottom distB="114300" distT="1143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4569846</wp:posOffset>
            </wp:positionV>
            <wp:extent cx="5486400" cy="3771900"/>
            <wp:effectExtent b="0" l="0" r="0" t="0"/>
            <wp:wrapTopAndBottom distB="114300" distT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6324600</wp:posOffset>
            </wp:positionV>
            <wp:extent cx="5486400" cy="1854200"/>
            <wp:effectExtent b="0" l="0" r="0" t="0"/>
            <wp:wrapTopAndBottom distB="114300" distT="11430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114300</wp:posOffset>
            </wp:positionV>
            <wp:extent cx="5486400" cy="3746500"/>
            <wp:effectExtent b="0" l="0" r="0" t="0"/>
            <wp:wrapTopAndBottom distB="114300" distT="1143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4152900</wp:posOffset>
            </wp:positionV>
            <wp:extent cx="5486400" cy="1879600"/>
            <wp:effectExtent b="0" l="0" r="0" t="0"/>
            <wp:wrapTopAndBottom distB="114300" distT="11430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pStyle w:val="Heading1"/>
        <w:keepNext w:val="0"/>
        <w:keepLines w:val="0"/>
        <w:spacing w:after="120" w:lineRule="auto"/>
        <w:ind w:left="0" w:firstLine="0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f9tp5nmi1imc" w:id="19"/>
      <w:bookmarkEnd w:id="19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7 — Daily Progress Report</w:t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pacing w:after="80" w:before="360" w:lineRule="auto"/>
        <w:ind w:left="0" w:firstLine="0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8lclyvj8no5c" w:id="20"/>
      <w:bookmarkEnd w:id="20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 Goal of the Day</w:t>
      </w:r>
    </w:p>
    <w:p w:rsidR="00000000" w:rsidDel="00000000" w:rsidP="00000000" w:rsidRDefault="00000000" w:rsidRPr="00000000" w14:paraId="000000B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To populate the Salesforce NGO App with </w:t>
      </w:r>
      <w:r w:rsidDel="00000000" w:rsidR="00000000" w:rsidRPr="00000000">
        <w:rPr>
          <w:b w:val="1"/>
          <w:rtl w:val="0"/>
        </w:rPr>
        <w:t xml:space="preserve">sample data</w:t>
      </w:r>
      <w:r w:rsidDel="00000000" w:rsidR="00000000" w:rsidRPr="00000000">
        <w:rPr>
          <w:rtl w:val="0"/>
        </w:rPr>
        <w:t xml:space="preserve"> (Donors, Volunteers, Events, Donations, and Volunteer–Event Assignments) so the system can demonstrate full end-to-end workflows in later phases.</w:t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spacing w:after="80" w:befor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Tasks Completed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after="80" w:before="280" w:lineRule="auto"/>
        <w:ind w:left="72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2n3hwso4ow2u" w:id="21"/>
      <w:bookmarkEnd w:id="2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1. Donors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Created </w:t>
      </w:r>
      <w:r w:rsidDel="00000000" w:rsidR="00000000" w:rsidRPr="00000000">
        <w:rPr>
          <w:b w:val="1"/>
          <w:rtl w:val="0"/>
        </w:rPr>
        <w:t xml:space="preserve">25 Donor records</w:t>
      </w:r>
      <w:r w:rsidDel="00000000" w:rsidR="00000000" w:rsidRPr="00000000">
        <w:rPr>
          <w:rtl w:val="0"/>
        </w:rPr>
        <w:t xml:space="preserve"> (mix of </w:t>
      </w:r>
      <w:r w:rsidDel="00000000" w:rsidR="00000000" w:rsidRPr="00000000">
        <w:rPr>
          <w:i w:val="1"/>
          <w:rtl w:val="0"/>
        </w:rPr>
        <w:t xml:space="preserve">Individual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Corporate</w:t>
      </w:r>
      <w:r w:rsidDel="00000000" w:rsidR="00000000" w:rsidRPr="00000000">
        <w:rPr>
          <w:rtl w:val="0"/>
        </w:rPr>
        <w:t xml:space="preserve"> types).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Fields filled: </w:t>
      </w:r>
      <w:r w:rsidDel="00000000" w:rsidR="00000000" w:rsidRPr="00000000">
        <w:rPr>
          <w:i w:val="1"/>
          <w:rtl w:val="0"/>
        </w:rPr>
        <w:t xml:space="preserve">Name, Email, Phone, Donor Type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Verified: Donor records visible under </w:t>
      </w:r>
      <w:r w:rsidDel="00000000" w:rsidR="00000000" w:rsidRPr="00000000">
        <w:rPr>
          <w:b w:val="1"/>
          <w:rtl w:val="0"/>
        </w:rPr>
        <w:t xml:space="preserve">All Donors</w:t>
      </w:r>
      <w:r w:rsidDel="00000000" w:rsidR="00000000" w:rsidRPr="00000000">
        <w:rPr>
          <w:rtl w:val="0"/>
        </w:rPr>
        <w:t xml:space="preserve"> list view.</w:t>
        <w:br w:type="textWrapping"/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after="80" w:before="280" w:lineRule="auto"/>
        <w:ind w:left="72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rbzt2kzh3tc" w:id="22"/>
      <w:bookmarkEnd w:id="2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2. Volunteers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Created </w:t>
      </w:r>
      <w:r w:rsidDel="00000000" w:rsidR="00000000" w:rsidRPr="00000000">
        <w:rPr>
          <w:b w:val="1"/>
          <w:rtl w:val="0"/>
        </w:rPr>
        <w:t xml:space="preserve">25 Volunteer records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Fields filled: </w:t>
      </w:r>
      <w:r w:rsidDel="00000000" w:rsidR="00000000" w:rsidRPr="00000000">
        <w:rPr>
          <w:i w:val="1"/>
          <w:rtl w:val="0"/>
        </w:rPr>
        <w:t xml:space="preserve">Name, Email, Skills, Availability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Skills/Availability values aligned with picklist definitions.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Verified: Volunteer records visible under </w:t>
      </w:r>
      <w:r w:rsidDel="00000000" w:rsidR="00000000" w:rsidRPr="00000000">
        <w:rPr>
          <w:b w:val="1"/>
          <w:rtl w:val="0"/>
        </w:rPr>
        <w:t xml:space="preserve">All Volunteers</w:t>
      </w:r>
      <w:r w:rsidDel="00000000" w:rsidR="00000000" w:rsidRPr="00000000">
        <w:rPr>
          <w:rtl w:val="0"/>
        </w:rPr>
        <w:t xml:space="preserve"> list view.</w:t>
        <w:br w:type="textWrapping"/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after="80" w:before="280" w:lineRule="auto"/>
        <w:ind w:left="72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5njb3y3aetdp" w:id="23"/>
      <w:bookmarkEnd w:id="2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 Events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Created multiple </w:t>
      </w:r>
      <w:r w:rsidDel="00000000" w:rsidR="00000000" w:rsidRPr="00000000">
        <w:rPr>
          <w:b w:val="1"/>
          <w:rtl w:val="0"/>
        </w:rPr>
        <w:t xml:space="preserve">Event records</w:t>
      </w:r>
      <w:r w:rsidDel="00000000" w:rsidR="00000000" w:rsidRPr="00000000">
        <w:rPr>
          <w:rtl w:val="0"/>
        </w:rPr>
        <w:t xml:space="preserve"> with details: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Name, Date, Location, Capacity, Available Slots, Status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Verified: Events visible under </w:t>
      </w:r>
      <w:r w:rsidDel="00000000" w:rsidR="00000000" w:rsidRPr="00000000">
        <w:rPr>
          <w:b w:val="1"/>
          <w:rtl w:val="0"/>
        </w:rPr>
        <w:t xml:space="preserve">All Events</w:t>
      </w:r>
      <w:r w:rsidDel="00000000" w:rsidR="00000000" w:rsidRPr="00000000">
        <w:rPr>
          <w:rtl w:val="0"/>
        </w:rPr>
        <w:t xml:space="preserve"> list view.</w:t>
        <w:br w:type="textWrapping"/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after="80" w:before="280" w:lineRule="auto"/>
        <w:ind w:left="72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4bm9ho56hu04" w:id="24"/>
      <w:bookmarkEnd w:id="2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4. Donations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Created sample </w:t>
      </w:r>
      <w:r w:rsidDel="00000000" w:rsidR="00000000" w:rsidRPr="00000000">
        <w:rPr>
          <w:b w:val="1"/>
          <w:rtl w:val="0"/>
        </w:rPr>
        <w:t xml:space="preserve">Donations linked to Donors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Fields filled: </w:t>
      </w:r>
      <w:r w:rsidDel="00000000" w:rsidR="00000000" w:rsidRPr="00000000">
        <w:rPr>
          <w:i w:val="1"/>
          <w:rtl w:val="0"/>
        </w:rPr>
        <w:t xml:space="preserve">Amount, Date, Type (One-time/Recurring), Status (Pending/Approved)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Verified: Donations appear in </w:t>
      </w:r>
      <w:r w:rsidDel="00000000" w:rsidR="00000000" w:rsidRPr="00000000">
        <w:rPr>
          <w:b w:val="1"/>
          <w:rtl w:val="0"/>
        </w:rPr>
        <w:t xml:space="preserve">Donations tab</w:t>
      </w:r>
      <w:r w:rsidDel="00000000" w:rsidR="00000000" w:rsidRPr="00000000">
        <w:rPr>
          <w:rtl w:val="0"/>
        </w:rPr>
        <w:t xml:space="preserve"> and under </w:t>
      </w:r>
      <w:r w:rsidDel="00000000" w:rsidR="00000000" w:rsidRPr="00000000">
        <w:rPr>
          <w:b w:val="1"/>
          <w:rtl w:val="0"/>
        </w:rPr>
        <w:t xml:space="preserve">Donor related list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after="80" w:before="280" w:lineRule="auto"/>
        <w:ind w:left="720" w:firstLine="0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32kyc05f1jdj" w:id="25"/>
      <w:bookmarkEnd w:id="25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5. Volunteer Event Assignments (Junction Object)</w:t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Configured </w:t>
      </w:r>
      <w:r w:rsidDel="00000000" w:rsidR="00000000" w:rsidRPr="00000000">
        <w:rPr>
          <w:b w:val="1"/>
          <w:rtl w:val="0"/>
        </w:rPr>
        <w:t xml:space="preserve">Volunteer ⇄ Event assignments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Edited </w:t>
      </w:r>
      <w:r w:rsidDel="00000000" w:rsidR="00000000" w:rsidRPr="00000000">
        <w:rPr>
          <w:b w:val="1"/>
          <w:rtl w:val="0"/>
        </w:rPr>
        <w:t xml:space="preserve">Event record page</w:t>
      </w:r>
      <w:r w:rsidDel="00000000" w:rsidR="00000000" w:rsidRPr="00000000">
        <w:rPr>
          <w:rtl w:val="0"/>
        </w:rPr>
        <w:t xml:space="preserve"> to show “Volunteer Event Assignments” related list.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Added roles (Helper, Coordinator, Photographer).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1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Verified: Events show linked Volunteers, Volunteers show linked Events.</w:t>
        <w:br w:type="textWrapping"/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80" w:before="360" w:lineRule="auto"/>
        <w:ind w:left="0" w:firstLine="0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59hmxirvvwt5" w:id="26"/>
      <w:bookmarkEnd w:id="26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Screenshots </w:t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463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80" w:before="360" w:lineRule="auto"/>
        <w:ind w:left="0" w:firstLine="0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u17m6cb8znel" w:id="27"/>
      <w:bookmarkEnd w:id="27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Challenges Faced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Errors with picklist values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Skills__c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Availability__c</w:t>
      </w:r>
      <w:r w:rsidDel="00000000" w:rsidR="00000000" w:rsidRPr="00000000">
        <w:rPr>
          <w:rtl w:val="0"/>
        </w:rPr>
        <w:t xml:space="preserve">) — resolved by ensuring exact picklist values in Salesforce.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Field name mismatches (e.g.,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Event_Name__c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tl w:val="0"/>
        </w:rPr>
        <w:t xml:space="preserve">) — resolved by using correct API names.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Initial Import Wizard issues → switched to </w:t>
      </w:r>
      <w:r w:rsidDel="00000000" w:rsidR="00000000" w:rsidRPr="00000000">
        <w:rPr>
          <w:b w:val="1"/>
          <w:rtl w:val="0"/>
        </w:rPr>
        <w:t xml:space="preserve">manual entry</w:t>
      </w:r>
      <w:r w:rsidDel="00000000" w:rsidR="00000000" w:rsidRPr="00000000">
        <w:rPr>
          <w:rtl w:val="0"/>
        </w:rPr>
        <w:t xml:space="preserve"> for clean dataset creation.</w:t>
        <w:br w:type="textWrapping"/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after="80" w:before="360" w:lineRule="auto"/>
        <w:ind w:left="0" w:firstLine="0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rnrt5hrm9see" w:id="28"/>
      <w:bookmarkEnd w:id="28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Outcome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By the end of Day 7, the NGO Salesforce system has a </w:t>
      </w:r>
      <w:r w:rsidDel="00000000" w:rsidR="00000000" w:rsidRPr="00000000">
        <w:rPr>
          <w:b w:val="1"/>
          <w:rtl w:val="0"/>
        </w:rPr>
        <w:t xml:space="preserve">connected dataset of 25 Donors, 25 Volunteers, multiple Events, Donations, and Volunteer Assignments</w:t>
      </w:r>
      <w:r w:rsidDel="00000000" w:rsidR="00000000" w:rsidRPr="00000000">
        <w:rPr>
          <w:rtl w:val="0"/>
        </w:rPr>
        <w:t xml:space="preserve">. This data is now ready for </w:t>
      </w:r>
      <w:r w:rsidDel="00000000" w:rsidR="00000000" w:rsidRPr="00000000">
        <w:rPr>
          <w:b w:val="1"/>
          <w:rtl w:val="0"/>
        </w:rPr>
        <w:t xml:space="preserve">Day 8: Reports &amp; Dashboards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bra8obhdajuf" w:id="29"/>
      <w:bookmarkEnd w:id="29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8 - Daily Progress Report</w:t>
      </w:r>
    </w:p>
    <w:p w:rsidR="00000000" w:rsidDel="00000000" w:rsidP="00000000" w:rsidRDefault="00000000" w:rsidRPr="00000000" w14:paraId="000000EE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cxfoot5al5jn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keepNext w:val="0"/>
        <w:keepLines w:val="0"/>
        <w:spacing w:after="12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vjoc4miifssv" w:id="31"/>
      <w:bookmarkEnd w:id="31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Goal of the Day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Build </w:t>
      </w:r>
      <w:r w:rsidDel="00000000" w:rsidR="00000000" w:rsidRPr="00000000">
        <w:rPr>
          <w:b w:val="1"/>
          <w:rtl w:val="0"/>
        </w:rPr>
        <w:t xml:space="preserve">Reports &amp; Dashboards</w:t>
      </w:r>
      <w:r w:rsidDel="00000000" w:rsidR="00000000" w:rsidRPr="00000000">
        <w:rPr>
          <w:rtl w:val="0"/>
        </w:rPr>
        <w:t xml:space="preserve"> to provide NGO managers with real-time insights into </w:t>
      </w:r>
      <w:r w:rsidDel="00000000" w:rsidR="00000000" w:rsidRPr="00000000">
        <w:rPr>
          <w:b w:val="1"/>
          <w:rtl w:val="0"/>
        </w:rPr>
        <w:t xml:space="preserve">donors, donations, volunteers, and events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cms0m05xks5e" w:id="32"/>
      <w:bookmarkEnd w:id="32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Tasks Completed</w:t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4ka07xtfg2mz" w:id="33"/>
      <w:bookmarkEnd w:id="33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1. Created Report &amp; Dashboard Folders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Report folder: </w:t>
      </w:r>
      <w:r w:rsidDel="00000000" w:rsidR="00000000" w:rsidRPr="00000000">
        <w:rPr>
          <w:b w:val="1"/>
          <w:rtl w:val="0"/>
        </w:rPr>
        <w:t xml:space="preserve">NGO Reports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 folder: </w:t>
      </w:r>
      <w:r w:rsidDel="00000000" w:rsidR="00000000" w:rsidRPr="00000000">
        <w:rPr>
          <w:b w:val="1"/>
          <w:rtl w:val="0"/>
        </w:rPr>
        <w:t xml:space="preserve">NGO Dashboards</w:t>
        <w:br w:type="textWrapping"/>
      </w:r>
      <w:r w:rsidDel="00000000" w:rsidR="00000000" w:rsidRPr="00000000">
        <w:rPr>
          <w:rtl w:val="0"/>
        </w:rPr>
        <w:t xml:space="preserve"> Keeps all analytics resources organized.</w:t>
        <w:br w:type="textWrapping"/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o8liptvy6ove" w:id="34"/>
      <w:bookmarkEnd w:id="3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2. Reports Built</w:t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Donations by Donor</w:t>
      </w:r>
      <w:r w:rsidDel="00000000" w:rsidR="00000000" w:rsidRPr="00000000">
        <w:rPr>
          <w:rtl w:val="0"/>
        </w:rPr>
        <w:t xml:space="preserve"> → Groups donations by Donor, shows total amount.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High-Value Donations</w:t>
      </w:r>
      <w:r w:rsidDel="00000000" w:rsidR="00000000" w:rsidRPr="00000000">
        <w:rPr>
          <w:rtl w:val="0"/>
        </w:rPr>
        <w:t xml:space="preserve"> → Filters approved donations ≥ 5000, grouped by Donor Type.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Volunteers by Event</w:t>
      </w:r>
      <w:r w:rsidDel="00000000" w:rsidR="00000000" w:rsidRPr="00000000">
        <w:rPr>
          <w:rtl w:val="0"/>
        </w:rPr>
        <w:t xml:space="preserve"> → Shows volunteers assigned per event with their roles.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Capacity Utilization</w:t>
      </w:r>
      <w:r w:rsidDel="00000000" w:rsidR="00000000" w:rsidRPr="00000000">
        <w:rPr>
          <w:rtl w:val="0"/>
        </w:rPr>
        <w:t xml:space="preserve"> → Displays event capacity vs available slots with formula field for “Filled Slots”.</w:t>
        <w:br w:type="textWrapping"/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3. Dashboard Created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NGO Overview Dashboard</w:t>
      </w:r>
      <w:r w:rsidDel="00000000" w:rsidR="00000000" w:rsidRPr="00000000">
        <w:rPr>
          <w:rtl w:val="0"/>
        </w:rPr>
        <w:t xml:space="preserve"> with 4 components:</w:t>
      </w:r>
    </w:p>
    <w:p w:rsidR="00000000" w:rsidDel="00000000" w:rsidP="00000000" w:rsidRDefault="00000000" w:rsidRPr="00000000" w14:paraId="00000100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Bar Chart → Top Donors (from Donations by Donor report).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Donut Chart → High-Value Donations split by Donor Type.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Stacked Bar → Volunteers by Event and Role.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Gauge Chart → Event Capacity Utilization (slots filled).</w:t>
        <w:br w:type="textWrapping"/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bt5ilrw8ean" w:id="35"/>
      <w:bookmarkEnd w:id="35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Screenshots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3590925</wp:posOffset>
            </wp:positionV>
            <wp:extent cx="3814763" cy="2869168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869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514350</wp:posOffset>
            </wp:positionV>
            <wp:extent cx="3324225" cy="3024745"/>
            <wp:effectExtent b="0" l="0" r="0" t="0"/>
            <wp:wrapTopAndBottom distB="114300" distT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24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514350</wp:posOffset>
            </wp:positionV>
            <wp:extent cx="3328029" cy="2773358"/>
            <wp:effectExtent b="0" l="0" r="0" t="0"/>
            <wp:wrapTopAndBottom distB="114300" distT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029" cy="2773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4852988" cy="4372744"/>
            <wp:effectExtent b="0" l="0" r="0" t="0"/>
            <wp:wrapTopAndBottom distB="114300" distT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4372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scpin433ga2t" w:id="36"/>
      <w:bookmarkEnd w:id="36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Challenges Faced</w:t>
      </w:r>
    </w:p>
    <w:p w:rsidR="00000000" w:rsidDel="00000000" w:rsidP="00000000" w:rsidRDefault="00000000" w:rsidRPr="00000000" w14:paraId="00000107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Needed to adjust </w:t>
      </w:r>
      <w:r w:rsidDel="00000000" w:rsidR="00000000" w:rsidRPr="00000000">
        <w:rPr>
          <w:b w:val="1"/>
          <w:rtl w:val="0"/>
        </w:rPr>
        <w:t xml:space="preserve">picklist values and formulas</w:t>
      </w:r>
      <w:r w:rsidDel="00000000" w:rsidR="00000000" w:rsidRPr="00000000">
        <w:rPr>
          <w:rtl w:val="0"/>
        </w:rPr>
        <w:t xml:space="preserve"> while building reports.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Ensured correct report types (e.g., “Donations with Donors”, “Volunteer Event Assignments with Volunteers”).</w:t>
        <w:br w:type="textWrapping"/>
        <w:t xml:space="preserve">.</w:t>
      </w:r>
    </w:p>
    <w:p w:rsidR="00000000" w:rsidDel="00000000" w:rsidP="00000000" w:rsidRDefault="00000000" w:rsidRPr="00000000" w14:paraId="000001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4.png"/><Relationship Id="rId21" Type="http://schemas.openxmlformats.org/officeDocument/2006/relationships/image" Target="media/image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18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6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22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9.png"/><Relationship Id="rId19" Type="http://schemas.openxmlformats.org/officeDocument/2006/relationships/image" Target="media/image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G77mAZx4/qIVks/0EcD5d7K74w==">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