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2998" w14:textId="10A211EE" w:rsidR="002E3ACE" w:rsidRDefault="002E3ACE" w:rsidP="002E3ACE">
      <w:pPr>
        <w:ind w:left="360"/>
        <w:rPr>
          <w:b/>
          <w:bCs/>
          <w:sz w:val="28"/>
          <w:szCs w:val="28"/>
        </w:rPr>
      </w:pPr>
      <w:r>
        <w:rPr>
          <w:b/>
          <w:bCs/>
          <w:sz w:val="28"/>
          <w:szCs w:val="28"/>
        </w:rPr>
        <w:t>Elastic Load Balancer</w:t>
      </w:r>
    </w:p>
    <w:p w14:paraId="6F564F66" w14:textId="1769FA8D" w:rsidR="003264D0" w:rsidRPr="002E3ACE" w:rsidRDefault="003264D0" w:rsidP="002E3ACE">
      <w:pPr>
        <w:pStyle w:val="ListParagraph"/>
        <w:numPr>
          <w:ilvl w:val="0"/>
          <w:numId w:val="6"/>
        </w:numPr>
        <w:rPr>
          <w:sz w:val="28"/>
          <w:szCs w:val="28"/>
        </w:rPr>
      </w:pPr>
      <w:r w:rsidRPr="002E3ACE">
        <w:rPr>
          <w:b/>
          <w:bCs/>
          <w:sz w:val="28"/>
          <w:szCs w:val="28"/>
        </w:rPr>
        <w:t>What is Elastic Load Balancing (ELB) in AWS?</w:t>
      </w:r>
    </w:p>
    <w:p w14:paraId="5D30E434"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Elastic Load Balancing (ELB) is a managed service in AWS that automatically distributes incoming application traffic across multiple targets, such as EC2 instances, containers, and IP addresses, improving fault tolerance and scalability of applications.</w:t>
      </w:r>
    </w:p>
    <w:p w14:paraId="37AF8B50" w14:textId="77777777" w:rsidR="003264D0" w:rsidRPr="003264D0" w:rsidRDefault="003264D0" w:rsidP="003264D0">
      <w:pPr>
        <w:numPr>
          <w:ilvl w:val="0"/>
          <w:numId w:val="6"/>
        </w:numPr>
        <w:rPr>
          <w:sz w:val="28"/>
          <w:szCs w:val="28"/>
        </w:rPr>
      </w:pPr>
      <w:r w:rsidRPr="003264D0">
        <w:rPr>
          <w:b/>
          <w:bCs/>
          <w:sz w:val="28"/>
          <w:szCs w:val="28"/>
        </w:rPr>
        <w:t>What are the different types of load balancers in AWS?</w:t>
      </w:r>
    </w:p>
    <w:p w14:paraId="64804F88" w14:textId="6AB9757B"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AWS offers three types of load balancers: Application Load Balancer (ALB), Network Load Balancer (NLB)</w:t>
      </w:r>
      <w:r>
        <w:rPr>
          <w:sz w:val="28"/>
          <w:szCs w:val="28"/>
        </w:rPr>
        <w:t>, Gateway</w:t>
      </w:r>
      <w:r w:rsidRPr="003264D0">
        <w:rPr>
          <w:sz w:val="28"/>
          <w:szCs w:val="28"/>
        </w:rPr>
        <w:t xml:space="preserve"> Load Balancer (</w:t>
      </w:r>
      <w:r>
        <w:rPr>
          <w:sz w:val="28"/>
          <w:szCs w:val="28"/>
        </w:rPr>
        <w:t>G</w:t>
      </w:r>
      <w:r w:rsidRPr="003264D0">
        <w:rPr>
          <w:sz w:val="28"/>
          <w:szCs w:val="28"/>
        </w:rPr>
        <w:t>LB), and Classic Load Balancer (CLB). Each type caters to different application needs and protocols.</w:t>
      </w:r>
    </w:p>
    <w:p w14:paraId="2977FB96" w14:textId="77777777" w:rsidR="003264D0" w:rsidRPr="003264D0" w:rsidRDefault="003264D0" w:rsidP="003264D0">
      <w:pPr>
        <w:numPr>
          <w:ilvl w:val="0"/>
          <w:numId w:val="6"/>
        </w:numPr>
        <w:rPr>
          <w:sz w:val="28"/>
          <w:szCs w:val="28"/>
        </w:rPr>
      </w:pPr>
      <w:r w:rsidRPr="003264D0">
        <w:rPr>
          <w:b/>
          <w:bCs/>
          <w:sz w:val="28"/>
          <w:szCs w:val="28"/>
        </w:rPr>
        <w:t>How does ELB integrate with AWS Auto Scaling?</w:t>
      </w:r>
    </w:p>
    <w:p w14:paraId="7AFB6189"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ELB works in conjunction with Auto Scaling to dynamically adjust capacity based on demand, automatically distributing traffic across instances added or removed by Auto Scaling.</w:t>
      </w:r>
    </w:p>
    <w:p w14:paraId="18D9BFE1" w14:textId="77777777" w:rsidR="003264D0" w:rsidRPr="003264D0" w:rsidRDefault="003264D0" w:rsidP="003264D0">
      <w:pPr>
        <w:numPr>
          <w:ilvl w:val="0"/>
          <w:numId w:val="6"/>
        </w:numPr>
        <w:rPr>
          <w:sz w:val="28"/>
          <w:szCs w:val="28"/>
        </w:rPr>
      </w:pPr>
      <w:r w:rsidRPr="003264D0">
        <w:rPr>
          <w:b/>
          <w:bCs/>
          <w:sz w:val="28"/>
          <w:szCs w:val="28"/>
        </w:rPr>
        <w:t>What is cross-zone load balancing in ELB?</w:t>
      </w:r>
    </w:p>
    <w:p w14:paraId="74A2DEFF"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Cross-zone load balancing in ELB evenly distributes incoming traffic across multiple Availability Zones (AZs) within a region, preventing overloading of instances in one AZ while others remain underutilized.</w:t>
      </w:r>
    </w:p>
    <w:p w14:paraId="2751C8AF" w14:textId="77777777" w:rsidR="003264D0" w:rsidRPr="003264D0" w:rsidRDefault="003264D0" w:rsidP="003264D0">
      <w:pPr>
        <w:numPr>
          <w:ilvl w:val="0"/>
          <w:numId w:val="6"/>
        </w:numPr>
        <w:rPr>
          <w:sz w:val="28"/>
          <w:szCs w:val="28"/>
        </w:rPr>
      </w:pPr>
      <w:r w:rsidRPr="003264D0">
        <w:rPr>
          <w:b/>
          <w:bCs/>
          <w:sz w:val="28"/>
          <w:szCs w:val="28"/>
        </w:rPr>
        <w:t>How can you improve security when using load balancers?</w:t>
      </w:r>
    </w:p>
    <w:p w14:paraId="078CB8B8"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associate security groups, authentication, SSL/TLS decryption with ELB to provide more network security. Elastic Load Balancer associate with Amazon Virtual Private Cloud (VPC) to provide strong network security.</w:t>
      </w:r>
    </w:p>
    <w:p w14:paraId="3C9727D6" w14:textId="77777777" w:rsidR="003264D0" w:rsidRPr="003264D0" w:rsidRDefault="003264D0" w:rsidP="003264D0">
      <w:pPr>
        <w:numPr>
          <w:ilvl w:val="0"/>
          <w:numId w:val="6"/>
        </w:numPr>
        <w:rPr>
          <w:sz w:val="28"/>
          <w:szCs w:val="28"/>
        </w:rPr>
      </w:pPr>
      <w:r w:rsidRPr="003264D0">
        <w:rPr>
          <w:b/>
          <w:bCs/>
          <w:sz w:val="28"/>
          <w:szCs w:val="28"/>
        </w:rPr>
        <w:t>What is connection draining in ELB?</w:t>
      </w:r>
    </w:p>
    <w:p w14:paraId="0DE0110A"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Connection draining is a feature in ELB that allows in-flight requests to complete before terminating unhealthy instances, ensuring that no requests are lost during the process.</w:t>
      </w:r>
    </w:p>
    <w:p w14:paraId="67FA6D5E" w14:textId="77777777" w:rsidR="003264D0" w:rsidRPr="003264D0" w:rsidRDefault="003264D0" w:rsidP="003264D0">
      <w:pPr>
        <w:numPr>
          <w:ilvl w:val="0"/>
          <w:numId w:val="6"/>
        </w:numPr>
        <w:rPr>
          <w:sz w:val="28"/>
          <w:szCs w:val="28"/>
        </w:rPr>
      </w:pPr>
      <w:r w:rsidRPr="003264D0">
        <w:rPr>
          <w:b/>
          <w:bCs/>
          <w:sz w:val="28"/>
          <w:szCs w:val="28"/>
        </w:rPr>
        <w:t>How can you optimize ELB costs?</w:t>
      </w:r>
    </w:p>
    <w:p w14:paraId="0D42ACF5"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Auto Scaling efficiently, monitoring traffic trends to optimize instance usage, and selecting the most suitable Load Balancer type based on application needs contribute to cost optimization.</w:t>
      </w:r>
    </w:p>
    <w:p w14:paraId="51F1E581" w14:textId="77777777" w:rsidR="003264D0" w:rsidRPr="003264D0" w:rsidRDefault="003264D0" w:rsidP="003264D0">
      <w:pPr>
        <w:numPr>
          <w:ilvl w:val="0"/>
          <w:numId w:val="6"/>
        </w:numPr>
        <w:rPr>
          <w:sz w:val="28"/>
          <w:szCs w:val="28"/>
        </w:rPr>
      </w:pPr>
      <w:r w:rsidRPr="003264D0">
        <w:rPr>
          <w:b/>
          <w:bCs/>
          <w:sz w:val="28"/>
          <w:szCs w:val="28"/>
        </w:rPr>
        <w:t>What is the significance of using Elastic Load Balancing with Auto Scaling for application availability?</w:t>
      </w:r>
    </w:p>
    <w:p w14:paraId="47FE7009"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Combining ELB with Auto Scaling ensures that incoming traffic is distributed evenly across instances, and the Auto Scaling group adjusts capacity to maintain application availability.</w:t>
      </w:r>
    </w:p>
    <w:p w14:paraId="071CF1E0" w14:textId="77777777" w:rsidR="003264D0" w:rsidRPr="003264D0" w:rsidRDefault="003264D0" w:rsidP="003264D0">
      <w:pPr>
        <w:numPr>
          <w:ilvl w:val="0"/>
          <w:numId w:val="6"/>
        </w:numPr>
        <w:rPr>
          <w:sz w:val="28"/>
          <w:szCs w:val="28"/>
        </w:rPr>
      </w:pPr>
      <w:r w:rsidRPr="003264D0">
        <w:rPr>
          <w:b/>
          <w:bCs/>
          <w:sz w:val="28"/>
          <w:szCs w:val="28"/>
        </w:rPr>
        <w:lastRenderedPageBreak/>
        <w:t>How can you monitor the health and performance of targets behind an Elastic Load Balancer?</w:t>
      </w:r>
    </w:p>
    <w:p w14:paraId="7C77C15D"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use CloudWatch metrics to monitor the health and performance of targets behind an Elastic Load Balancer, such as request count, latency, and error rates.</w:t>
      </w:r>
    </w:p>
    <w:p w14:paraId="19420652" w14:textId="77777777" w:rsidR="003264D0" w:rsidRPr="003264D0" w:rsidRDefault="003264D0" w:rsidP="003264D0">
      <w:pPr>
        <w:numPr>
          <w:ilvl w:val="0"/>
          <w:numId w:val="6"/>
        </w:numPr>
        <w:rPr>
          <w:sz w:val="28"/>
          <w:szCs w:val="28"/>
        </w:rPr>
      </w:pPr>
      <w:r w:rsidRPr="003264D0">
        <w:rPr>
          <w:b/>
          <w:bCs/>
          <w:sz w:val="28"/>
          <w:szCs w:val="28"/>
        </w:rPr>
        <w:t>What is the difference between Application Load Balancer and Network Load Balancer in AWS?</w:t>
      </w:r>
    </w:p>
    <w:p w14:paraId="14F9433F"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Application Load Balancer operates at layer-7 of the OSI model and is suitable for HTTP/HTTPS traffic, while Network Load Balancer operates at layer-4 and is suitable for TCP/UDP traffic.</w:t>
      </w:r>
    </w:p>
    <w:p w14:paraId="399577FE" w14:textId="77777777" w:rsidR="003264D0" w:rsidRPr="003264D0" w:rsidRDefault="003264D0" w:rsidP="003264D0">
      <w:pPr>
        <w:numPr>
          <w:ilvl w:val="0"/>
          <w:numId w:val="6"/>
        </w:numPr>
        <w:rPr>
          <w:sz w:val="28"/>
          <w:szCs w:val="28"/>
        </w:rPr>
      </w:pPr>
      <w:r w:rsidRPr="003264D0">
        <w:rPr>
          <w:b/>
          <w:bCs/>
          <w:sz w:val="28"/>
          <w:szCs w:val="28"/>
        </w:rPr>
        <w:t>What is the significance of sticky sessions in ELB?</w:t>
      </w:r>
    </w:p>
    <w:p w14:paraId="36291647"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Sticky sessions in ELB ensure that a user's requests are directed to the same instance during a session, improving application performance and user experience.</w:t>
      </w:r>
    </w:p>
    <w:p w14:paraId="614874D0" w14:textId="77777777" w:rsidR="003264D0" w:rsidRPr="003264D0" w:rsidRDefault="003264D0" w:rsidP="003264D0">
      <w:pPr>
        <w:numPr>
          <w:ilvl w:val="0"/>
          <w:numId w:val="6"/>
        </w:numPr>
        <w:rPr>
          <w:sz w:val="28"/>
          <w:szCs w:val="28"/>
        </w:rPr>
      </w:pPr>
      <w:r w:rsidRPr="003264D0">
        <w:rPr>
          <w:b/>
          <w:bCs/>
          <w:sz w:val="28"/>
          <w:szCs w:val="28"/>
        </w:rPr>
        <w:t>How can you configure health checks in ELB?</w:t>
      </w:r>
    </w:p>
    <w:p w14:paraId="33B6334B"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health checks in ELB to monitor the health of registered targets, such as EC2 instances, and automatically remove unhealthy targets from the pool.</w:t>
      </w:r>
    </w:p>
    <w:p w14:paraId="6FDA9504" w14:textId="77777777" w:rsidR="003264D0" w:rsidRPr="003264D0" w:rsidRDefault="003264D0" w:rsidP="003264D0">
      <w:pPr>
        <w:numPr>
          <w:ilvl w:val="0"/>
          <w:numId w:val="6"/>
        </w:numPr>
        <w:rPr>
          <w:sz w:val="28"/>
          <w:szCs w:val="28"/>
        </w:rPr>
      </w:pPr>
      <w:r w:rsidRPr="003264D0">
        <w:rPr>
          <w:b/>
          <w:bCs/>
          <w:sz w:val="28"/>
          <w:szCs w:val="28"/>
        </w:rPr>
        <w:t>What is the difference between a target group and a listener in ELB?</w:t>
      </w:r>
    </w:p>
    <w:p w14:paraId="2F93B350"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A target group is a set of targets, such as EC2 instances, that receive traffic from a listener, which is a process that checks for connection requests and routes them to the appropriate target group.</w:t>
      </w:r>
    </w:p>
    <w:p w14:paraId="5052DD74" w14:textId="77777777" w:rsidR="003264D0" w:rsidRPr="003264D0" w:rsidRDefault="003264D0" w:rsidP="003264D0">
      <w:pPr>
        <w:numPr>
          <w:ilvl w:val="0"/>
          <w:numId w:val="6"/>
        </w:numPr>
        <w:rPr>
          <w:sz w:val="28"/>
          <w:szCs w:val="28"/>
        </w:rPr>
      </w:pPr>
      <w:r w:rsidRPr="003264D0">
        <w:rPr>
          <w:b/>
          <w:bCs/>
          <w:sz w:val="28"/>
          <w:szCs w:val="28"/>
        </w:rPr>
        <w:t>How can you configure SSL/TLS encryption in ELB?</w:t>
      </w:r>
    </w:p>
    <w:p w14:paraId="1606795E"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SSL/TLS encryption in ELB by uploading SSL/TLS certificates, configuring security policies, and enabling SSL/TLS termination.</w:t>
      </w:r>
    </w:p>
    <w:p w14:paraId="116AD6E7" w14:textId="77777777" w:rsidR="003264D0" w:rsidRPr="003264D0" w:rsidRDefault="003264D0" w:rsidP="003264D0">
      <w:pPr>
        <w:numPr>
          <w:ilvl w:val="0"/>
          <w:numId w:val="6"/>
        </w:numPr>
        <w:rPr>
          <w:sz w:val="28"/>
          <w:szCs w:val="28"/>
        </w:rPr>
      </w:pPr>
      <w:r w:rsidRPr="003264D0">
        <w:rPr>
          <w:b/>
          <w:bCs/>
          <w:sz w:val="28"/>
          <w:szCs w:val="28"/>
        </w:rPr>
        <w:t>What is the significance of using ELB with Route 53?</w:t>
      </w:r>
    </w:p>
    <w:p w14:paraId="4AC327E5"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Route 53 enables DNS routing and failover capabilities, improving application availability and fault tolerance.</w:t>
      </w:r>
    </w:p>
    <w:p w14:paraId="3BDE5D13" w14:textId="77777777" w:rsidR="003264D0" w:rsidRPr="003264D0" w:rsidRDefault="003264D0" w:rsidP="003264D0">
      <w:pPr>
        <w:numPr>
          <w:ilvl w:val="0"/>
          <w:numId w:val="6"/>
        </w:numPr>
        <w:rPr>
          <w:sz w:val="28"/>
          <w:szCs w:val="28"/>
        </w:rPr>
      </w:pPr>
      <w:r w:rsidRPr="003264D0">
        <w:rPr>
          <w:b/>
          <w:bCs/>
          <w:sz w:val="28"/>
          <w:szCs w:val="28"/>
        </w:rPr>
        <w:t>How can you configure cross-account access for ELB?</w:t>
      </w:r>
    </w:p>
    <w:p w14:paraId="5CA5766C"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cross-account access for ELB by defining resource policies that allow other AWS accounts to reference and utilize the Load Balancer.</w:t>
      </w:r>
    </w:p>
    <w:p w14:paraId="52BCE2E0"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WAF?</w:t>
      </w:r>
    </w:p>
    <w:p w14:paraId="33589CD1"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WAF enables web application firewall capabilities, protecting against common web exploits and attacks.</w:t>
      </w:r>
    </w:p>
    <w:p w14:paraId="6984D7EA" w14:textId="77777777" w:rsidR="003264D0" w:rsidRPr="003264D0" w:rsidRDefault="003264D0" w:rsidP="003264D0">
      <w:pPr>
        <w:numPr>
          <w:ilvl w:val="0"/>
          <w:numId w:val="6"/>
        </w:numPr>
        <w:rPr>
          <w:sz w:val="28"/>
          <w:szCs w:val="28"/>
        </w:rPr>
      </w:pPr>
      <w:r w:rsidRPr="003264D0">
        <w:rPr>
          <w:b/>
          <w:bCs/>
          <w:sz w:val="28"/>
          <w:szCs w:val="28"/>
        </w:rPr>
        <w:t>How can you configure access logs in ELB?</w:t>
      </w:r>
    </w:p>
    <w:p w14:paraId="285C0B9E" w14:textId="77777777" w:rsidR="003264D0" w:rsidRPr="003264D0" w:rsidRDefault="003264D0" w:rsidP="003264D0">
      <w:pPr>
        <w:numPr>
          <w:ilvl w:val="1"/>
          <w:numId w:val="6"/>
        </w:numPr>
        <w:rPr>
          <w:sz w:val="28"/>
          <w:szCs w:val="28"/>
        </w:rPr>
      </w:pPr>
      <w:r w:rsidRPr="003264D0">
        <w:rPr>
          <w:i/>
          <w:iCs/>
          <w:sz w:val="28"/>
          <w:szCs w:val="28"/>
        </w:rPr>
        <w:lastRenderedPageBreak/>
        <w:t>Answer:</w:t>
      </w:r>
      <w:r w:rsidRPr="003264D0">
        <w:rPr>
          <w:sz w:val="28"/>
          <w:szCs w:val="28"/>
        </w:rPr>
        <w:t xml:space="preserve"> You can configure access logs in ELB to record information about incoming requests, such as the source IP address, user agent, and response codes.</w:t>
      </w:r>
    </w:p>
    <w:p w14:paraId="6E367D8B"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CloudTrail?</w:t>
      </w:r>
    </w:p>
    <w:p w14:paraId="3B7B32D6"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CloudTrail enables auditing and compliance capabilities, providing a record of API calls and changes made to ELB configurations.</w:t>
      </w:r>
    </w:p>
    <w:p w14:paraId="005A009B" w14:textId="77777777" w:rsidR="003264D0" w:rsidRPr="003264D0" w:rsidRDefault="003264D0" w:rsidP="003264D0">
      <w:pPr>
        <w:numPr>
          <w:ilvl w:val="0"/>
          <w:numId w:val="6"/>
        </w:numPr>
        <w:rPr>
          <w:sz w:val="28"/>
          <w:szCs w:val="28"/>
        </w:rPr>
      </w:pPr>
      <w:r w:rsidRPr="003264D0">
        <w:rPr>
          <w:b/>
          <w:bCs/>
          <w:sz w:val="28"/>
          <w:szCs w:val="28"/>
        </w:rPr>
        <w:t>How can you configure SSL/TLS offloading in ELB?</w:t>
      </w:r>
    </w:p>
    <w:p w14:paraId="17D5EB04"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SSL/TLS offloading in ELB to reduce the processing overhead on backend instances, improving application performance and scalability.</w:t>
      </w:r>
    </w:p>
    <w:p w14:paraId="04A5AE7B"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Certificate Manager?</w:t>
      </w:r>
    </w:p>
    <w:p w14:paraId="6323651A"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Certificate Manager enables automatic SSL/TLS certificate management, simplifying the process of obtaining and renewing certificates.</w:t>
      </w:r>
    </w:p>
    <w:p w14:paraId="5FEA8039" w14:textId="77777777" w:rsidR="003264D0" w:rsidRPr="003264D0" w:rsidRDefault="003264D0" w:rsidP="003264D0">
      <w:pPr>
        <w:numPr>
          <w:ilvl w:val="0"/>
          <w:numId w:val="6"/>
        </w:numPr>
        <w:rPr>
          <w:sz w:val="28"/>
          <w:szCs w:val="28"/>
        </w:rPr>
      </w:pPr>
      <w:r w:rsidRPr="003264D0">
        <w:rPr>
          <w:b/>
          <w:bCs/>
          <w:sz w:val="28"/>
          <w:szCs w:val="28"/>
        </w:rPr>
        <w:t>How can you configure connection timeouts in ELB?</w:t>
      </w:r>
    </w:p>
    <w:p w14:paraId="4245FEB2"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connection timeouts in ELB to ensure that idle connections are terminated after a specified period, freeing up resources and improving application performance.</w:t>
      </w:r>
    </w:p>
    <w:p w14:paraId="1248D366"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CloudFormation?</w:t>
      </w:r>
    </w:p>
    <w:p w14:paraId="0EE2B6A4"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CloudFormation enables infrastructure as code capabilities, allowing you to define and manage ELB configurations as code.</w:t>
      </w:r>
    </w:p>
    <w:p w14:paraId="2A85691A" w14:textId="77777777" w:rsidR="003264D0" w:rsidRPr="003264D0" w:rsidRDefault="003264D0" w:rsidP="003264D0">
      <w:pPr>
        <w:numPr>
          <w:ilvl w:val="0"/>
          <w:numId w:val="6"/>
        </w:numPr>
        <w:rPr>
          <w:sz w:val="28"/>
          <w:szCs w:val="28"/>
        </w:rPr>
      </w:pPr>
      <w:r w:rsidRPr="003264D0">
        <w:rPr>
          <w:b/>
          <w:bCs/>
          <w:sz w:val="28"/>
          <w:szCs w:val="28"/>
        </w:rPr>
        <w:t>How can you configure load balancing across multiple regions in ELB?</w:t>
      </w:r>
    </w:p>
    <w:p w14:paraId="5B1DD4C6"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load balancing across multiple regions in ELB by using Route 53's latency-based routing feature, which directs traffic to the region with the lowest latency.</w:t>
      </w:r>
    </w:p>
    <w:p w14:paraId="227890F7"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Lambda?</w:t>
      </w:r>
    </w:p>
    <w:p w14:paraId="065E0FD4"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Lambda enables serverless computing capabilities, allowing you to run code in response to incoming requests without managing servers or infrastructure.</w:t>
      </w:r>
    </w:p>
    <w:p w14:paraId="3A4ACDEA" w14:textId="468E9516" w:rsidR="00D32443" w:rsidRDefault="00D32443" w:rsidP="00D32443">
      <w:pPr>
        <w:rPr>
          <w:sz w:val="28"/>
          <w:szCs w:val="28"/>
          <w:lang w:val="en-US"/>
        </w:rPr>
      </w:pPr>
    </w:p>
    <w:p w14:paraId="66FA36B8" w14:textId="281226DC" w:rsidR="006335E4" w:rsidRDefault="006335E4" w:rsidP="00D32443">
      <w:pPr>
        <w:rPr>
          <w:sz w:val="28"/>
          <w:szCs w:val="28"/>
          <w:lang w:val="en-US"/>
        </w:rPr>
      </w:pPr>
    </w:p>
    <w:p w14:paraId="5B697C9E" w14:textId="78DEAA2A" w:rsidR="006335E4" w:rsidRDefault="006335E4" w:rsidP="00D32443">
      <w:pPr>
        <w:rPr>
          <w:sz w:val="28"/>
          <w:szCs w:val="28"/>
          <w:lang w:val="en-US"/>
        </w:rPr>
      </w:pPr>
    </w:p>
    <w:p w14:paraId="1132F543" w14:textId="6AF7C34F" w:rsidR="006335E4" w:rsidRDefault="006335E4" w:rsidP="00D32443">
      <w:pPr>
        <w:rPr>
          <w:sz w:val="28"/>
          <w:szCs w:val="28"/>
          <w:lang w:val="en-US"/>
        </w:rPr>
      </w:pPr>
    </w:p>
    <w:p w14:paraId="3E0CA1D7" w14:textId="05A97D91" w:rsidR="006335E4" w:rsidRDefault="006335E4" w:rsidP="00D32443">
      <w:pPr>
        <w:rPr>
          <w:sz w:val="28"/>
          <w:szCs w:val="28"/>
          <w:lang w:val="en-US"/>
        </w:rPr>
      </w:pPr>
    </w:p>
    <w:p w14:paraId="5242C997" w14:textId="7DC232A8" w:rsidR="006335E4" w:rsidRPr="006335E4" w:rsidRDefault="006335E4" w:rsidP="00D32443">
      <w:pPr>
        <w:rPr>
          <w:b/>
          <w:bCs/>
          <w:sz w:val="32"/>
          <w:szCs w:val="32"/>
          <w:lang w:val="en-US"/>
        </w:rPr>
      </w:pPr>
      <w:r w:rsidRPr="006335E4">
        <w:rPr>
          <w:b/>
          <w:bCs/>
          <w:sz w:val="32"/>
          <w:szCs w:val="32"/>
          <w:lang w:val="en-US"/>
        </w:rPr>
        <w:lastRenderedPageBreak/>
        <w:t>ASG</w:t>
      </w:r>
    </w:p>
    <w:p w14:paraId="04228F45" w14:textId="77777777" w:rsidR="006335E4" w:rsidRPr="006335E4" w:rsidRDefault="006335E4" w:rsidP="006335E4">
      <w:pPr>
        <w:numPr>
          <w:ilvl w:val="0"/>
          <w:numId w:val="7"/>
        </w:numPr>
        <w:rPr>
          <w:sz w:val="28"/>
          <w:szCs w:val="28"/>
        </w:rPr>
      </w:pPr>
      <w:r w:rsidRPr="006335E4">
        <w:rPr>
          <w:b/>
          <w:bCs/>
          <w:sz w:val="28"/>
          <w:szCs w:val="28"/>
        </w:rPr>
        <w:t>What is AWS Auto Scaling and how does it work?</w:t>
      </w:r>
    </w:p>
    <w:p w14:paraId="0E727A33" w14:textId="77C60DAE" w:rsidR="006335E4" w:rsidRPr="006335E4" w:rsidRDefault="006335E4" w:rsidP="006335E4">
      <w:pPr>
        <w:numPr>
          <w:ilvl w:val="1"/>
          <w:numId w:val="7"/>
        </w:numPr>
        <w:rPr>
          <w:sz w:val="28"/>
          <w:szCs w:val="28"/>
        </w:rPr>
      </w:pPr>
      <w:r w:rsidRPr="006335E4">
        <w:rPr>
          <w:i/>
          <w:iCs/>
          <w:sz w:val="28"/>
          <w:szCs w:val="28"/>
        </w:rPr>
        <w:t>AWS Auto Scaling is a service that automatically adjusts the capacity of your Amazon Elastic Compute Cloud (EC2) instances, Amazon Elastic Container Service (ECS) tasks, or Amazon DynamoDB tables in response to changes in demand for your application. It works by monitoring the performance of your application and automatically increasing or decreasing the capacity based on predefined conditions or metrics.</w:t>
      </w:r>
    </w:p>
    <w:p w14:paraId="2CE116B5" w14:textId="0B262A44" w:rsidR="006335E4" w:rsidRPr="006335E4" w:rsidRDefault="006335E4" w:rsidP="006335E4">
      <w:pPr>
        <w:pStyle w:val="ListParagraph"/>
        <w:numPr>
          <w:ilvl w:val="0"/>
          <w:numId w:val="7"/>
        </w:numPr>
        <w:rPr>
          <w:i/>
          <w:iCs/>
          <w:sz w:val="28"/>
          <w:szCs w:val="28"/>
        </w:rPr>
      </w:pPr>
      <w:r w:rsidRPr="006335E4">
        <w:rPr>
          <w:b/>
          <w:bCs/>
          <w:sz w:val="28"/>
          <w:szCs w:val="28"/>
        </w:rPr>
        <w:t>What are the types of Auto Scaling Policies</w:t>
      </w:r>
      <w:r w:rsidRPr="006335E4">
        <w:rPr>
          <w:b/>
          <w:bCs/>
          <w:sz w:val="28"/>
          <w:szCs w:val="28"/>
        </w:rPr>
        <w:br/>
      </w:r>
      <w:r w:rsidRPr="006335E4">
        <w:rPr>
          <w:i/>
          <w:iCs/>
          <w:sz w:val="28"/>
          <w:szCs w:val="28"/>
        </w:rPr>
        <w:t>There are three primary types of dynamic scaling policies in AWS EC2 Auto Scaling:</w:t>
      </w:r>
    </w:p>
    <w:p w14:paraId="5230E3D0" w14:textId="77777777" w:rsidR="006335E4" w:rsidRPr="006335E4" w:rsidRDefault="006335E4" w:rsidP="006335E4">
      <w:pPr>
        <w:numPr>
          <w:ilvl w:val="1"/>
          <w:numId w:val="7"/>
        </w:numPr>
        <w:rPr>
          <w:i/>
          <w:iCs/>
          <w:sz w:val="28"/>
          <w:szCs w:val="28"/>
        </w:rPr>
      </w:pPr>
      <w:r w:rsidRPr="006335E4">
        <w:rPr>
          <w:i/>
          <w:iCs/>
          <w:sz w:val="28"/>
          <w:szCs w:val="28"/>
        </w:rPr>
        <w:t>Target Tracking: Increases or decreases the current capacity of the group based on a target value for a specific metric.</w:t>
      </w:r>
    </w:p>
    <w:p w14:paraId="38A07609" w14:textId="77777777" w:rsidR="006335E4" w:rsidRPr="006335E4" w:rsidRDefault="006335E4" w:rsidP="006335E4">
      <w:pPr>
        <w:numPr>
          <w:ilvl w:val="1"/>
          <w:numId w:val="7"/>
        </w:numPr>
        <w:rPr>
          <w:i/>
          <w:iCs/>
          <w:sz w:val="28"/>
          <w:szCs w:val="28"/>
        </w:rPr>
      </w:pPr>
      <w:r w:rsidRPr="006335E4">
        <w:rPr>
          <w:i/>
          <w:iCs/>
          <w:sz w:val="28"/>
          <w:szCs w:val="28"/>
        </w:rPr>
        <w:t>Step Scaling: Increases or decreases the current capacity of the group based on a set of scaling adjustments, known as step adjustments, that vary based on the size of the alarm breach.</w:t>
      </w:r>
    </w:p>
    <w:p w14:paraId="7EDCF814" w14:textId="77777777" w:rsidR="006335E4" w:rsidRPr="006335E4" w:rsidRDefault="006335E4" w:rsidP="006335E4">
      <w:pPr>
        <w:numPr>
          <w:ilvl w:val="1"/>
          <w:numId w:val="7"/>
        </w:numPr>
        <w:rPr>
          <w:i/>
          <w:iCs/>
          <w:sz w:val="28"/>
          <w:szCs w:val="28"/>
        </w:rPr>
      </w:pPr>
      <w:r w:rsidRPr="006335E4">
        <w:rPr>
          <w:i/>
          <w:iCs/>
          <w:sz w:val="28"/>
          <w:szCs w:val="28"/>
        </w:rPr>
        <w:t xml:space="preserve">Simple Scaling: Increases or decreases the current capacity of the group based on a single scaling adjustment, with a cooldown period between each scaling </w:t>
      </w:r>
      <w:proofErr w:type="gramStart"/>
      <w:r w:rsidRPr="006335E4">
        <w:rPr>
          <w:i/>
          <w:iCs/>
          <w:sz w:val="28"/>
          <w:szCs w:val="28"/>
        </w:rPr>
        <w:t>activity</w:t>
      </w:r>
      <w:proofErr w:type="gramEnd"/>
    </w:p>
    <w:p w14:paraId="39BB55F2" w14:textId="7E261C09" w:rsidR="006335E4" w:rsidRPr="006335E4" w:rsidRDefault="006335E4" w:rsidP="006335E4">
      <w:pPr>
        <w:ind w:left="720"/>
        <w:rPr>
          <w:sz w:val="28"/>
          <w:szCs w:val="28"/>
        </w:rPr>
      </w:pPr>
    </w:p>
    <w:p w14:paraId="0EE582E0" w14:textId="2D6207C9" w:rsidR="006335E4" w:rsidRPr="006335E4" w:rsidRDefault="006335E4" w:rsidP="006335E4">
      <w:pPr>
        <w:numPr>
          <w:ilvl w:val="0"/>
          <w:numId w:val="7"/>
        </w:numPr>
        <w:rPr>
          <w:sz w:val="28"/>
          <w:szCs w:val="28"/>
        </w:rPr>
      </w:pPr>
      <w:r w:rsidRPr="006335E4">
        <w:rPr>
          <w:b/>
          <w:bCs/>
          <w:sz w:val="28"/>
          <w:szCs w:val="28"/>
        </w:rPr>
        <w:t>What are the two main components of AWS Auto Scaling?</w:t>
      </w:r>
    </w:p>
    <w:p w14:paraId="1DDB579C" w14:textId="77777777" w:rsidR="006335E4" w:rsidRPr="006335E4" w:rsidRDefault="006335E4" w:rsidP="006335E4">
      <w:pPr>
        <w:numPr>
          <w:ilvl w:val="1"/>
          <w:numId w:val="7"/>
        </w:numPr>
        <w:rPr>
          <w:sz w:val="28"/>
          <w:szCs w:val="28"/>
        </w:rPr>
      </w:pPr>
      <w:r w:rsidRPr="006335E4">
        <w:rPr>
          <w:i/>
          <w:iCs/>
          <w:sz w:val="28"/>
          <w:szCs w:val="28"/>
        </w:rPr>
        <w:t>The two main components of AWS Auto Scaling are: Scaling Plans: These are the resources that you want to scale, such as EC2 instances, ECS tasks, or DynamoDB tables. Scaling Policies: These are the rules that define how your resources should scale based on demand.</w:t>
      </w:r>
    </w:p>
    <w:p w14:paraId="02BCABC8" w14:textId="77777777" w:rsidR="006335E4" w:rsidRPr="006335E4" w:rsidRDefault="006335E4" w:rsidP="006335E4">
      <w:pPr>
        <w:numPr>
          <w:ilvl w:val="0"/>
          <w:numId w:val="7"/>
        </w:numPr>
        <w:rPr>
          <w:sz w:val="28"/>
          <w:szCs w:val="28"/>
        </w:rPr>
      </w:pPr>
      <w:r w:rsidRPr="006335E4">
        <w:rPr>
          <w:b/>
          <w:bCs/>
          <w:sz w:val="28"/>
          <w:szCs w:val="28"/>
        </w:rPr>
        <w:t>How does Auto Scaling help with cost optimization?</w:t>
      </w:r>
    </w:p>
    <w:p w14:paraId="1B16BC4C" w14:textId="77777777" w:rsidR="006335E4" w:rsidRPr="006335E4" w:rsidRDefault="006335E4" w:rsidP="006335E4">
      <w:pPr>
        <w:numPr>
          <w:ilvl w:val="1"/>
          <w:numId w:val="7"/>
        </w:numPr>
        <w:rPr>
          <w:sz w:val="28"/>
          <w:szCs w:val="28"/>
        </w:rPr>
      </w:pPr>
      <w:r w:rsidRPr="006335E4">
        <w:rPr>
          <w:i/>
          <w:iCs/>
          <w:sz w:val="28"/>
          <w:szCs w:val="28"/>
        </w:rPr>
        <w:t>Auto Scaling helps with cost optimization by adding or removing instances based on demand, thus reducing the amount of resources needed to pay for when demand is low and avoiding running out of resources when demand is high.</w:t>
      </w:r>
    </w:p>
    <w:p w14:paraId="524282A2" w14:textId="77777777" w:rsidR="006335E4" w:rsidRPr="006335E4" w:rsidRDefault="006335E4" w:rsidP="006335E4">
      <w:pPr>
        <w:numPr>
          <w:ilvl w:val="0"/>
          <w:numId w:val="7"/>
        </w:numPr>
        <w:rPr>
          <w:sz w:val="28"/>
          <w:szCs w:val="28"/>
        </w:rPr>
      </w:pPr>
      <w:r w:rsidRPr="006335E4">
        <w:rPr>
          <w:b/>
          <w:bCs/>
          <w:sz w:val="28"/>
          <w:szCs w:val="28"/>
        </w:rPr>
        <w:t>What is an Auto Scaling group (ASG)?</w:t>
      </w:r>
    </w:p>
    <w:p w14:paraId="5C9A5538" w14:textId="77777777" w:rsidR="006335E4" w:rsidRPr="006335E4" w:rsidRDefault="006335E4" w:rsidP="006335E4">
      <w:pPr>
        <w:numPr>
          <w:ilvl w:val="1"/>
          <w:numId w:val="7"/>
        </w:numPr>
        <w:rPr>
          <w:sz w:val="28"/>
          <w:szCs w:val="28"/>
        </w:rPr>
      </w:pPr>
      <w:r w:rsidRPr="006335E4">
        <w:rPr>
          <w:i/>
          <w:iCs/>
          <w:sz w:val="28"/>
          <w:szCs w:val="28"/>
        </w:rPr>
        <w:t>An Auto Scaling group is a collection of EC2 instances or ECS tasks that are configured to run your application, along with the policies and rules that control how the group scales in response to changes in demand.</w:t>
      </w:r>
    </w:p>
    <w:p w14:paraId="27C4336A" w14:textId="77777777" w:rsidR="006335E4" w:rsidRPr="006335E4" w:rsidRDefault="006335E4" w:rsidP="006335E4">
      <w:pPr>
        <w:numPr>
          <w:ilvl w:val="0"/>
          <w:numId w:val="7"/>
        </w:numPr>
        <w:rPr>
          <w:sz w:val="28"/>
          <w:szCs w:val="28"/>
        </w:rPr>
      </w:pPr>
      <w:r w:rsidRPr="006335E4">
        <w:rPr>
          <w:b/>
          <w:bCs/>
          <w:sz w:val="28"/>
          <w:szCs w:val="28"/>
        </w:rPr>
        <w:t>What are the factors to consider while migrating to Amazon Web Services?</w:t>
      </w:r>
    </w:p>
    <w:p w14:paraId="2CF53CD4" w14:textId="77777777" w:rsidR="006335E4" w:rsidRPr="006335E4" w:rsidRDefault="006335E4" w:rsidP="006335E4">
      <w:pPr>
        <w:numPr>
          <w:ilvl w:val="1"/>
          <w:numId w:val="7"/>
        </w:numPr>
        <w:rPr>
          <w:sz w:val="28"/>
          <w:szCs w:val="28"/>
        </w:rPr>
      </w:pPr>
      <w:r w:rsidRPr="006335E4">
        <w:rPr>
          <w:i/>
          <w:iCs/>
          <w:sz w:val="28"/>
          <w:szCs w:val="28"/>
        </w:rPr>
        <w:t>Factors to consider during AWS migration include operational costs, workforce productivity, cost avoidance, operational resilience, and business agility.</w:t>
      </w:r>
    </w:p>
    <w:p w14:paraId="572B6A41" w14:textId="77777777" w:rsidR="006335E4" w:rsidRPr="006335E4" w:rsidRDefault="006335E4" w:rsidP="006335E4">
      <w:pPr>
        <w:numPr>
          <w:ilvl w:val="0"/>
          <w:numId w:val="7"/>
        </w:numPr>
        <w:rPr>
          <w:sz w:val="28"/>
          <w:szCs w:val="28"/>
        </w:rPr>
      </w:pPr>
      <w:r w:rsidRPr="006335E4">
        <w:rPr>
          <w:b/>
          <w:bCs/>
          <w:sz w:val="28"/>
          <w:szCs w:val="28"/>
        </w:rPr>
        <w:t>What is RTO and RPO in AWS?</w:t>
      </w:r>
    </w:p>
    <w:p w14:paraId="37982644" w14:textId="77777777" w:rsidR="006335E4" w:rsidRPr="006335E4" w:rsidRDefault="006335E4" w:rsidP="006335E4">
      <w:pPr>
        <w:numPr>
          <w:ilvl w:val="1"/>
          <w:numId w:val="7"/>
        </w:numPr>
        <w:rPr>
          <w:sz w:val="28"/>
          <w:szCs w:val="28"/>
        </w:rPr>
      </w:pPr>
      <w:r w:rsidRPr="006335E4">
        <w:rPr>
          <w:i/>
          <w:iCs/>
          <w:sz w:val="28"/>
          <w:szCs w:val="28"/>
        </w:rPr>
        <w:lastRenderedPageBreak/>
        <w:t>RTO (Recovery Time Objective) is the maximum time your business is willing to wait for a recovery to occur, while RPO (Recovery Point Objective) is the maximum amount of data loss your company is willing to accept as measured in time.</w:t>
      </w:r>
    </w:p>
    <w:p w14:paraId="6300D2B2" w14:textId="77777777" w:rsidR="006335E4" w:rsidRPr="006335E4" w:rsidRDefault="006335E4" w:rsidP="006335E4">
      <w:pPr>
        <w:numPr>
          <w:ilvl w:val="0"/>
          <w:numId w:val="7"/>
        </w:numPr>
        <w:rPr>
          <w:sz w:val="28"/>
          <w:szCs w:val="28"/>
        </w:rPr>
      </w:pPr>
      <w:r w:rsidRPr="006335E4">
        <w:rPr>
          <w:b/>
          <w:bCs/>
          <w:sz w:val="28"/>
          <w:szCs w:val="28"/>
        </w:rPr>
        <w:t>How can you add an existing instance to a new Auto Scaling group?</w:t>
      </w:r>
    </w:p>
    <w:p w14:paraId="319FE842" w14:textId="77777777" w:rsidR="006335E4" w:rsidRPr="006335E4" w:rsidRDefault="006335E4" w:rsidP="006335E4">
      <w:pPr>
        <w:numPr>
          <w:ilvl w:val="1"/>
          <w:numId w:val="7"/>
        </w:numPr>
        <w:rPr>
          <w:sz w:val="28"/>
          <w:szCs w:val="28"/>
        </w:rPr>
      </w:pPr>
      <w:r w:rsidRPr="006335E4">
        <w:rPr>
          <w:i/>
          <w:iCs/>
          <w:sz w:val="28"/>
          <w:szCs w:val="28"/>
        </w:rPr>
        <w:t>You can add an existing instance to a new Auto Scaling group by opening the EC2 console, selecting your instance under Instances, choosing Actions -&gt; Instance Settings -&gt; Attach to Auto Scaling Group, selecting a new Auto Scaling group, and attaching the group to the instance.</w:t>
      </w:r>
    </w:p>
    <w:p w14:paraId="5E9DED8A" w14:textId="77777777" w:rsidR="006335E4" w:rsidRPr="006335E4" w:rsidRDefault="006335E4" w:rsidP="006335E4">
      <w:pPr>
        <w:numPr>
          <w:ilvl w:val="0"/>
          <w:numId w:val="7"/>
        </w:numPr>
        <w:rPr>
          <w:sz w:val="28"/>
          <w:szCs w:val="28"/>
        </w:rPr>
      </w:pPr>
      <w:r w:rsidRPr="006335E4">
        <w:rPr>
          <w:b/>
          <w:bCs/>
          <w:sz w:val="28"/>
          <w:szCs w:val="28"/>
        </w:rPr>
        <w:t>What are the benefits of using AWS Auto Scaling?</w:t>
      </w:r>
    </w:p>
    <w:p w14:paraId="6BAE9E7F" w14:textId="77777777" w:rsidR="006335E4" w:rsidRPr="006335E4" w:rsidRDefault="006335E4" w:rsidP="006335E4">
      <w:pPr>
        <w:numPr>
          <w:ilvl w:val="1"/>
          <w:numId w:val="7"/>
        </w:numPr>
        <w:rPr>
          <w:sz w:val="28"/>
          <w:szCs w:val="28"/>
        </w:rPr>
      </w:pPr>
      <w:r w:rsidRPr="006335E4">
        <w:rPr>
          <w:i/>
          <w:iCs/>
          <w:sz w:val="28"/>
          <w:szCs w:val="28"/>
        </w:rPr>
        <w:t>The benefits of using AWS Auto Scaling include cost savings, high availability, scalability, improved performance, and simplified management.</w:t>
      </w:r>
    </w:p>
    <w:p w14:paraId="25036666" w14:textId="77777777" w:rsidR="006335E4" w:rsidRPr="006335E4" w:rsidRDefault="006335E4" w:rsidP="006335E4">
      <w:pPr>
        <w:numPr>
          <w:ilvl w:val="0"/>
          <w:numId w:val="7"/>
        </w:numPr>
        <w:rPr>
          <w:sz w:val="28"/>
          <w:szCs w:val="28"/>
        </w:rPr>
      </w:pPr>
      <w:r w:rsidRPr="006335E4">
        <w:rPr>
          <w:b/>
          <w:bCs/>
          <w:sz w:val="28"/>
          <w:szCs w:val="28"/>
        </w:rPr>
        <w:t>What are some best practices for implementing Auto Scaling?</w:t>
      </w:r>
    </w:p>
    <w:p w14:paraId="0E7C1F10" w14:textId="77777777" w:rsidR="006335E4" w:rsidRPr="006335E4" w:rsidRDefault="006335E4" w:rsidP="006335E4">
      <w:pPr>
        <w:numPr>
          <w:ilvl w:val="1"/>
          <w:numId w:val="7"/>
        </w:numPr>
        <w:rPr>
          <w:sz w:val="28"/>
          <w:szCs w:val="28"/>
        </w:rPr>
      </w:pPr>
      <w:r w:rsidRPr="006335E4">
        <w:rPr>
          <w:i/>
          <w:iCs/>
          <w:sz w:val="28"/>
          <w:szCs w:val="28"/>
        </w:rPr>
        <w:t>Some best practices for implementing Auto Scaling include setting appropriate scaling policies, choosing relevant metrics for scaling events, simulating high-traffic scenarios, optimizing instance types, and continuously reviewing system performance.</w:t>
      </w:r>
    </w:p>
    <w:p w14:paraId="4AC071A4" w14:textId="77777777" w:rsidR="006335E4" w:rsidRPr="006335E4" w:rsidRDefault="006335E4" w:rsidP="006335E4">
      <w:pPr>
        <w:numPr>
          <w:ilvl w:val="0"/>
          <w:numId w:val="7"/>
        </w:numPr>
        <w:rPr>
          <w:sz w:val="28"/>
          <w:szCs w:val="28"/>
        </w:rPr>
      </w:pPr>
      <w:r w:rsidRPr="006335E4">
        <w:rPr>
          <w:b/>
          <w:bCs/>
          <w:sz w:val="28"/>
          <w:szCs w:val="28"/>
        </w:rPr>
        <w:t>What are some potential drawbacks and limitations of Auto Scaling?</w:t>
      </w:r>
    </w:p>
    <w:p w14:paraId="53D48FB2" w14:textId="77777777" w:rsidR="006335E4" w:rsidRPr="006335E4" w:rsidRDefault="006335E4" w:rsidP="006335E4">
      <w:pPr>
        <w:numPr>
          <w:ilvl w:val="1"/>
          <w:numId w:val="7"/>
        </w:numPr>
        <w:rPr>
          <w:sz w:val="28"/>
          <w:szCs w:val="28"/>
        </w:rPr>
      </w:pPr>
      <w:r w:rsidRPr="006335E4">
        <w:rPr>
          <w:i/>
          <w:iCs/>
          <w:sz w:val="28"/>
          <w:szCs w:val="28"/>
        </w:rPr>
        <w:t>Some potential drawbacks and limitations of Auto Scaling include increased costs if not configured properly, added complexity to infrastructure management, latency during instance launches, and the need for careful monitoring and adjustment.</w:t>
      </w:r>
    </w:p>
    <w:p w14:paraId="7417C555" w14:textId="77777777" w:rsidR="006335E4" w:rsidRPr="00D32443" w:rsidRDefault="006335E4" w:rsidP="00D32443">
      <w:pPr>
        <w:rPr>
          <w:sz w:val="28"/>
          <w:szCs w:val="28"/>
          <w:lang w:val="en-US"/>
        </w:rPr>
      </w:pPr>
    </w:p>
    <w:sectPr w:rsidR="006335E4" w:rsidRPr="00D32443" w:rsidSect="00F33F6D">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1F3"/>
    <w:multiLevelType w:val="multilevel"/>
    <w:tmpl w:val="D31C63EE"/>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F00E9"/>
    <w:multiLevelType w:val="multilevel"/>
    <w:tmpl w:val="EF1E052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6051C"/>
    <w:multiLevelType w:val="multilevel"/>
    <w:tmpl w:val="7BC46F9E"/>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8715A"/>
    <w:multiLevelType w:val="multilevel"/>
    <w:tmpl w:val="D7DEE85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13557"/>
    <w:multiLevelType w:val="multilevel"/>
    <w:tmpl w:val="FB0C7D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C6A56"/>
    <w:multiLevelType w:val="multilevel"/>
    <w:tmpl w:val="479CA4A4"/>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0079E"/>
    <w:multiLevelType w:val="multilevel"/>
    <w:tmpl w:val="E1A65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172597">
    <w:abstractNumId w:val="4"/>
  </w:num>
  <w:num w:numId="2" w16cid:durableId="1070075958">
    <w:abstractNumId w:val="3"/>
  </w:num>
  <w:num w:numId="3" w16cid:durableId="319966120">
    <w:abstractNumId w:val="5"/>
  </w:num>
  <w:num w:numId="4" w16cid:durableId="1004433190">
    <w:abstractNumId w:val="2"/>
  </w:num>
  <w:num w:numId="5" w16cid:durableId="1348677498">
    <w:abstractNumId w:val="0"/>
  </w:num>
  <w:num w:numId="6" w16cid:durableId="1191993515">
    <w:abstractNumId w:val="1"/>
  </w:num>
  <w:num w:numId="7" w16cid:durableId="1070882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6D"/>
    <w:rsid w:val="002E3ACE"/>
    <w:rsid w:val="003264D0"/>
    <w:rsid w:val="006335E4"/>
    <w:rsid w:val="00A03C71"/>
    <w:rsid w:val="00D07516"/>
    <w:rsid w:val="00D32443"/>
    <w:rsid w:val="00F3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05CE"/>
  <w15:chartTrackingRefBased/>
  <w15:docId w15:val="{E2B13565-3AF1-458F-89F4-18B01D1D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43"/>
    <w:pPr>
      <w:ind w:left="720"/>
      <w:contextualSpacing/>
    </w:pPr>
  </w:style>
  <w:style w:type="paragraph" w:styleId="NormalWeb">
    <w:name w:val="Normal (Web)"/>
    <w:basedOn w:val="Normal"/>
    <w:uiPriority w:val="99"/>
    <w:semiHidden/>
    <w:unhideWhenUsed/>
    <w:rsid w:val="003264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178">
      <w:bodyDiv w:val="1"/>
      <w:marLeft w:val="0"/>
      <w:marRight w:val="0"/>
      <w:marTop w:val="0"/>
      <w:marBottom w:val="0"/>
      <w:divBdr>
        <w:top w:val="none" w:sz="0" w:space="0" w:color="auto"/>
        <w:left w:val="none" w:sz="0" w:space="0" w:color="auto"/>
        <w:bottom w:val="none" w:sz="0" w:space="0" w:color="auto"/>
        <w:right w:val="none" w:sz="0" w:space="0" w:color="auto"/>
      </w:divBdr>
    </w:div>
    <w:div w:id="119110805">
      <w:bodyDiv w:val="1"/>
      <w:marLeft w:val="0"/>
      <w:marRight w:val="0"/>
      <w:marTop w:val="0"/>
      <w:marBottom w:val="0"/>
      <w:divBdr>
        <w:top w:val="none" w:sz="0" w:space="0" w:color="auto"/>
        <w:left w:val="none" w:sz="0" w:space="0" w:color="auto"/>
        <w:bottom w:val="none" w:sz="0" w:space="0" w:color="auto"/>
        <w:right w:val="none" w:sz="0" w:space="0" w:color="auto"/>
      </w:divBdr>
    </w:div>
    <w:div w:id="135269866">
      <w:bodyDiv w:val="1"/>
      <w:marLeft w:val="0"/>
      <w:marRight w:val="0"/>
      <w:marTop w:val="0"/>
      <w:marBottom w:val="0"/>
      <w:divBdr>
        <w:top w:val="none" w:sz="0" w:space="0" w:color="auto"/>
        <w:left w:val="none" w:sz="0" w:space="0" w:color="auto"/>
        <w:bottom w:val="none" w:sz="0" w:space="0" w:color="auto"/>
        <w:right w:val="none" w:sz="0" w:space="0" w:color="auto"/>
      </w:divBdr>
    </w:div>
    <w:div w:id="690110753">
      <w:bodyDiv w:val="1"/>
      <w:marLeft w:val="0"/>
      <w:marRight w:val="0"/>
      <w:marTop w:val="0"/>
      <w:marBottom w:val="0"/>
      <w:divBdr>
        <w:top w:val="none" w:sz="0" w:space="0" w:color="auto"/>
        <w:left w:val="none" w:sz="0" w:space="0" w:color="auto"/>
        <w:bottom w:val="none" w:sz="0" w:space="0" w:color="auto"/>
        <w:right w:val="none" w:sz="0" w:space="0" w:color="auto"/>
      </w:divBdr>
    </w:div>
    <w:div w:id="1059013212">
      <w:bodyDiv w:val="1"/>
      <w:marLeft w:val="0"/>
      <w:marRight w:val="0"/>
      <w:marTop w:val="0"/>
      <w:marBottom w:val="0"/>
      <w:divBdr>
        <w:top w:val="none" w:sz="0" w:space="0" w:color="auto"/>
        <w:left w:val="none" w:sz="0" w:space="0" w:color="auto"/>
        <w:bottom w:val="none" w:sz="0" w:space="0" w:color="auto"/>
        <w:right w:val="none" w:sz="0" w:space="0" w:color="auto"/>
      </w:divBdr>
    </w:div>
    <w:div w:id="1129011777">
      <w:bodyDiv w:val="1"/>
      <w:marLeft w:val="0"/>
      <w:marRight w:val="0"/>
      <w:marTop w:val="0"/>
      <w:marBottom w:val="0"/>
      <w:divBdr>
        <w:top w:val="none" w:sz="0" w:space="0" w:color="auto"/>
        <w:left w:val="none" w:sz="0" w:space="0" w:color="auto"/>
        <w:bottom w:val="none" w:sz="0" w:space="0" w:color="auto"/>
        <w:right w:val="none" w:sz="0" w:space="0" w:color="auto"/>
      </w:divBdr>
    </w:div>
    <w:div w:id="12543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Vitthal Gadhave</dc:creator>
  <cp:keywords/>
  <dc:description/>
  <cp:lastModifiedBy>Vaibhav Vitthal Gadhave</cp:lastModifiedBy>
  <cp:revision>2</cp:revision>
  <dcterms:created xsi:type="dcterms:W3CDTF">2024-02-22T08:39:00Z</dcterms:created>
  <dcterms:modified xsi:type="dcterms:W3CDTF">2024-03-06T01:01:00Z</dcterms:modified>
</cp:coreProperties>
</file>