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/>
      </w:pPr>
      <w:r>
        <w:rPr>
          <w:b/>
          <w:bCs/>
        </w:rPr>
        <w:t>1. Amazon DocumentDB: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Q1. What is Amazon DocumentDB?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Amazon DocumentDB is a fully managed, highly scalable, and serverless NoSQL database service designed to store, query, and index JSON-like documents.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Q2. How does DocumentDB handle data consistency?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DocumentDB provides strong consistency across replicas within seconds of a write, ensuring that reads reflect the latest write.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Q3. What database engine is compatible with Amazon DocumentDB?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Amazon DocumentDB is compatible with the MongoDB 3.6 API, allowing you to use existing MongoDB drivers, libraries, and tools.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Q4. How does DocumentDB handle indexing?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DocumentDB automatically builds indexes on the primary key, and users can create additional indexes to optimize query performance.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Q5. What are the security features of DocumentDB?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DocumentDB supports encryption at rest and in transit, VPC peering for network isolation, and IAM integration for access control.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2. Amazon Neptune: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Q1. What is Amazon Neptune?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Amazon Neptune is a fully managed graph database service designed for storing and querying highly connected data with support for both property graph and RDF graph models.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Q2. How does Neptune ensure data durability?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Neptune replicates your data across multiple Availability Zones, ensuring high availability and durability.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Q3. What graph query languages are supported by Neptune?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Neptune supports both Gremlin (for property graph) and SPARQL (for RDF graph) query languages.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Q4. How can you load data into Amazon Neptune?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Data can be loaded into Neptune using various methods, including bulk loading, streaming, and by connecting to an existing data source.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Q5. What are Neptune Workbench and Jupyter notebooks used for?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Neptune Workbench is a web-based tool for querying and visualizing graph data, and Jupyter notebooks can be used for data analysis and visualization.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3. Amazon Keyspaces: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Q1. What is Amazon Keyspaces?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Amazon Keyspaces is a fully managed, serverless, and scalable NoSQL database service built on Apache Cassandra, designed for applications requiring high availability and scalability.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Q2. How does Keyspaces handle backups and restores?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Keyspaces provides continuous backups with point-in-time recovery, allowing you to restore your data to any second within a 35-day window.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Q3. What consistency levels are supported by Amazon Keyspaces?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Keyspaces supports eventual consistency and strong consistency, allowing you to choose the level that fits your application requirements.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Q4. How do you interact with Amazon Keyspaces?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You can interact with Keyspaces using the Apache Cassandra Query Language (CQL) and existing Cassandra drivers.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Q5. What are the encryption options for data in Amazon Keyspaces?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Keyspaces supports encryption at rest using AWS Key Management Service (KMS) and encryption in transit using Transport Layer Security (TLS).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4. Amazon QLDB: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Q1. What is Amazon QLDB?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Amazon Quantum Ledger Database (QLDB) is a fully managed ledger database service that provides a transparent, immutable, and cryptographically verifiable transaction log.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Q2. How does QLDB ensure data immutability?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QLDB uses cryptographic hashing and chaining to create a secure and tamper-resistant log of all transactions.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Q3. Can you query historical data in Amazon QLDB?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 xml:space="preserve">Yes, QLDB allows you to query historical data using a built-in function called </w:t>
      </w:r>
      <w:r>
        <w:rPr>
          <w:rStyle w:val="SourceText"/>
        </w:rPr>
        <w:t>history()</w:t>
      </w:r>
      <w:r>
        <w:rPr/>
        <w:t>, which retrieves all revisions of a document.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Q4. What is the purpose of PartiQL in QLDB?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PartiQL is a SQL-compatible query language used in QLDB to interact with and query data. It supports both structured and semi-structured data.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Q5. How does QLDB handle multi-document transactions?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QLDB supports multi-document transactions, allowing you to execute multiple statements as part of a single, atomic transaction.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5. Amazon Timestream: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Q1. What is Amazon Timestream?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Amazon Timestream is a fully managed, serverless time-series database service designed for storing and analyzing time-stamped data.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Q2. How does Timestream handle data retention policies?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Timestream allows you to define data retention policies to automatically manage the lifecycle of your time-series data.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Q3. What are the key features of Timestream for analytics?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Timestream supports continuous data ingestion, automatic compression, and query processing for analyzing time-series data.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Q4. How can you query data in Amazon Timestream?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Timestream uses SQL-like syntax for querying data, making it easy to retrieve and analyze time-series information.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</w:rPr>
        <w:t>Q5. What integrations are available with Amazon Timestream?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/>
        <w:t>Timestream integrates with various AWS services, including IoT Core, CloudWatch, and Lambda, for seamless data ingestion and analysis.</w:t>
      </w:r>
    </w:p>
    <w:p>
      <w:pPr>
        <w:pStyle w:val="Normal"/>
        <w:spacing w:before="0" w:after="160"/>
        <w:rPr>
          <w:b/>
          <w:bCs/>
        </w:rPr>
      </w:pPr>
      <w:r>
        <w:rPr/>
      </w:r>
    </w:p>
    <w:sectPr>
      <w:type w:val="nextPage"/>
      <w:pgSz w:w="11906" w:h="16838"/>
      <w:pgMar w:left="567" w:right="424" w:gutter="0" w:header="0" w:top="426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5a5642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5a564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LibreOffice/7.6.4.1$Linux_X86_64 LibreOffice_project/60$Build-1</Application>
  <AppVersion>15.0000</AppVersion>
  <Pages>3</Pages>
  <Words>679</Words>
  <Characters>3976</Characters>
  <CharactersWithSpaces>4600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2024-03-08T04:52:00Z</dcterms:created>
  <dc:creator>Vaibhav Vitthal Gadhave</dc:creator>
  <dc:description/>
  <dc:language>en-US</dc:language>
  <cp:lastModifiedBy/>
  <dcterms:modified xsi:type="dcterms:W3CDTF">2024-03-09T11:29:20Z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