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spacing w:before="140" w:after="120"/>
        <w:rPr>
          <w:color w:val="000000"/>
        </w:rPr>
      </w:pPr>
      <w:r>
        <w:rPr>
          <w:rStyle w:val="Strong"/>
          <w:b/>
          <w:bCs/>
          <w:color w:val="000000"/>
        </w:rPr>
        <w:t>1. What is Proxmox VE, and how does it work?</w:t>
      </w:r>
    </w:p>
    <w:p>
      <w:pPr>
        <w:pStyle w:val="BodyText"/>
        <w:rPr/>
      </w:pPr>
      <w:r>
        <w:rPr>
          <w:rStyle w:val="Strong"/>
        </w:rPr>
        <w:t>Answer:</w:t>
      </w:r>
      <w:r>
        <w:rPr/>
        <w:br/>
        <w:t xml:space="preserve">Proxmox Virtual Environment (Proxmox VE) is an open-source </w:t>
      </w:r>
      <w:r>
        <w:rPr>
          <w:rStyle w:val="Strong"/>
        </w:rPr>
        <w:t>server virtualization platform</w:t>
      </w:r>
      <w:r>
        <w:rPr/>
        <w:t xml:space="preserve"> that integrates </w:t>
      </w:r>
      <w:r>
        <w:rPr>
          <w:rStyle w:val="Strong"/>
        </w:rPr>
        <w:t>KVM-based virtual machines (VMs)</w:t>
      </w:r>
      <w:r>
        <w:rPr/>
        <w:t xml:space="preserve"> and </w:t>
      </w:r>
      <w:r>
        <w:rPr>
          <w:rStyle w:val="Strong"/>
        </w:rPr>
        <w:t>LXC containers</w:t>
      </w:r>
      <w:r>
        <w:rPr/>
        <w:t xml:space="preserve">. It provides </w:t>
      </w:r>
      <w:r>
        <w:rPr>
          <w:rStyle w:val="Strong"/>
        </w:rPr>
        <w:t>a web-based management interface</w:t>
      </w:r>
      <w:r>
        <w:rPr/>
        <w:t>, clustering, backup, and enterprise-grade features for virtualization.</w:t>
      </w:r>
    </w:p>
    <w:p>
      <w:pPr>
        <w:pStyle w:val="Heading3"/>
        <w:rPr/>
      </w:pPr>
      <w:r>
        <w:rPr>
          <w:rStyle w:val="Strong"/>
          <w:b/>
          <w:bCs/>
        </w:rPr>
        <w:t>2. What are the key features of Proxmox VE?</w:t>
      </w:r>
    </w:p>
    <w:p>
      <w:pPr>
        <w:pStyle w:val="BodyText"/>
        <w:rPr/>
      </w:pPr>
      <w:r>
        <w:rPr>
          <w:rStyle w:val="Strong"/>
        </w:rPr>
        <w:t>Answer: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KVM &amp; LXC support</w:t>
      </w:r>
      <w:r>
        <w:rPr/>
        <w:t xml:space="preserve"> – Full virtualization and lightweight containers.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Web-based GUI</w:t>
      </w:r>
      <w:r>
        <w:rPr/>
        <w:t xml:space="preserve"> – Manage everything via a web interface.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Clustering &amp; High Availability (HA)</w:t>
      </w:r>
      <w:r>
        <w:rPr/>
        <w:t xml:space="preserve"> – Cluster multiple Proxmox nodes.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Backup &amp; Restore</w:t>
      </w:r>
      <w:r>
        <w:rPr/>
        <w:t xml:space="preserve"> – Proxmox Backup Server integration.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Storage flexibility</w:t>
      </w:r>
      <w:r>
        <w:rPr/>
        <w:t xml:space="preserve"> – Supports local, NFS, Ceph, iSCSI, and ZFS.</w:t>
      </w:r>
    </w:p>
    <w:p>
      <w:pPr>
        <w:pStyle w:val="Heading3"/>
        <w:rPr/>
      </w:pPr>
      <w:r>
        <w:rPr>
          <w:rStyle w:val="Strong"/>
          <w:b/>
          <w:bCs/>
        </w:rPr>
        <w:t>3. What are the differences between KVM and LXC in Proxmox?</w:t>
      </w:r>
    </w:p>
    <w:p>
      <w:pPr>
        <w:pStyle w:val="BodyText"/>
        <w:rPr/>
      </w:pPr>
      <w:r>
        <w:rPr>
          <w:rStyle w:val="Strong"/>
        </w:rPr>
        <w:t>Answer:</w:t>
      </w:r>
    </w:p>
    <w:tbl>
      <w:tblPr>
        <w:tblW w:w="9915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032"/>
        <w:gridCol w:w="4085"/>
        <w:gridCol w:w="3798"/>
      </w:tblGrid>
      <w:tr>
        <w:trPr>
          <w:tblHeader w:val="true"/>
        </w:trPr>
        <w:tc>
          <w:tcPr>
            <w:tcW w:w="2032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Feature</w:t>
            </w:r>
          </w:p>
        </w:tc>
        <w:tc>
          <w:tcPr>
            <w:tcW w:w="4085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KVM (Kernel-based Virtual Machine)</w:t>
            </w:r>
          </w:p>
        </w:tc>
        <w:tc>
          <w:tcPr>
            <w:tcW w:w="3798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LXC (Linux Containers)</w:t>
            </w:r>
          </w:p>
        </w:tc>
      </w:tr>
      <w:tr>
        <w:trPr/>
        <w:tc>
          <w:tcPr>
            <w:tcW w:w="20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Virtualization Type</w:t>
            </w:r>
          </w:p>
        </w:tc>
        <w:tc>
          <w:tcPr>
            <w:tcW w:w="40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Full Virtualization</w:t>
            </w:r>
          </w:p>
        </w:tc>
        <w:tc>
          <w:tcPr>
            <w:tcW w:w="37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OS-Level Virtualization</w:t>
            </w:r>
          </w:p>
        </w:tc>
      </w:tr>
      <w:tr>
        <w:trPr/>
        <w:tc>
          <w:tcPr>
            <w:tcW w:w="20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Performance</w:t>
            </w:r>
          </w:p>
        </w:tc>
        <w:tc>
          <w:tcPr>
            <w:tcW w:w="40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Lower due to full emulation</w:t>
            </w:r>
          </w:p>
        </w:tc>
        <w:tc>
          <w:tcPr>
            <w:tcW w:w="37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Higher (shares kernel)</w:t>
            </w:r>
          </w:p>
        </w:tc>
      </w:tr>
      <w:tr>
        <w:trPr/>
        <w:tc>
          <w:tcPr>
            <w:tcW w:w="20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Isolation</w:t>
            </w:r>
          </w:p>
        </w:tc>
        <w:tc>
          <w:tcPr>
            <w:tcW w:w="40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Strong (dedicated resources)</w:t>
            </w:r>
          </w:p>
        </w:tc>
        <w:tc>
          <w:tcPr>
            <w:tcW w:w="37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Weaker (shares host kernel)</w:t>
            </w:r>
          </w:p>
        </w:tc>
      </w:tr>
      <w:tr>
        <w:trPr/>
        <w:tc>
          <w:tcPr>
            <w:tcW w:w="20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Use Case</w:t>
            </w:r>
          </w:p>
        </w:tc>
        <w:tc>
          <w:tcPr>
            <w:tcW w:w="40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Running different OS (Windows, Linux)</w:t>
            </w:r>
          </w:p>
        </w:tc>
        <w:tc>
          <w:tcPr>
            <w:tcW w:w="37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Running Linux-based apps/services</w:t>
            </w:r>
          </w:p>
        </w:tc>
      </w:tr>
    </w:tbl>
    <w:p>
      <w:pPr>
        <w:pStyle w:val="Heading3"/>
        <w:rPr/>
      </w:pPr>
      <w:r>
        <w:rPr>
          <w:rStyle w:val="Strong"/>
          <w:b/>
          <w:bCs/>
        </w:rPr>
        <w:t>4. How do you install Proxmox VE?</w:t>
      </w:r>
    </w:p>
    <w:p>
      <w:pPr>
        <w:pStyle w:val="BodyText"/>
        <w:rPr/>
      </w:pPr>
      <w:r>
        <w:rPr>
          <w:rStyle w:val="Strong"/>
        </w:rPr>
        <w:t>Answer: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Download the </w:t>
      </w:r>
      <w:r>
        <w:rPr>
          <w:rStyle w:val="Strong"/>
        </w:rPr>
        <w:t>Proxmox VE ISO</w:t>
      </w:r>
      <w:r>
        <w:rPr/>
        <w:t xml:space="preserve"> from the official website.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Create a </w:t>
      </w:r>
      <w:r>
        <w:rPr>
          <w:rStyle w:val="Strong"/>
        </w:rPr>
        <w:t>bootable USB</w:t>
      </w:r>
      <w:r>
        <w:rPr/>
        <w:t xml:space="preserve"> using Rufus or </w:t>
      </w:r>
      <w:r>
        <w:rPr>
          <w:rStyle w:val="SourceText"/>
        </w:rPr>
        <w:t>dd</w:t>
      </w:r>
      <w:r>
        <w:rPr/>
        <w:t xml:space="preserve"> command.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Boot the server from USB and follow the installation steps.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Configure networking and </w:t>
      </w:r>
      <w:r>
        <w:rPr>
          <w:rStyle w:val="Strong"/>
        </w:rPr>
        <w:t>login via the web interface</w:t>
      </w:r>
      <w:r>
        <w:rPr/>
        <w:t xml:space="preserve"> (default: </w:t>
      </w:r>
      <w:r>
        <w:rPr>
          <w:rStyle w:val="SourceText"/>
        </w:rPr>
        <w:t>https://&lt;IP&gt;:8006</w:t>
      </w:r>
      <w:r>
        <w:rPr/>
        <w:t>).</w:t>
      </w:r>
    </w:p>
    <w:p>
      <w:pPr>
        <w:pStyle w:val="Heading3"/>
        <w:rPr/>
      </w:pPr>
      <w:r>
        <w:rPr>
          <w:rStyle w:val="Strong"/>
          <w:b/>
          <w:bCs/>
        </w:rPr>
        <w:t>5. What are the supported storage types in Proxmox VE?</w:t>
      </w:r>
    </w:p>
    <w:p>
      <w:pPr>
        <w:pStyle w:val="BodyText"/>
        <w:rPr/>
      </w:pPr>
      <w:r>
        <w:rPr>
          <w:rStyle w:val="Strong"/>
        </w:rPr>
        <w:t>Answer: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Local Storage</w:t>
      </w:r>
      <w:r>
        <w:rPr/>
        <w:t xml:space="preserve"> – Ext4, XFS, ZFS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Network Storage</w:t>
      </w:r>
      <w:r>
        <w:rPr/>
        <w:t xml:space="preserve"> – NFS, iSCSI, CephFS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Object Storage</w:t>
      </w:r>
      <w:r>
        <w:rPr/>
        <w:t xml:space="preserve"> – Ceph RBD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Backup Storage</w:t>
      </w:r>
      <w:r>
        <w:rPr/>
        <w:t xml:space="preserve"> – Proxmox Backup Server</w:t>
      </w:r>
    </w:p>
    <w:p>
      <w:pPr>
        <w:pStyle w:val="Heading3"/>
        <w:rPr/>
      </w:pPr>
      <w:r>
        <w:rPr>
          <w:rStyle w:val="Strong"/>
          <w:b/>
          <w:bCs/>
        </w:rPr>
        <w:t>6. How do you create and manage a VM in Proxmox?</w:t>
      </w:r>
    </w:p>
    <w:p>
      <w:pPr>
        <w:pStyle w:val="BodyText"/>
        <w:rPr/>
      </w:pPr>
      <w:r>
        <w:rPr>
          <w:rStyle w:val="Strong"/>
        </w:rPr>
        <w:t>Answer: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Go to </w:t>
      </w:r>
      <w:r>
        <w:rPr>
          <w:rStyle w:val="Strong"/>
        </w:rPr>
        <w:t>Datacenter → Node → Virtual Machines → Create VM</w:t>
      </w:r>
      <w:r>
        <w:rPr/>
        <w:t>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Choose an </w:t>
      </w:r>
      <w:r>
        <w:rPr>
          <w:rStyle w:val="Strong"/>
        </w:rPr>
        <w:t>OS image (ISO)</w:t>
      </w:r>
      <w:r>
        <w:rPr/>
        <w:t xml:space="preserve"> and configure CPU, RAM, and storage.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Set up </w:t>
      </w:r>
      <w:r>
        <w:rPr>
          <w:rStyle w:val="Strong"/>
        </w:rPr>
        <w:t>networking</w:t>
      </w:r>
      <w:r>
        <w:rPr/>
        <w:t xml:space="preserve"> (bridged or NAT).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Start the VM and install the OS.</w:t>
      </w:r>
    </w:p>
    <w:p>
      <w:pPr>
        <w:pStyle w:val="Heading3"/>
        <w:rPr/>
      </w:pPr>
      <w:r>
        <w:rPr>
          <w:rStyle w:val="Strong"/>
          <w:b/>
          <w:bCs/>
        </w:rPr>
        <w:t>7. What is High Availability (HA) in Proxmox?</w:t>
      </w:r>
    </w:p>
    <w:p>
      <w:pPr>
        <w:pStyle w:val="BodyText"/>
        <w:rPr/>
      </w:pPr>
      <w:r>
        <w:rPr>
          <w:rStyle w:val="Strong"/>
        </w:rPr>
        <w:t>Answer:</w:t>
      </w:r>
      <w:r>
        <w:rPr/>
        <w:br/>
        <w:t xml:space="preserve">HA ensures that VMs automatically </w:t>
      </w:r>
      <w:r>
        <w:rPr>
          <w:rStyle w:val="Strong"/>
        </w:rPr>
        <w:t>failover</w:t>
      </w:r>
      <w:r>
        <w:rPr/>
        <w:t xml:space="preserve"> to another node in a </w:t>
      </w:r>
      <w:r>
        <w:rPr>
          <w:rStyle w:val="Strong"/>
        </w:rPr>
        <w:t>Proxmox cluster</w:t>
      </w:r>
      <w:r>
        <w:rPr/>
        <w:t xml:space="preserve"> if a node goes down. It requires: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A minimum of 3 nodes</w:t>
      </w:r>
      <w:r>
        <w:rPr/>
        <w:t xml:space="preserve"> in a cluster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Shared storage (Ceph, NFS, or iSCSI)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Corosync and HA Manager</w:t>
      </w:r>
      <w:r>
        <w:rPr/>
        <w:t xml:space="preserve"> for node coordination</w:t>
      </w:r>
    </w:p>
    <w:p>
      <w:pPr>
        <w:pStyle w:val="Heading3"/>
        <w:rPr/>
      </w:pPr>
      <w:r>
        <w:rPr>
          <w:rStyle w:val="Strong"/>
          <w:b/>
          <w:bCs/>
        </w:rPr>
        <w:t>8. How do you migrate a VM from one node to another in Proxmox?</w:t>
      </w:r>
    </w:p>
    <w:p>
      <w:pPr>
        <w:pStyle w:val="BodyText"/>
        <w:rPr/>
      </w:pPr>
      <w:r>
        <w:rPr>
          <w:rStyle w:val="Strong"/>
        </w:rPr>
        <w:t>Answer: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Ensure both nodes are in a </w:t>
      </w:r>
      <w:r>
        <w:rPr>
          <w:rStyle w:val="Strong"/>
        </w:rPr>
        <w:t>Proxmox cluster</w:t>
      </w:r>
      <w:r>
        <w:rPr/>
        <w:t>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Go to </w:t>
      </w:r>
      <w:r>
        <w:rPr>
          <w:rStyle w:val="Strong"/>
        </w:rPr>
        <w:t>VM → Migrate</w:t>
      </w:r>
      <w:r>
        <w:rPr/>
        <w:t xml:space="preserve"> and select the target node.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Choose </w:t>
      </w:r>
      <w:r>
        <w:rPr>
          <w:rStyle w:val="Strong"/>
        </w:rPr>
        <w:t>live migration (for running VMs) or offline migration</w:t>
      </w:r>
      <w:r>
        <w:rPr/>
        <w:t>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Click </w:t>
      </w:r>
      <w:r>
        <w:rPr>
          <w:rStyle w:val="Strong"/>
        </w:rPr>
        <w:t>Migrate</w:t>
      </w:r>
      <w:r>
        <w:rPr/>
        <w:t xml:space="preserve"> to move the VM.</w:t>
      </w:r>
    </w:p>
    <w:p>
      <w:pPr>
        <w:pStyle w:val="Heading3"/>
        <w:rPr/>
      </w:pPr>
      <w:r>
        <w:rPr>
          <w:rStyle w:val="Strong"/>
          <w:b/>
          <w:bCs/>
        </w:rPr>
        <w:t>9. How do you back up and restore a VM in Proxmox?</w:t>
      </w:r>
    </w:p>
    <w:p>
      <w:pPr>
        <w:pStyle w:val="BodyText"/>
        <w:rPr/>
      </w:pPr>
      <w:r>
        <w:rPr>
          <w:rStyle w:val="Strong"/>
        </w:rPr>
        <w:t>Answer: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Backup: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ind w:hanging="283" w:left="1418"/>
        <w:rPr/>
      </w:pPr>
      <w:r>
        <w:rPr/>
        <w:t xml:space="preserve">Go to </w:t>
      </w:r>
      <w:r>
        <w:rPr>
          <w:rStyle w:val="Strong"/>
        </w:rPr>
        <w:t>Datacenter → Storage → Backup</w:t>
      </w:r>
      <w:r>
        <w:rPr/>
        <w:t>.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ind w:hanging="283" w:left="1418"/>
        <w:rPr/>
      </w:pPr>
      <w:r>
        <w:rPr/>
        <w:t xml:space="preserve">Choose the </w:t>
      </w:r>
      <w:r>
        <w:rPr>
          <w:rStyle w:val="Strong"/>
        </w:rPr>
        <w:t>VM, backup storage, and schedule</w:t>
      </w:r>
      <w:r>
        <w:rPr/>
        <w:t>.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ind w:hanging="283" w:left="1418"/>
        <w:rPr/>
      </w:pPr>
      <w:r>
        <w:rPr/>
        <w:t xml:space="preserve">Click </w:t>
      </w:r>
      <w:r>
        <w:rPr>
          <w:rStyle w:val="Strong"/>
        </w:rPr>
        <w:t>Start</w:t>
      </w:r>
      <w:r>
        <w:rPr/>
        <w:t xml:space="preserve"> to create a backup.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Restore: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ind w:hanging="283" w:left="1418"/>
        <w:rPr/>
      </w:pPr>
      <w:r>
        <w:rPr/>
        <w:t xml:space="preserve">Go to </w:t>
      </w:r>
      <w:r>
        <w:rPr>
          <w:rStyle w:val="Strong"/>
        </w:rPr>
        <w:t>Backup Storage</w:t>
      </w:r>
      <w:r>
        <w:rPr/>
        <w:t xml:space="preserve"> and select the backup file.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ind w:hanging="283" w:left="1418"/>
        <w:rPr/>
      </w:pPr>
      <w:r>
        <w:rPr/>
        <w:t xml:space="preserve">Click </w:t>
      </w:r>
      <w:r>
        <w:rPr>
          <w:rStyle w:val="Strong"/>
        </w:rPr>
        <w:t>Restore</w:t>
      </w:r>
      <w:r>
        <w:rPr/>
        <w:t xml:space="preserve"> and choose a target node.</w:t>
      </w:r>
    </w:p>
    <w:p>
      <w:pPr>
        <w:pStyle w:val="Heading3"/>
        <w:rPr/>
      </w:pPr>
      <w:r>
        <w:rPr>
          <w:rStyle w:val="Strong"/>
          <w:b/>
          <w:bCs/>
        </w:rPr>
        <w:t>10. What is Proxmox Cluster, and how do you create one?</w:t>
      </w:r>
    </w:p>
    <w:p>
      <w:pPr>
        <w:pStyle w:val="BodyText"/>
        <w:rPr/>
      </w:pPr>
      <w:r>
        <w:rPr>
          <w:rStyle w:val="Strong"/>
        </w:rPr>
        <w:t>Answer:</w:t>
      </w:r>
      <w:r>
        <w:rPr/>
        <w:br/>
        <w:t xml:space="preserve">A </w:t>
      </w:r>
      <w:r>
        <w:rPr>
          <w:rStyle w:val="Strong"/>
        </w:rPr>
        <w:t>Proxmox Cluster</w:t>
      </w:r>
      <w:r>
        <w:rPr/>
        <w:t xml:space="preserve"> allows multiple nodes to be managed as a single entity. Steps to create a cluster: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On the first node, run:</w:t>
      </w:r>
    </w:p>
    <w:p>
      <w:pPr>
        <w:pStyle w:val="PreformattedText"/>
        <w:numPr>
          <w:ilvl w:val="0"/>
          <w:numId w:val="0"/>
        </w:numPr>
        <w:ind w:hanging="0" w:left="0"/>
        <w:rPr/>
      </w:pPr>
      <w:r>
        <w:rPr/>
        <w:t>bash</w:t>
      </w:r>
    </w:p>
    <w:p>
      <w:pPr>
        <w:pStyle w:val="PreformattedText"/>
        <w:numPr>
          <w:ilvl w:val="0"/>
          <w:numId w:val="0"/>
        </w:numPr>
        <w:ind w:hanging="0" w:left="0"/>
        <w:rPr/>
      </w:pPr>
      <w:r>
        <w:rPr/>
        <w:t>CopyEdit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 w:right="0"/>
        <w:rPr/>
      </w:pPr>
      <w:r>
        <w:rPr>
          <w:rStyle w:val="SourceText"/>
        </w:rPr>
        <w:t>pvecm create &lt;cluster-name&gt;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On other nodes, run:</w:t>
      </w:r>
    </w:p>
    <w:p>
      <w:pPr>
        <w:pStyle w:val="PreformattedText"/>
        <w:numPr>
          <w:ilvl w:val="0"/>
          <w:numId w:val="0"/>
        </w:numPr>
        <w:ind w:hanging="0" w:left="0"/>
        <w:rPr/>
      </w:pPr>
      <w:r>
        <w:rPr/>
        <w:t>bash</w:t>
      </w:r>
    </w:p>
    <w:p>
      <w:pPr>
        <w:pStyle w:val="PreformattedText"/>
        <w:numPr>
          <w:ilvl w:val="0"/>
          <w:numId w:val="0"/>
        </w:numPr>
        <w:ind w:hanging="0" w:left="0"/>
        <w:rPr/>
      </w:pPr>
      <w:r>
        <w:rPr/>
        <w:t>CopyEdit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 w:right="0"/>
        <w:rPr/>
      </w:pPr>
      <w:r>
        <w:rPr>
          <w:rStyle w:val="SourceText"/>
        </w:rPr>
        <w:t>pvecm add &lt;IP-of-first-node&gt;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Verify cluster status with:</w:t>
      </w:r>
    </w:p>
    <w:p>
      <w:pPr>
        <w:pStyle w:val="PreformattedText"/>
        <w:numPr>
          <w:ilvl w:val="0"/>
          <w:numId w:val="0"/>
        </w:numPr>
        <w:ind w:hanging="0" w:left="0"/>
        <w:rPr/>
      </w:pPr>
      <w:r>
        <w:rPr/>
        <w:t>bash</w:t>
      </w:r>
    </w:p>
    <w:p>
      <w:pPr>
        <w:pStyle w:val="PreformattedText"/>
        <w:numPr>
          <w:ilvl w:val="0"/>
          <w:numId w:val="0"/>
        </w:numPr>
        <w:ind w:hanging="0" w:left="0"/>
        <w:rPr/>
      </w:pPr>
      <w:r>
        <w:rPr/>
        <w:t>CopyEdit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 w:right="0"/>
        <w:rPr/>
      </w:pPr>
      <w:r>
        <w:rPr>
          <w:rStyle w:val="SourceText"/>
        </w:rPr>
        <w:t>pvecm status</w:t>
      </w:r>
    </w:p>
    <w:p>
      <w:pPr>
        <w:pStyle w:val="Heading3"/>
        <w:rPr/>
      </w:pPr>
      <w:r>
        <w:rPr>
          <w:rStyle w:val="Strong"/>
          <w:b/>
          <w:bCs/>
        </w:rPr>
        <w:t>11. How do you configure networking in Proxmox?</w:t>
      </w:r>
    </w:p>
    <w:p>
      <w:pPr>
        <w:pStyle w:val="BodyText"/>
        <w:rPr/>
      </w:pPr>
      <w:r>
        <w:rPr>
          <w:rStyle w:val="Strong"/>
        </w:rPr>
        <w:t>Answer:</w:t>
      </w:r>
      <w:r>
        <w:rPr/>
        <w:br/>
        <w:t xml:space="preserve">Proxmox uses </w:t>
      </w:r>
      <w:r>
        <w:rPr>
          <w:rStyle w:val="Strong"/>
        </w:rPr>
        <w:t>Linux bridges</w:t>
      </w:r>
      <w:r>
        <w:rPr/>
        <w:t xml:space="preserve"> for networking. You can configure: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Bridged Networking</w:t>
      </w:r>
      <w:r>
        <w:rPr/>
        <w:t xml:space="preserve"> – Assigns VMs an IP from the LAN.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NAT Networking</w:t>
      </w:r>
      <w:r>
        <w:rPr/>
        <w:t xml:space="preserve"> – Uses Proxmox as a gateway for VMs.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VLANs</w:t>
      </w:r>
      <w:r>
        <w:rPr/>
        <w:t xml:space="preserve"> – Segregates traffic using VLAN IDs.</w:t>
      </w:r>
    </w:p>
    <w:p>
      <w:pPr>
        <w:pStyle w:val="Heading3"/>
        <w:rPr/>
      </w:pPr>
      <w:r>
        <w:rPr>
          <w:rStyle w:val="Strong"/>
          <w:b/>
          <w:bCs/>
        </w:rPr>
        <w:t>12. What is Ceph Storage in Proxmox?</w:t>
      </w:r>
    </w:p>
    <w:p>
      <w:pPr>
        <w:pStyle w:val="BodyText"/>
        <w:rPr/>
      </w:pPr>
      <w:r>
        <w:rPr>
          <w:rStyle w:val="Strong"/>
        </w:rPr>
        <w:t>Answer:</w:t>
      </w:r>
      <w:r>
        <w:rPr/>
        <w:br/>
        <w:t xml:space="preserve">Ceph is a </w:t>
      </w:r>
      <w:r>
        <w:rPr>
          <w:rStyle w:val="Strong"/>
        </w:rPr>
        <w:t>distributed storage</w:t>
      </w:r>
      <w:r>
        <w:rPr/>
        <w:t xml:space="preserve"> system used in Proxmox for scalable and highly available storage. It provides: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Ceph RBD</w:t>
      </w:r>
      <w:r>
        <w:rPr/>
        <w:t xml:space="preserve"> (for VM storage)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CephFS</w:t>
      </w:r>
      <w:r>
        <w:rPr/>
        <w:t xml:space="preserve"> (for file storage)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High availability &amp; self-healing</w:t>
      </w:r>
    </w:p>
    <w:p>
      <w:pPr>
        <w:pStyle w:val="Heading3"/>
        <w:rPr/>
      </w:pPr>
      <w:r>
        <w:rPr>
          <w:rStyle w:val="Strong"/>
          <w:b/>
          <w:bCs/>
        </w:rPr>
        <w:t>13. How do you monitor Proxmox performance?</w:t>
      </w:r>
    </w:p>
    <w:p>
      <w:pPr>
        <w:pStyle w:val="BodyText"/>
        <w:rPr/>
      </w:pPr>
      <w:r>
        <w:rPr>
          <w:rStyle w:val="Strong"/>
        </w:rPr>
        <w:t>Answer: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Web UI:</w:t>
      </w:r>
      <w:r>
        <w:rPr/>
        <w:t xml:space="preserve"> Shows CPU, RAM, and disk usage.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CLI tools:</w:t>
      </w:r>
    </w:p>
    <w:p>
      <w:pPr>
        <w:pStyle w:val="PreformattedText"/>
        <w:numPr>
          <w:ilvl w:val="0"/>
          <w:numId w:val="0"/>
        </w:numPr>
        <w:ind w:hanging="0" w:left="0"/>
        <w:rPr/>
      </w:pPr>
      <w:r>
        <w:rPr/>
        <w:t>bash</w:t>
      </w:r>
    </w:p>
    <w:p>
      <w:pPr>
        <w:pStyle w:val="PreformattedText"/>
        <w:numPr>
          <w:ilvl w:val="0"/>
          <w:numId w:val="0"/>
        </w:numPr>
        <w:ind w:hanging="0" w:left="0"/>
        <w:rPr/>
      </w:pPr>
      <w:r>
        <w:rPr/>
        <w:t>CopyEdit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 w:right="0"/>
        <w:rPr/>
      </w:pPr>
      <w:r>
        <w:rPr>
          <w:rStyle w:val="SourceText"/>
        </w:rPr>
        <w:t>top, htop, iostat, vmstat, pvestatd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Zabbix/Prometheus:</w:t>
      </w:r>
      <w:r>
        <w:rPr/>
        <w:t xml:space="preserve"> Can be integrated for advanced monitoring.</w:t>
      </w:r>
    </w:p>
    <w:p>
      <w:pPr>
        <w:pStyle w:val="Heading3"/>
        <w:rPr/>
      </w:pPr>
      <w:r>
        <w:rPr>
          <w:rStyle w:val="Strong"/>
          <w:b/>
          <w:bCs/>
        </w:rPr>
        <w:t>14. How do you update Proxmox safely?</w:t>
      </w:r>
    </w:p>
    <w:p>
      <w:pPr>
        <w:pStyle w:val="BodyText"/>
        <w:rPr/>
      </w:pPr>
      <w:r>
        <w:rPr>
          <w:rStyle w:val="Strong"/>
        </w:rPr>
        <w:t>Answer: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Backup all VMs</w:t>
      </w:r>
      <w:r>
        <w:rPr/>
        <w:t xml:space="preserve"> before updating.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Update repositories:</w:t>
      </w:r>
    </w:p>
    <w:p>
      <w:pPr>
        <w:pStyle w:val="PreformattedText"/>
        <w:numPr>
          <w:ilvl w:val="0"/>
          <w:numId w:val="0"/>
        </w:numPr>
        <w:ind w:hanging="0" w:left="0"/>
        <w:rPr/>
      </w:pPr>
      <w:r>
        <w:rPr/>
        <w:t>bash</w:t>
      </w:r>
    </w:p>
    <w:p>
      <w:pPr>
        <w:pStyle w:val="PreformattedText"/>
        <w:numPr>
          <w:ilvl w:val="0"/>
          <w:numId w:val="0"/>
        </w:numPr>
        <w:ind w:hanging="0" w:left="0"/>
        <w:rPr/>
      </w:pPr>
      <w:r>
        <w:rPr/>
        <w:t>CopyEdit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 w:right="0"/>
        <w:rPr/>
      </w:pPr>
      <w:r>
        <w:rPr>
          <w:rStyle w:val="SourceText"/>
        </w:rPr>
        <w:t>apt update &amp;&amp; apt upgrade -y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Reboot the server if required.</w:t>
      </w:r>
    </w:p>
    <w:p>
      <w:pPr>
        <w:pStyle w:val="Heading3"/>
        <w:rPr/>
      </w:pPr>
      <w:r>
        <w:rPr>
          <w:rStyle w:val="Strong"/>
          <w:b/>
          <w:bCs/>
        </w:rPr>
        <w:t>15. How do you troubleshoot a failed VM in Proxmox?</w:t>
      </w:r>
    </w:p>
    <w:p>
      <w:pPr>
        <w:pStyle w:val="BodyText"/>
        <w:rPr/>
      </w:pPr>
      <w:r>
        <w:rPr>
          <w:rStyle w:val="Strong"/>
        </w:rPr>
        <w:t>Answer: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Check VM logs:</w:t>
      </w:r>
    </w:p>
    <w:p>
      <w:pPr>
        <w:pStyle w:val="PreformattedText"/>
        <w:numPr>
          <w:ilvl w:val="0"/>
          <w:numId w:val="0"/>
        </w:numPr>
        <w:ind w:hanging="0" w:left="0"/>
        <w:rPr/>
      </w:pPr>
      <w:r>
        <w:rPr/>
        <w:t>bash</w:t>
      </w:r>
    </w:p>
    <w:p>
      <w:pPr>
        <w:pStyle w:val="PreformattedText"/>
        <w:numPr>
          <w:ilvl w:val="0"/>
          <w:numId w:val="0"/>
        </w:numPr>
        <w:ind w:hanging="0" w:left="0"/>
        <w:rPr/>
      </w:pPr>
      <w:r>
        <w:rPr/>
        <w:t>CopyEdit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/>
      </w:pPr>
      <w:r>
        <w:rPr>
          <w:rStyle w:val="SourceText"/>
        </w:rPr>
        <w:t>journalctl -xe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</w:rPr>
        <w:t>qm status &lt;VMID&gt;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Verify storage availability:</w:t>
      </w:r>
    </w:p>
    <w:p>
      <w:pPr>
        <w:pStyle w:val="PreformattedText"/>
        <w:numPr>
          <w:ilvl w:val="0"/>
          <w:numId w:val="0"/>
        </w:numPr>
        <w:ind w:hanging="0" w:left="0"/>
        <w:rPr/>
      </w:pPr>
      <w:r>
        <w:rPr/>
        <w:t>bash</w:t>
      </w:r>
    </w:p>
    <w:p>
      <w:pPr>
        <w:pStyle w:val="PreformattedText"/>
        <w:numPr>
          <w:ilvl w:val="0"/>
          <w:numId w:val="0"/>
        </w:numPr>
        <w:ind w:hanging="0" w:left="0"/>
        <w:rPr/>
      </w:pPr>
      <w:r>
        <w:rPr/>
        <w:t>CopyEdit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 w:right="0"/>
        <w:rPr/>
      </w:pPr>
      <w:r>
        <w:rPr>
          <w:rStyle w:val="SourceText"/>
        </w:rPr>
        <w:t>df -h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Check network settings</w:t>
      </w:r>
      <w:r>
        <w:rPr/>
        <w:t xml:space="preserve"> if VM isn’t reachable.</w:t>
      </w:r>
    </w:p>
    <w:p>
      <w:pPr>
        <w:pStyle w:val="Normal"/>
        <w:numPr>
          <w:ilvl w:val="0"/>
          <w:numId w:val="0"/>
        </w:numPr>
        <w:spacing w:before="0" w:after="160"/>
        <w:ind w:hanging="0" w:left="720"/>
        <w:rPr>
          <w:color w:val="000000"/>
        </w:rPr>
      </w:pPr>
      <w:r>
        <w:rPr/>
      </w:r>
    </w:p>
    <w:sectPr>
      <w:type w:val="nextPage"/>
      <w:pgSz w:w="11906" w:h="16838"/>
      <w:pgMar w:left="709" w:right="566" w:gutter="0" w:header="0" w:top="568" w:footer="0" w:bottom="56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DejaVu Sans" w:cs="Noto Sans Arabic"/>
      <w:b/>
      <w:bCs/>
      <w:sz w:val="28"/>
      <w:szCs w:val="2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Application>LibreOffice/24.2.7.2$Linux_X86_64 LibreOffice_project/420$Build-2</Application>
  <AppVersion>15.0000</AppVersion>
  <Pages>4</Pages>
  <Words>712</Words>
  <Characters>3525</Characters>
  <CharactersWithSpaces>4074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2024-02-12T04:32:00Z</dcterms:created>
  <dc:creator>Vaibhav Vitthal Gadhave</dc:creator>
  <dc:description/>
  <dc:language>en-US</dc:language>
  <cp:lastModifiedBy/>
  <dcterms:modified xsi:type="dcterms:W3CDTF">2025-03-27T09:43:16Z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