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7"/>
        </w:numPr>
        <w:rPr>
          <w:b/>
          <w:b/>
          <w:bCs/>
          <w:color w:val="000000"/>
        </w:rPr>
      </w:pPr>
      <w:r>
        <w:rPr>
          <w:b/>
          <w:bCs/>
          <w:color w:val="000000"/>
        </w:rPr>
        <w:t>What is the IP address?</w:t>
      </w:r>
    </w:p>
    <w:p>
      <w:pPr>
        <w:pStyle w:val="Normal"/>
        <w:numPr>
          <w:ilvl w:val="1"/>
          <w:numId w:val="7"/>
        </w:numPr>
        <w:rPr>
          <w:color w:val="000000"/>
        </w:rPr>
      </w:pPr>
      <w:r>
        <w:rPr>
          <w:color w:val="000000"/>
        </w:rPr>
        <w:t xml:space="preserve">An IP address is a unique address that identifies a device on the internet or a local network. IP stands for "Internet Protocol," </w:t>
      </w:r>
    </w:p>
    <w:p>
      <w:pPr>
        <w:pStyle w:val="Normal"/>
        <w:numPr>
          <w:ilvl w:val="0"/>
          <w:numId w:val="7"/>
        </w:numPr>
        <w:rPr>
          <w:b/>
          <w:b/>
          <w:bCs/>
          <w:color w:val="000000"/>
        </w:rPr>
      </w:pPr>
      <w:r>
        <w:rPr>
          <w:b/>
          <w:bCs/>
          <w:color w:val="000000"/>
        </w:rPr>
        <w:t>What is the network?</w:t>
      </w:r>
    </w:p>
    <w:p>
      <w:pPr>
        <w:pStyle w:val="Normal"/>
        <w:numPr>
          <w:ilvl w:val="1"/>
          <w:numId w:val="7"/>
        </w:numPr>
        <w:rPr>
          <w:color w:val="000000"/>
        </w:rPr>
      </w:pPr>
      <w:r>
        <w:rPr>
          <w:color w:val="000000"/>
        </w:rPr>
        <w:t>A network is a collection of interconnected devices (such as computers, servers, routers) that can communicate and share resources. Networks can be classified based on size (LAN, WAN, MAN) or topology (bus, star, ring).</w:t>
      </w:r>
    </w:p>
    <w:p>
      <w:pPr>
        <w:pStyle w:val="Normal"/>
        <w:numPr>
          <w:ilvl w:val="0"/>
          <w:numId w:val="7"/>
        </w:numPr>
        <w:rPr>
          <w:b/>
          <w:b/>
          <w:bCs/>
          <w:color w:val="000000"/>
        </w:rPr>
      </w:pPr>
      <w:r>
        <w:rPr>
          <w:b/>
          <w:bCs/>
          <w:color w:val="000000"/>
        </w:rPr>
        <w:t>How are Network types classified?</w:t>
      </w:r>
    </w:p>
    <w:p>
      <w:pPr>
        <w:pStyle w:val="Normal"/>
        <w:numPr>
          <w:ilvl w:val="1"/>
          <w:numId w:val="7"/>
        </w:numPr>
        <w:rPr>
          <w:color w:val="000000"/>
        </w:rPr>
      </w:pPr>
      <w:r>
        <w:rPr>
          <w:color w:val="000000"/>
        </w:rPr>
        <w:t>Network types are classified based on their geographical scope:</w:t>
      </w:r>
    </w:p>
    <w:p>
      <w:pPr>
        <w:pStyle w:val="Normal"/>
        <w:numPr>
          <w:ilvl w:val="2"/>
          <w:numId w:val="7"/>
        </w:numPr>
        <w:rPr>
          <w:color w:val="000000"/>
        </w:rPr>
      </w:pPr>
      <w:r>
        <w:rPr>
          <w:color w:val="000000"/>
        </w:rPr>
        <w:t>Local Area Network (LAN)</w:t>
      </w:r>
    </w:p>
    <w:p>
      <w:pPr>
        <w:pStyle w:val="Normal"/>
        <w:numPr>
          <w:ilvl w:val="2"/>
          <w:numId w:val="7"/>
        </w:numPr>
        <w:rPr>
          <w:color w:val="000000"/>
        </w:rPr>
      </w:pPr>
      <w:r>
        <w:rPr>
          <w:color w:val="000000"/>
        </w:rPr>
        <w:t>Wide Area Network (WAN)</w:t>
      </w:r>
    </w:p>
    <w:p>
      <w:pPr>
        <w:pStyle w:val="Normal"/>
        <w:numPr>
          <w:ilvl w:val="2"/>
          <w:numId w:val="7"/>
        </w:numPr>
        <w:rPr>
          <w:color w:val="000000"/>
        </w:rPr>
      </w:pPr>
      <w:r>
        <w:rPr>
          <w:color w:val="000000"/>
        </w:rPr>
        <w:t>Metropolitan Area Network (MAN).</w:t>
      </w:r>
    </w:p>
    <w:p>
      <w:pPr>
        <w:pStyle w:val="Normal"/>
        <w:numPr>
          <w:ilvl w:val="0"/>
          <w:numId w:val="7"/>
        </w:numPr>
        <w:rPr>
          <w:b/>
          <w:b/>
          <w:bCs/>
          <w:color w:val="000000"/>
        </w:rPr>
      </w:pPr>
      <w:r>
        <w:rPr>
          <w:b/>
          <w:bCs/>
          <w:color w:val="000000"/>
        </w:rPr>
        <w:t>Tell me something about VPN (Virtual Private Network)</w:t>
      </w:r>
    </w:p>
    <w:p>
      <w:pPr>
        <w:pStyle w:val="Normal"/>
        <w:numPr>
          <w:ilvl w:val="1"/>
          <w:numId w:val="7"/>
        </w:numPr>
        <w:rPr>
          <w:color w:val="000000"/>
        </w:rPr>
      </w:pPr>
      <w:r>
        <w:rPr>
          <w:color w:val="000000"/>
        </w:rPr>
        <w:t xml:space="preserve"> </w:t>
      </w:r>
      <w:r>
        <w:rPr>
          <w:color w:val="000000"/>
        </w:rPr>
        <w:t>Creates a secure, encrypted connection (or tunnel) between a user’s device and a remote server, allowing users to access a private network or browse the internet securely.</w:t>
      </w:r>
    </w:p>
    <w:p>
      <w:pPr>
        <w:pStyle w:val="Normal"/>
        <w:numPr>
          <w:ilvl w:val="0"/>
          <w:numId w:val="7"/>
        </w:numPr>
        <w:rPr>
          <w:b/>
          <w:b/>
          <w:bCs/>
          <w:color w:val="000000"/>
        </w:rPr>
      </w:pPr>
      <w:r>
        <w:rPr>
          <w:b/>
          <w:bCs/>
          <w:color w:val="000000"/>
        </w:rPr>
        <w:t>What are the advantages of using a VPN?</w:t>
      </w:r>
    </w:p>
    <w:p>
      <w:pPr>
        <w:pStyle w:val="Normal"/>
        <w:numPr>
          <w:ilvl w:val="1"/>
          <w:numId w:val="7"/>
        </w:numPr>
        <w:rPr>
          <w:color w:val="000000"/>
        </w:rPr>
      </w:pPr>
      <w:r>
        <w:rPr>
          <w:color w:val="000000"/>
        </w:rPr>
        <w:t>VPNs offer secure remote access, data encryption, anonymity, bypassing geographical restrictions, and enhanced security for communication over public networks.</w:t>
      </w:r>
    </w:p>
    <w:p>
      <w:pPr>
        <w:pStyle w:val="Normal"/>
        <w:numPr>
          <w:ilvl w:val="0"/>
          <w:numId w:val="7"/>
        </w:numPr>
        <w:rPr>
          <w:b/>
          <w:b/>
          <w:bCs/>
          <w:color w:val="000000"/>
        </w:rPr>
      </w:pPr>
      <w:r>
        <w:rPr>
          <w:b/>
          <w:bCs/>
          <w:color w:val="000000"/>
        </w:rPr>
        <w:t>What are the different types of VPN?</w:t>
      </w:r>
    </w:p>
    <w:p>
      <w:pPr>
        <w:pStyle w:val="Normal"/>
        <w:numPr>
          <w:ilvl w:val="1"/>
          <w:numId w:val="7"/>
        </w:numPr>
        <w:rPr>
          <w:color w:val="000000"/>
        </w:rPr>
      </w:pPr>
      <w:r>
        <w:rPr>
          <w:color w:val="000000"/>
        </w:rPr>
        <w:t>Common types of VPNs include Site-to-Site VPNs, Remote Access VPNs, and Extranet-based VPNs.</w:t>
      </w:r>
    </w:p>
    <w:p>
      <w:pPr>
        <w:pStyle w:val="Normal"/>
        <w:numPr>
          <w:ilvl w:val="0"/>
          <w:numId w:val="7"/>
        </w:numPr>
        <w:rPr>
          <w:b/>
          <w:b/>
          <w:bCs/>
          <w:color w:val="000000"/>
        </w:rPr>
      </w:pPr>
      <w:r>
        <w:rPr>
          <w:b/>
          <w:bCs/>
          <w:color w:val="000000"/>
        </w:rPr>
        <w:t>What are nodes and links?</w:t>
      </w:r>
    </w:p>
    <w:p>
      <w:pPr>
        <w:pStyle w:val="Normal"/>
        <w:numPr>
          <w:ilvl w:val="1"/>
          <w:numId w:val="7"/>
        </w:numPr>
        <w:rPr>
          <w:color w:val="000000"/>
        </w:rPr>
      </w:pPr>
      <w:r>
        <w:rPr>
          <w:color w:val="000000"/>
        </w:rPr>
        <w:t>Nodes are devices or data points on a network, and links are the connections between them. Nodes can be computers, routers, switches, or any device that participates in data communication.</w:t>
      </w:r>
    </w:p>
    <w:p>
      <w:pPr>
        <w:pStyle w:val="Normal"/>
        <w:numPr>
          <w:ilvl w:val="0"/>
          <w:numId w:val="7"/>
        </w:numPr>
        <w:rPr>
          <w:b/>
          <w:b/>
          <w:bCs/>
          <w:color w:val="000000"/>
        </w:rPr>
      </w:pPr>
      <w:r>
        <w:rPr>
          <w:b/>
          <w:bCs/>
          <w:color w:val="000000"/>
        </w:rPr>
        <w:t>What is the network topology?</w:t>
      </w:r>
    </w:p>
    <w:p>
      <w:pPr>
        <w:pStyle w:val="Normal"/>
        <w:numPr>
          <w:ilvl w:val="1"/>
          <w:numId w:val="7"/>
        </w:numPr>
        <w:rPr>
          <w:color w:val="000000"/>
        </w:rPr>
      </w:pPr>
      <w:r>
        <w:rPr>
          <w:color w:val="000000"/>
        </w:rPr>
        <w:t xml:space="preserve">Network topology refers to the arrangement of nodes and links in a network. </w:t>
      </w:r>
    </w:p>
    <w:p>
      <w:pPr>
        <w:pStyle w:val="Normal"/>
        <w:numPr>
          <w:ilvl w:val="2"/>
          <w:numId w:val="7"/>
        </w:numPr>
        <w:rPr>
          <w:color w:val="000000"/>
        </w:rPr>
      </w:pPr>
      <w:r>
        <w:rPr>
          <w:color w:val="000000"/>
        </w:rPr>
        <w:t>Bus Topology</w:t>
      </w:r>
    </w:p>
    <w:p>
      <w:pPr>
        <w:pStyle w:val="Normal"/>
        <w:numPr>
          <w:ilvl w:val="2"/>
          <w:numId w:val="7"/>
        </w:numPr>
        <w:rPr>
          <w:color w:val="000000"/>
        </w:rPr>
      </w:pPr>
      <w:r>
        <w:rPr>
          <w:color w:val="000000"/>
        </w:rPr>
        <w:t>Star Topology</w:t>
      </w:r>
    </w:p>
    <w:p>
      <w:pPr>
        <w:pStyle w:val="Normal"/>
        <w:numPr>
          <w:ilvl w:val="2"/>
          <w:numId w:val="7"/>
        </w:numPr>
        <w:rPr>
          <w:color w:val="000000"/>
        </w:rPr>
      </w:pPr>
      <w:r>
        <w:rPr>
          <w:color w:val="000000"/>
        </w:rPr>
        <w:t>Ring Topology</w:t>
      </w:r>
    </w:p>
    <w:p>
      <w:pPr>
        <w:pStyle w:val="Normal"/>
        <w:numPr>
          <w:ilvl w:val="2"/>
          <w:numId w:val="7"/>
        </w:numPr>
        <w:rPr>
          <w:color w:val="000000"/>
        </w:rPr>
      </w:pPr>
      <w:r>
        <w:rPr>
          <w:color w:val="000000"/>
        </w:rPr>
        <w:t>Mesh Topology</w:t>
      </w:r>
    </w:p>
    <w:p>
      <w:pPr>
        <w:pStyle w:val="Normal"/>
        <w:numPr>
          <w:ilvl w:val="2"/>
          <w:numId w:val="7"/>
        </w:numPr>
        <w:rPr>
          <w:color w:val="000000"/>
        </w:rPr>
      </w:pPr>
      <w:r>
        <w:rPr>
          <w:color w:val="000000"/>
        </w:rPr>
        <w:t>Hybrid Topology</w:t>
      </w:r>
    </w:p>
    <w:p>
      <w:pPr>
        <w:pStyle w:val="Normal"/>
        <w:numPr>
          <w:ilvl w:val="0"/>
          <w:numId w:val="7"/>
        </w:numPr>
        <w:rPr>
          <w:b/>
          <w:b/>
          <w:bCs/>
          <w:color w:val="000000"/>
        </w:rPr>
      </w:pPr>
      <w:r>
        <w:rPr>
          <w:b/>
          <w:bCs/>
          <w:color w:val="000000"/>
        </w:rPr>
        <w:t>What is an IPv4 address? What are the different classes of IPv4?</w:t>
      </w:r>
    </w:p>
    <w:p>
      <w:pPr>
        <w:pStyle w:val="Normal"/>
        <w:numPr>
          <w:ilvl w:val="1"/>
          <w:numId w:val="7"/>
        </w:numPr>
        <w:rPr>
          <w:color w:val="000000"/>
        </w:rPr>
      </w:pPr>
      <w:r>
        <w:rPr>
          <w:color w:val="000000"/>
        </w:rPr>
        <w:t>An IPv4 address is a 32-bit numerical label assigned to each device on a network. The classes of IPv4 addresses are A, B, C, D, and E, each with a different range and purpose.</w:t>
      </w:r>
    </w:p>
    <w:p>
      <w:pPr>
        <w:pStyle w:val="ListParagraph"/>
        <w:numPr>
          <w:ilvl w:val="0"/>
          <w:numId w:val="6"/>
        </w:numPr>
        <w:spacing w:before="0" w:after="0"/>
        <w:ind w:left="720" w:right="0" w:hanging="360"/>
        <w:contextualSpacing/>
        <w:rPr/>
      </w:pPr>
      <w:r>
        <w:rPr>
          <w:rFonts w:eastAsia="system-ui" w:cs="system-ui" w:ascii="system-ui" w:hAnsi="system-ui"/>
          <w:b/>
          <w:bCs/>
          <w:color w:val="000000"/>
          <w:sz w:val="18"/>
          <w:szCs w:val="18"/>
        </w:rPr>
        <w:t>C</w:t>
      </w:r>
      <w:r>
        <w:rPr>
          <w:color w:val="000000"/>
        </w:rPr>
        <w:t>lass A:</w:t>
      </w:r>
    </w:p>
    <w:p>
      <w:pPr>
        <w:pStyle w:val="ListParagraph"/>
        <w:numPr>
          <w:ilvl w:val="1"/>
          <w:numId w:val="7"/>
        </w:numPr>
        <w:spacing w:before="0" w:after="0"/>
        <w:ind w:left="1440" w:right="0" w:hanging="360"/>
        <w:contextualSpacing/>
        <w:rPr>
          <w:color w:val="000000"/>
        </w:rPr>
      </w:pPr>
      <w:r>
        <w:rPr>
          <w:color w:val="000000"/>
        </w:rPr>
        <w:t>Range: 1.0.0.0 to 127.0.0.0</w:t>
      </w:r>
    </w:p>
    <w:p>
      <w:pPr>
        <w:pStyle w:val="ListParagraph"/>
        <w:numPr>
          <w:ilvl w:val="1"/>
          <w:numId w:val="7"/>
        </w:numPr>
        <w:spacing w:before="0" w:after="0"/>
        <w:ind w:left="1440" w:right="0" w:hanging="360"/>
        <w:contextualSpacing/>
        <w:rPr>
          <w:color w:val="000000"/>
        </w:rPr>
      </w:pPr>
      <w:r>
        <w:rPr>
          <w:color w:val="000000"/>
        </w:rPr>
        <w:t>Subnet Mask: 255.0.0.0</w:t>
      </w:r>
    </w:p>
    <w:p>
      <w:pPr>
        <w:pStyle w:val="ListParagraph"/>
        <w:numPr>
          <w:ilvl w:val="0"/>
          <w:numId w:val="5"/>
        </w:numPr>
        <w:spacing w:before="0" w:after="0"/>
        <w:ind w:left="720" w:right="0" w:hanging="360"/>
        <w:contextualSpacing/>
        <w:rPr>
          <w:color w:val="000000"/>
        </w:rPr>
      </w:pPr>
      <w:r>
        <w:rPr>
          <w:color w:val="000000"/>
        </w:rPr>
        <w:t>Class B:</w:t>
      </w:r>
    </w:p>
    <w:p>
      <w:pPr>
        <w:pStyle w:val="ListParagraph"/>
        <w:numPr>
          <w:ilvl w:val="1"/>
          <w:numId w:val="7"/>
        </w:numPr>
        <w:spacing w:before="0" w:after="0"/>
        <w:ind w:left="1440" w:right="0" w:hanging="360"/>
        <w:contextualSpacing/>
        <w:rPr>
          <w:color w:val="000000"/>
        </w:rPr>
      </w:pPr>
      <w:r>
        <w:rPr>
          <w:color w:val="000000"/>
        </w:rPr>
        <w:t>Range: 128.0.0.0 to 191.255.0.0</w:t>
      </w:r>
    </w:p>
    <w:p>
      <w:pPr>
        <w:pStyle w:val="ListParagraph"/>
        <w:numPr>
          <w:ilvl w:val="1"/>
          <w:numId w:val="7"/>
        </w:numPr>
        <w:spacing w:before="0" w:after="0"/>
        <w:ind w:left="1440" w:right="0" w:hanging="360"/>
        <w:contextualSpacing/>
        <w:rPr>
          <w:color w:val="000000"/>
        </w:rPr>
      </w:pPr>
      <w:r>
        <w:rPr>
          <w:color w:val="000000"/>
        </w:rPr>
        <w:t>Subnet Mask: 255.255.0.0</w:t>
      </w:r>
    </w:p>
    <w:p>
      <w:pPr>
        <w:pStyle w:val="ListParagraph"/>
        <w:numPr>
          <w:ilvl w:val="0"/>
          <w:numId w:val="4"/>
        </w:numPr>
        <w:spacing w:before="0" w:after="0"/>
        <w:ind w:left="720" w:right="0" w:hanging="360"/>
        <w:contextualSpacing/>
        <w:rPr>
          <w:color w:val="000000"/>
        </w:rPr>
      </w:pPr>
      <w:r>
        <w:rPr>
          <w:color w:val="000000"/>
        </w:rPr>
        <w:t>Class C:</w:t>
      </w:r>
    </w:p>
    <w:p>
      <w:pPr>
        <w:pStyle w:val="ListParagraph"/>
        <w:numPr>
          <w:ilvl w:val="1"/>
          <w:numId w:val="7"/>
        </w:numPr>
        <w:spacing w:before="0" w:after="0"/>
        <w:ind w:left="1440" w:right="0" w:hanging="360"/>
        <w:contextualSpacing/>
        <w:rPr>
          <w:color w:val="000000"/>
        </w:rPr>
      </w:pPr>
      <w:r>
        <w:rPr>
          <w:color w:val="000000"/>
        </w:rPr>
        <w:t>Range: 192.0.0.0 to 223.255.255.0</w:t>
      </w:r>
    </w:p>
    <w:p>
      <w:pPr>
        <w:pStyle w:val="ListParagraph"/>
        <w:numPr>
          <w:ilvl w:val="1"/>
          <w:numId w:val="7"/>
        </w:numPr>
        <w:spacing w:before="0" w:after="0"/>
        <w:ind w:left="1440" w:right="0" w:hanging="360"/>
        <w:contextualSpacing/>
        <w:rPr>
          <w:color w:val="000000"/>
        </w:rPr>
      </w:pPr>
      <w:r>
        <w:rPr>
          <w:color w:val="000000"/>
        </w:rPr>
        <w:t>Subnet Mask: 255.255.255.0</w:t>
      </w:r>
    </w:p>
    <w:p>
      <w:pPr>
        <w:pStyle w:val="ListParagraph"/>
        <w:numPr>
          <w:ilvl w:val="0"/>
          <w:numId w:val="3"/>
        </w:numPr>
        <w:spacing w:before="0" w:after="0"/>
        <w:ind w:left="720" w:right="0" w:hanging="360"/>
        <w:contextualSpacing/>
        <w:rPr>
          <w:color w:val="000000"/>
        </w:rPr>
      </w:pPr>
      <w:r>
        <w:rPr>
          <w:color w:val="000000"/>
        </w:rPr>
        <w:t>Class D (Multicast):</w:t>
      </w:r>
    </w:p>
    <w:p>
      <w:pPr>
        <w:pStyle w:val="ListParagraph"/>
        <w:numPr>
          <w:ilvl w:val="1"/>
          <w:numId w:val="7"/>
        </w:numPr>
        <w:spacing w:before="0" w:after="0"/>
        <w:ind w:left="1440" w:right="0" w:hanging="360"/>
        <w:contextualSpacing/>
        <w:rPr>
          <w:color w:val="000000"/>
        </w:rPr>
      </w:pPr>
      <w:r>
        <w:rPr>
          <w:color w:val="000000"/>
        </w:rPr>
        <w:t>Range: 224.0.0.0 to 239.255.255.255</w:t>
      </w:r>
    </w:p>
    <w:p>
      <w:pPr>
        <w:pStyle w:val="ListParagraph"/>
        <w:numPr>
          <w:ilvl w:val="1"/>
          <w:numId w:val="7"/>
        </w:numPr>
        <w:spacing w:before="0" w:after="0"/>
        <w:ind w:left="1440" w:right="0" w:hanging="360"/>
        <w:contextualSpacing/>
        <w:rPr>
          <w:color w:val="000000"/>
        </w:rPr>
      </w:pPr>
      <w:r>
        <w:rPr>
          <w:color w:val="000000"/>
        </w:rPr>
        <w:t>Subnet Mask: N/A (Not used for traditional unicast addressing)</w:t>
      </w:r>
    </w:p>
    <w:p>
      <w:pPr>
        <w:pStyle w:val="ListParagraph"/>
        <w:numPr>
          <w:ilvl w:val="0"/>
          <w:numId w:val="2"/>
        </w:numPr>
        <w:spacing w:before="0" w:after="0"/>
        <w:ind w:left="720" w:right="0" w:hanging="360"/>
        <w:contextualSpacing/>
        <w:rPr>
          <w:color w:val="000000"/>
        </w:rPr>
      </w:pPr>
      <w:r>
        <w:rPr>
          <w:color w:val="000000"/>
        </w:rPr>
        <w:t>Class E (Reserved):</w:t>
      </w:r>
    </w:p>
    <w:p>
      <w:pPr>
        <w:pStyle w:val="ListParagraph"/>
        <w:numPr>
          <w:ilvl w:val="1"/>
          <w:numId w:val="7"/>
        </w:numPr>
        <w:spacing w:before="0" w:after="0"/>
        <w:ind w:left="1440" w:right="0" w:hanging="360"/>
        <w:contextualSpacing/>
        <w:rPr>
          <w:color w:val="000000"/>
        </w:rPr>
      </w:pPr>
      <w:r>
        <w:rPr>
          <w:color w:val="000000"/>
        </w:rPr>
        <w:t>Range: 240.0.0.0 to 255.255.255.255</w:t>
      </w:r>
    </w:p>
    <w:p>
      <w:pPr>
        <w:pStyle w:val="ListParagraph"/>
        <w:numPr>
          <w:ilvl w:val="1"/>
          <w:numId w:val="7"/>
        </w:numPr>
        <w:spacing w:before="0" w:after="0"/>
        <w:ind w:left="1440" w:right="0" w:hanging="360"/>
        <w:contextualSpacing/>
        <w:rPr>
          <w:color w:val="000000"/>
        </w:rPr>
      </w:pPr>
      <w:r>
        <w:rPr>
          <w:color w:val="000000"/>
        </w:rPr>
        <w:t>Subnet Mask: N/A (Not used for traditional unicast addressing)</w:t>
      </w:r>
    </w:p>
    <w:p>
      <w:pPr>
        <w:pStyle w:val="Normal"/>
        <w:ind w:left="720" w:right="0" w:hanging="0"/>
        <w:rPr>
          <w:color w:val="158466"/>
        </w:rPr>
      </w:pPr>
      <w:r>
        <w:rPr>
          <w:color w:val="158466"/>
        </w:rPr>
      </w:r>
    </w:p>
    <w:p>
      <w:pPr>
        <w:pStyle w:val="Normal"/>
        <w:numPr>
          <w:ilvl w:val="0"/>
          <w:numId w:val="7"/>
        </w:numPr>
        <w:rPr>
          <w:b/>
          <w:b/>
          <w:bCs/>
          <w:color w:val="000000"/>
        </w:rPr>
      </w:pPr>
      <w:r>
        <w:rPr>
          <w:b/>
          <w:bCs/>
          <w:color w:val="000000"/>
        </w:rPr>
        <w:t>What are Private IP address?</w:t>
      </w:r>
    </w:p>
    <w:p>
      <w:pPr>
        <w:pStyle w:val="Normal"/>
        <w:numPr>
          <w:ilvl w:val="1"/>
          <w:numId w:val="7"/>
        </w:numPr>
        <w:rPr>
          <w:color w:val="000000"/>
        </w:rPr>
      </w:pPr>
      <w:r>
        <w:rPr>
          <w:color w:val="000000"/>
        </w:rPr>
        <w:t>Private IP addresses (e.g., 192.168.x.x) are reserved for use within private networks, while special IP addresses like loopback (127.0.0.1) and broadcast (255.255.255.255) serve specific purposes.</w:t>
      </w:r>
    </w:p>
    <w:p>
      <w:pPr>
        <w:pStyle w:val="Normal"/>
        <w:numPr>
          <w:ilvl w:val="1"/>
          <w:numId w:val="7"/>
        </w:numPr>
        <w:rPr>
          <w:color w:val="000000"/>
        </w:rPr>
      </w:pPr>
      <w:r>
        <w:rPr>
          <w:color w:val="000000"/>
        </w:rPr>
        <w:t>The three main ranges of private IP addresses defined by RFC 1918 are:</w:t>
      </w:r>
    </w:p>
    <w:p>
      <w:pPr>
        <w:pStyle w:val="Normal"/>
        <w:ind w:left="720" w:right="0" w:hanging="0"/>
        <w:rPr>
          <w:color w:val="000000"/>
        </w:rPr>
      </w:pPr>
      <w:r>
        <w:rPr>
          <w:color w:val="000000"/>
        </w:rPr>
        <w:t>Class A:</w:t>
        <w:br/>
        <w:t>Range: 10.0.0.0 to 10.255.255.255</w:t>
        <w:br/>
        <w:t>Subnet Mask: 255.0.0.0</w:t>
      </w:r>
    </w:p>
    <w:p>
      <w:pPr>
        <w:pStyle w:val="Normal"/>
        <w:ind w:left="720" w:right="0" w:hanging="0"/>
        <w:rPr>
          <w:color w:val="000000"/>
        </w:rPr>
      </w:pPr>
      <w:r>
        <w:rPr>
          <w:color w:val="000000"/>
        </w:rPr>
        <w:t>Class B:</w:t>
        <w:br/>
        <w:t>Range: 172.16.0.0 to 172.31.255.255</w:t>
        <w:br/>
        <w:t>Subnet Mask: 255.240.0.0</w:t>
      </w:r>
    </w:p>
    <w:p>
      <w:pPr>
        <w:pStyle w:val="Normal"/>
        <w:ind w:left="720" w:right="0" w:hanging="0"/>
        <w:rPr>
          <w:color w:val="000000"/>
        </w:rPr>
      </w:pPr>
      <w:r>
        <w:rPr>
          <w:color w:val="000000"/>
        </w:rPr>
        <w:t>Class C:</w:t>
        <w:br/>
        <w:t>Range: 192.168.0.0 to 192.168.255.255</w:t>
        <w:br/>
        <w:t>Subnet Mask: 255.255.0.0</w:t>
      </w:r>
    </w:p>
    <w:p>
      <w:pPr>
        <w:pStyle w:val="Normal"/>
        <w:numPr>
          <w:ilvl w:val="0"/>
          <w:numId w:val="7"/>
        </w:numPr>
        <w:rPr/>
      </w:pPr>
      <w:r>
        <w:rPr>
          <w:b/>
          <w:bCs/>
          <w:color w:val="000000"/>
        </w:rPr>
        <w:t xml:space="preserve">What is </w:t>
      </w:r>
      <w:bookmarkStart w:id="0" w:name="_Int_TdeOJHkm"/>
      <w:r>
        <w:rPr>
          <w:b/>
          <w:bCs/>
          <w:color w:val="000000"/>
        </w:rPr>
        <w:t>CIDR ?</w:t>
      </w:r>
      <w:bookmarkEnd w:id="0"/>
    </w:p>
    <w:p>
      <w:pPr>
        <w:pStyle w:val="ListParagraph"/>
        <w:numPr>
          <w:ilvl w:val="0"/>
          <w:numId w:val="1"/>
        </w:numPr>
        <w:ind w:left="720" w:right="0" w:hanging="360"/>
        <w:rPr>
          <w:rFonts w:eastAsia="Calibri"/>
          <w:color w:val="000000"/>
          <w:sz w:val="22"/>
          <w:szCs w:val="22"/>
          <w:lang w:eastAsia="en-US" w:bidi="ar-SA"/>
        </w:rPr>
      </w:pPr>
      <w:r>
        <w:rPr>
          <w:rFonts w:eastAsia="Calibri"/>
          <w:color w:val="000000"/>
          <w:sz w:val="22"/>
          <w:szCs w:val="22"/>
          <w:lang w:eastAsia="en-US" w:bidi="ar-SA"/>
        </w:rPr>
        <w:t xml:space="preserve">CIDR, which stands for Classless Inter-Domain Routing, is a method to specify IP addresses and their routing on the internet. CIDR was introduced to overcome the limitations of the traditional IP addressing system, which was based on classes (Class A, B, and C).        </w:t>
      </w:r>
      <w:bookmarkStart w:id="1" w:name="_Int_3FWwcX3e"/>
      <w:bookmarkEnd w:id="1"/>
    </w:p>
    <w:p>
      <w:pPr>
        <w:pStyle w:val="Normal"/>
        <w:numPr>
          <w:ilvl w:val="0"/>
          <w:numId w:val="7"/>
        </w:numPr>
        <w:rPr/>
      </w:pPr>
      <w:r>
        <w:rPr>
          <w:b/>
          <w:bCs/>
          <w:color w:val="000000"/>
        </w:rPr>
        <w:t xml:space="preserve">What are the </w:t>
      </w:r>
      <w:bookmarkStart w:id="2" w:name="_Int_2DyMrphp"/>
      <w:r>
        <w:rPr>
          <w:b/>
          <w:bCs/>
          <w:color w:val="000000"/>
        </w:rPr>
        <w:t>HTTP</w:t>
      </w:r>
      <w:bookmarkEnd w:id="2"/>
      <w:r>
        <w:rPr>
          <w:b/>
          <w:bCs/>
          <w:color w:val="000000"/>
        </w:rPr>
        <w:t xml:space="preserve"> and </w:t>
      </w:r>
      <w:bookmarkStart w:id="3" w:name="_Int_WqdNqIjg"/>
      <w:r>
        <w:rPr>
          <w:b/>
          <w:bCs/>
          <w:color w:val="000000"/>
        </w:rPr>
        <w:t>HTTPS</w:t>
      </w:r>
      <w:bookmarkEnd w:id="3"/>
      <w:r>
        <w:rPr>
          <w:b/>
          <w:bCs/>
          <w:color w:val="000000"/>
        </w:rPr>
        <w:t xml:space="preserve"> protocol?</w:t>
      </w:r>
    </w:p>
    <w:p>
      <w:pPr>
        <w:pStyle w:val="Normal"/>
        <w:numPr>
          <w:ilvl w:val="1"/>
          <w:numId w:val="7"/>
        </w:numPr>
        <w:rPr>
          <w:color w:val="000000"/>
        </w:rPr>
      </w:pPr>
      <w:r>
        <w:rPr>
          <w:color w:val="000000"/>
        </w:rPr>
        <w:t>HTTP (Hypertext Transfer Protocol) is used for transmitting data over the web. HTTPS (Hypertext Transfer Protocol Secure) is a secure version of HTTP that uses encryption for added security.</w:t>
      </w:r>
    </w:p>
    <w:p>
      <w:pPr>
        <w:pStyle w:val="Normal"/>
        <w:numPr>
          <w:ilvl w:val="0"/>
          <w:numId w:val="7"/>
        </w:numPr>
        <w:rPr>
          <w:b/>
          <w:b/>
          <w:bCs/>
          <w:color w:val="000000"/>
        </w:rPr>
      </w:pPr>
      <w:r>
        <w:rPr>
          <w:b/>
          <w:bCs/>
          <w:color w:val="000000"/>
        </w:rPr>
        <w:t>What is the SMTP protocol?</w:t>
      </w:r>
    </w:p>
    <w:p>
      <w:pPr>
        <w:pStyle w:val="Normal"/>
        <w:numPr>
          <w:ilvl w:val="1"/>
          <w:numId w:val="7"/>
        </w:numPr>
        <w:rPr>
          <w:color w:val="000000"/>
        </w:rPr>
      </w:pPr>
      <w:r>
        <w:rPr>
          <w:color w:val="000000"/>
        </w:rPr>
        <w:t>SMTP (Simple Mail Transfer Protocol) is a protocol used for sending email messages between servers.</w:t>
      </w:r>
    </w:p>
    <w:p>
      <w:pPr>
        <w:pStyle w:val="Normal"/>
        <w:ind w:left="1440" w:right="0" w:hanging="0"/>
        <w:rPr>
          <w:color w:val="2A6099"/>
        </w:rPr>
      </w:pPr>
      <w:r>
        <w:rPr>
          <w:color w:val="2A6099"/>
        </w:rPr>
      </w:r>
    </w:p>
    <w:p>
      <w:pPr>
        <w:pStyle w:val="Normal"/>
        <w:numPr>
          <w:ilvl w:val="0"/>
          <w:numId w:val="7"/>
        </w:numPr>
        <w:rPr>
          <w:b/>
          <w:b/>
          <w:bCs/>
          <w:color w:val="000000"/>
        </w:rPr>
      </w:pPr>
      <w:r>
        <w:rPr>
          <w:b/>
          <w:bCs/>
          <w:color w:val="000000"/>
        </w:rPr>
        <w:t>What is the DNS?</w:t>
      </w:r>
    </w:p>
    <w:p>
      <w:pPr>
        <w:pStyle w:val="Normal"/>
        <w:numPr>
          <w:ilvl w:val="1"/>
          <w:numId w:val="7"/>
        </w:numPr>
        <w:rPr>
          <w:color w:val="000000"/>
        </w:rPr>
      </w:pPr>
      <w:r>
        <w:rPr>
          <w:color w:val="000000"/>
        </w:rPr>
        <w:t>DNS (Domain Name System) is a system that translates domain names into IP addresses, allowing users to access resources on the internet using human-readable names.</w:t>
      </w:r>
    </w:p>
    <w:p>
      <w:pPr>
        <w:pStyle w:val="Normal"/>
        <w:numPr>
          <w:ilvl w:val="0"/>
          <w:numId w:val="7"/>
        </w:numPr>
        <w:rPr>
          <w:b/>
          <w:b/>
          <w:bCs/>
          <w:color w:val="000000"/>
        </w:rPr>
      </w:pPr>
      <w:r>
        <w:rPr>
          <w:b/>
          <w:bCs/>
          <w:color w:val="000000"/>
        </w:rPr>
        <w:t>What is the use of a router and how is it different from a gateway?</w:t>
      </w:r>
    </w:p>
    <w:p>
      <w:pPr>
        <w:pStyle w:val="Normal"/>
        <w:numPr>
          <w:ilvl w:val="1"/>
          <w:numId w:val="7"/>
        </w:numPr>
        <w:rPr>
          <w:color w:val="000000"/>
        </w:rPr>
      </w:pPr>
      <w:r>
        <w:rPr>
          <w:color w:val="000000"/>
        </w:rPr>
        <w:t>A router connects different networks and forwards data between them. A gateway is a device that connects two different networks using different protocols.</w:t>
      </w:r>
    </w:p>
    <w:p>
      <w:pPr>
        <w:pStyle w:val="Normal"/>
        <w:numPr>
          <w:ilvl w:val="0"/>
          <w:numId w:val="7"/>
        </w:numPr>
        <w:rPr>
          <w:b/>
          <w:b/>
          <w:bCs/>
          <w:color w:val="000000"/>
        </w:rPr>
      </w:pPr>
      <w:r>
        <w:rPr>
          <w:b/>
          <w:bCs/>
          <w:color w:val="000000"/>
        </w:rPr>
        <w:t>What is the ICMP protocol?</w:t>
      </w:r>
    </w:p>
    <w:p>
      <w:pPr>
        <w:pStyle w:val="Normal"/>
        <w:numPr>
          <w:ilvl w:val="1"/>
          <w:numId w:val="7"/>
        </w:numPr>
        <w:rPr>
          <w:color w:val="000000"/>
        </w:rPr>
      </w:pPr>
      <w:r>
        <w:rPr>
          <w:color w:val="000000"/>
        </w:rPr>
        <w:t>ICMP (Internet Control Message Protocol) is used for error reporting and diagnostics in IP networks.</w:t>
      </w:r>
    </w:p>
    <w:p>
      <w:pPr>
        <w:pStyle w:val="Normal"/>
        <w:numPr>
          <w:ilvl w:val="0"/>
          <w:numId w:val="7"/>
        </w:numPr>
        <w:rPr>
          <w:b/>
          <w:b/>
          <w:bCs/>
          <w:color w:val="000000"/>
        </w:rPr>
      </w:pPr>
      <w:r>
        <w:rPr>
          <w:b/>
          <w:bCs/>
          <w:color w:val="000000"/>
        </w:rPr>
        <w:t>What do you mean by the DHCP Protocol?</w:t>
      </w:r>
    </w:p>
    <w:p>
      <w:pPr>
        <w:pStyle w:val="Normal"/>
        <w:numPr>
          <w:ilvl w:val="1"/>
          <w:numId w:val="7"/>
        </w:numPr>
        <w:rPr>
          <w:color w:val="000000"/>
        </w:rPr>
      </w:pPr>
      <w:r>
        <w:rPr>
          <w:color w:val="000000"/>
        </w:rPr>
        <w:t>DHCP (Dynamic Host Configuration Protocol) automatically assigns IP addresses and other network configuration information to devices in a network.</w:t>
      </w:r>
    </w:p>
    <w:p>
      <w:pPr>
        <w:pStyle w:val="Normal"/>
        <w:numPr>
          <w:ilvl w:val="0"/>
          <w:numId w:val="7"/>
        </w:numPr>
        <w:rPr>
          <w:b/>
          <w:b/>
          <w:bCs/>
          <w:color w:val="000000"/>
        </w:rPr>
      </w:pPr>
      <w:r>
        <w:rPr>
          <w:b/>
          <w:bCs/>
          <w:color w:val="000000"/>
        </w:rPr>
        <w:t>What is dora process</w:t>
      </w:r>
    </w:p>
    <w:p>
      <w:pPr>
        <w:pStyle w:val="Normal"/>
        <w:ind w:left="720" w:right="0" w:hanging="0"/>
        <w:rPr>
          <w:b w:val="false"/>
          <w:b w:val="false"/>
          <w:bCs w:val="false"/>
        </w:rPr>
      </w:pPr>
      <w:r>
        <w:rPr>
          <w:b w:val="false"/>
          <w:bCs w:val="false"/>
        </w:rPr>
        <w:t>The DORA process in DHCP consists of four steps:</w:t>
      </w:r>
    </w:p>
    <w:p>
      <w:pPr>
        <w:pStyle w:val="Normal"/>
        <w:ind w:left="720" w:right="0" w:hanging="0"/>
        <w:rPr>
          <w:b w:val="false"/>
          <w:b w:val="false"/>
          <w:bCs w:val="false"/>
        </w:rPr>
      </w:pPr>
      <w:r>
        <w:rPr>
          <w:b w:val="false"/>
          <w:bCs w:val="false"/>
        </w:rPr>
        <w:t>Discover: Client broadcasts a request for an IP address.</w:t>
        <w:br/>
        <w:t>Offer: DHCP server offers an available IP.</w:t>
        <w:br/>
        <w:t>Request: Client requests the offered IP address.</w:t>
        <w:br/>
        <w:t>Acknowledge: DHCP server confirms and assigns the IP.</w:t>
      </w:r>
    </w:p>
    <w:p>
      <w:pPr>
        <w:pStyle w:val="Normal"/>
        <w:numPr>
          <w:ilvl w:val="0"/>
          <w:numId w:val="7"/>
        </w:numPr>
        <w:rPr>
          <w:b/>
          <w:b/>
          <w:bCs/>
          <w:color w:val="000000"/>
        </w:rPr>
      </w:pPr>
      <w:r>
        <w:rPr>
          <w:b/>
          <w:bCs/>
          <w:color w:val="000000"/>
        </w:rPr>
        <w:t>What is the ARP protocol?</w:t>
      </w:r>
    </w:p>
    <w:p>
      <w:pPr>
        <w:pStyle w:val="Normal"/>
        <w:numPr>
          <w:ilvl w:val="1"/>
          <w:numId w:val="7"/>
        </w:numPr>
        <w:rPr>
          <w:color w:val="000000"/>
        </w:rPr>
      </w:pPr>
      <w:r>
        <w:rPr>
          <w:color w:val="000000"/>
        </w:rPr>
        <w:t>ARP (Address Resolution Protocol) is used to map an IP address to a MAC address within a local network.</w:t>
      </w:r>
    </w:p>
    <w:p>
      <w:pPr>
        <w:pStyle w:val="Normal"/>
        <w:numPr>
          <w:ilvl w:val="0"/>
          <w:numId w:val="7"/>
        </w:numPr>
        <w:rPr>
          <w:b/>
          <w:b/>
          <w:bCs/>
          <w:color w:val="000000"/>
        </w:rPr>
      </w:pPr>
      <w:r>
        <w:rPr>
          <w:b/>
          <w:bCs/>
          <w:color w:val="000000"/>
        </w:rPr>
        <w:t>What is the FTP protocol?</w:t>
      </w:r>
    </w:p>
    <w:p>
      <w:pPr>
        <w:pStyle w:val="Normal"/>
        <w:numPr>
          <w:ilvl w:val="1"/>
          <w:numId w:val="7"/>
        </w:numPr>
        <w:rPr>
          <w:color w:val="000000"/>
        </w:rPr>
      </w:pPr>
      <w:r>
        <w:rPr>
          <w:color w:val="000000"/>
        </w:rPr>
        <w:t>FTP (File Transfer Protocol) is used for transferring files between computers on a network.</w:t>
      </w:r>
    </w:p>
    <w:p>
      <w:pPr>
        <w:pStyle w:val="Normal"/>
        <w:numPr>
          <w:ilvl w:val="0"/>
          <w:numId w:val="7"/>
        </w:numPr>
        <w:rPr>
          <w:b/>
          <w:b/>
          <w:bCs/>
          <w:color w:val="000000"/>
        </w:rPr>
      </w:pPr>
      <w:r>
        <w:rPr>
          <w:b/>
          <w:bCs/>
          <w:color w:val="000000"/>
        </w:rPr>
        <w:t>What is the MAC address and how is it related to NIC?</w:t>
      </w:r>
    </w:p>
    <w:p>
      <w:pPr>
        <w:pStyle w:val="Normal"/>
        <w:numPr>
          <w:ilvl w:val="1"/>
          <w:numId w:val="7"/>
        </w:numPr>
        <w:rPr>
          <w:color w:val="000000"/>
        </w:rPr>
      </w:pPr>
      <w:r>
        <w:rPr>
          <w:color w:val="000000"/>
        </w:rPr>
        <w:t>A MAC (Media Access Control) address is a unique identifier assigned to a network interface card (NIC) for communication on a network.</w:t>
      </w:r>
    </w:p>
    <w:p>
      <w:pPr>
        <w:pStyle w:val="Normal"/>
        <w:numPr>
          <w:ilvl w:val="0"/>
          <w:numId w:val="7"/>
        </w:numPr>
        <w:rPr/>
      </w:pPr>
      <w:r>
        <w:rPr>
          <w:b/>
          <w:bCs/>
          <w:color w:val="000000"/>
        </w:rPr>
        <w:t>Q: What is a VLAN and how does it work?</w:t>
        <w:br/>
      </w:r>
      <w:r>
        <w:rPr>
          <w:b w:val="false"/>
          <w:bCs w:val="false"/>
          <w:color w:val="000000"/>
        </w:rPr>
        <w:t>A VLAN (Virtual Local Area Network) is a logical grouping of devices within a physical network, created to segment and isolate network traffic. VLANs operate at the Data Link layer and use tagging (IEEE 802.1Q) to identify and manage traffic for different VLANs on the same physical network infrastructure.</w:t>
      </w:r>
    </w:p>
    <w:p>
      <w:pPr>
        <w:pStyle w:val="Normal"/>
        <w:numPr>
          <w:ilvl w:val="0"/>
          <w:numId w:val="7"/>
        </w:numPr>
        <w:rPr>
          <w:b/>
          <w:b/>
          <w:bCs/>
          <w:color w:val="000000"/>
        </w:rPr>
      </w:pPr>
      <w:r>
        <w:rPr>
          <w:b/>
          <w:bCs/>
          <w:color w:val="000000"/>
        </w:rPr>
        <w:t>What is a subnet? And its purpose</w:t>
      </w:r>
    </w:p>
    <w:p>
      <w:pPr>
        <w:pStyle w:val="Normal"/>
        <w:numPr>
          <w:ilvl w:val="1"/>
          <w:numId w:val="7"/>
        </w:numPr>
        <w:rPr/>
      </w:pPr>
      <w:r>
        <w:rPr>
          <w:color w:val="000000"/>
        </w:rPr>
        <w:t xml:space="preserve">The purpose of subnetting is to create a fast, efficient, computer network by dividing a large network into smaller, interconnected subnetworks. This offers several benefits, including: </w:t>
      </w:r>
      <w:r>
        <w:rPr>
          <w:b w:val="false"/>
          <w:bCs w:val="false"/>
          <w:color w:val="000000"/>
        </w:rPr>
        <w:t xml:space="preserve">Efficient IP Address Allocation: Increased Security: Improved Network Performance: Better Organization and Control: </w:t>
        <w:br/>
      </w:r>
    </w:p>
    <w:p>
      <w:pPr>
        <w:pStyle w:val="Normal"/>
        <w:numPr>
          <w:ilvl w:val="0"/>
          <w:numId w:val="7"/>
        </w:numPr>
        <w:rPr>
          <w:b/>
          <w:b/>
          <w:bCs/>
          <w:color w:val="000000"/>
        </w:rPr>
      </w:pPr>
      <w:r>
        <w:rPr>
          <w:b/>
          <w:bCs/>
          <w:color w:val="000000"/>
        </w:rPr>
        <w:t>Color code of Straight cable and cross cable</w:t>
      </w:r>
    </w:p>
    <w:p>
      <w:pPr>
        <w:pStyle w:val="Normal"/>
        <w:rPr>
          <w:color w:val="000000"/>
        </w:rPr>
      </w:pPr>
      <w:r>
        <w:rPr>
          <w:color w:val="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447925" cy="35337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447925" cy="3533775"/>
                    </a:xfrm>
                    <a:prstGeom prst="rect">
                      <a:avLst/>
                    </a:prstGeom>
                  </pic:spPr>
                </pic:pic>
              </a:graphicData>
            </a:graphic>
          </wp:anchor>
        </w:drawing>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t>### **Network Diagnostics and Troubleshooting:**</w:t>
      </w:r>
    </w:p>
    <w:p>
      <w:pPr>
        <w:pStyle w:val="Normal"/>
        <w:rPr>
          <w:color w:val="000000"/>
        </w:rPr>
      </w:pPr>
      <w:r>
        <w:rPr>
          <w:color w:val="000000"/>
        </w:rPr>
        <w:t>1. **`ping`**: Checks connectivity to a network host.</w:t>
        <w:br/>
        <w:t>- Example: `ping google.com` (pings Google's servers)</w:t>
      </w:r>
    </w:p>
    <w:p>
      <w:pPr>
        <w:pStyle w:val="Normal"/>
        <w:rPr>
          <w:color w:val="000000"/>
        </w:rPr>
      </w:pPr>
      <w:r>
        <w:rPr>
          <w:color w:val="000000"/>
        </w:rPr>
        <w:t>2. **`traceroute`**: Displays the path packets take to a network host.</w:t>
        <w:br/>
        <w:t>- Example: `traceroute google.com` (traces the route to Google)</w:t>
      </w:r>
    </w:p>
    <w:p>
      <w:pPr>
        <w:pStyle w:val="Normal"/>
        <w:rPr>
          <w:color w:val="000000"/>
        </w:rPr>
      </w:pPr>
      <w:r>
        <w:rPr>
          <w:color w:val="000000"/>
        </w:rPr>
        <w:t>3. **`netstat`**: Shows network connections and routing tables. Replaced by `ss`.</w:t>
        <w:br/>
        <w:t>- Example: `netstat -tuln` (lists listening ports)</w:t>
      </w:r>
    </w:p>
    <w:p>
      <w:pPr>
        <w:pStyle w:val="Normal"/>
        <w:rPr>
          <w:color w:val="000000"/>
        </w:rPr>
      </w:pPr>
      <w:r>
        <w:rPr>
          <w:color w:val="000000"/>
        </w:rPr>
        <w:t>4. **`ss`**: Provides detailed information about network sockets.</w:t>
        <w:br/>
        <w:t>- Example: `ss -tuln` (lists listening TCP and UDP ports)</w:t>
      </w:r>
    </w:p>
    <w:p>
      <w:pPr>
        <w:pStyle w:val="Normal"/>
        <w:rPr>
          <w:color w:val="000000"/>
        </w:rPr>
      </w:pPr>
      <w:r>
        <w:rPr>
          <w:color w:val="000000"/>
        </w:rPr>
        <w:t>5. **`nmap`**: Network scanner for discovering hosts and services.</w:t>
        <w:br/>
        <w:t>- Example: `nmap 192.168.1.1` (scans the IP address for open ports)</w:t>
      </w:r>
    </w:p>
    <w:p>
      <w:pPr>
        <w:pStyle w:val="Normal"/>
        <w:rPr>
          <w:color w:val="000000"/>
        </w:rPr>
      </w:pPr>
      <w:r>
        <w:rPr>
          <w:color w:val="000000"/>
        </w:rPr>
        <w:t>6. **`tcpdump`**: Captures and analyzes network traffic.</w:t>
        <w:br/>
        <w:t>- Example: `tcpdump -i eth0` (captures packets on the specified interface)</w:t>
      </w:r>
    </w:p>
    <w:p>
      <w:pPr>
        <w:pStyle w:val="Normal"/>
        <w:rPr>
          <w:color w:val="000000"/>
        </w:rPr>
      </w:pPr>
      <w:r>
        <w:rPr>
          <w:color w:val="000000"/>
        </w:rPr>
        <w:t>7. **`whois`**: Retrieves domain information from the Whois database.</w:t>
        <w:br/>
        <w:t>- Example: `whois example.com` (fetches information about the domain)</w:t>
      </w:r>
    </w:p>
    <w:p>
      <w:pPr>
        <w:pStyle w:val="Normal"/>
        <w:rPr>
          <w:color w:val="000000"/>
        </w:rPr>
      </w:pPr>
      <w:r>
        <w:rPr>
          <w:color w:val="000000"/>
        </w:rPr>
        <w:t>8. **`dig`**: Performs DNS lookups and queries DNS servers.</w:t>
        <w:br/>
        <w:t>- Example: `dig example.com` (fetches DNS information for the domain)</w:t>
      </w:r>
    </w:p>
    <w:p>
      <w:pPr>
        <w:pStyle w:val="Normal"/>
        <w:rPr>
          <w:color w:val="000000"/>
        </w:rPr>
      </w:pPr>
      <w:r>
        <w:rPr>
          <w:color w:val="000000"/>
        </w:rPr>
        <w:t>9. **`curl`**: If you need to interact with APIs, perform complex data transfers.</w:t>
        <w:br/>
        <w:t>- Example: `curl -I http://example.com` (fetches HTTP headers)</w:t>
      </w:r>
    </w:p>
    <w:p>
      <w:pPr>
        <w:pStyle w:val="Normal"/>
        <w:rPr>
          <w:color w:val="000000"/>
        </w:rPr>
      </w:pPr>
      <w:r>
        <w:rPr>
          <w:color w:val="000000"/>
        </w:rPr>
        <w:t>10. **`wget`**: Retrieves files from the web.</w:t>
        <w:br/>
        <w:t>- Example: `wget http://example.com/file.txt` (downloads a file)</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t>### **Additional Commands:**</w:t>
      </w:r>
    </w:p>
    <w:p>
      <w:pPr>
        <w:pStyle w:val="Normal"/>
        <w:rPr>
          <w:color w:val="000000"/>
        </w:rPr>
      </w:pPr>
      <w:r>
        <w:rPr>
          <w:color w:val="000000"/>
        </w:rPr>
        <w:t>1. **`arp`**: Displays and modifies the system's ARP cache, which maps IP addresses to MAC addresses.</w:t>
        <w:br/>
        <w:t>- Example: `arp -a` (displays the ARP table)</w:t>
      </w:r>
    </w:p>
    <w:p>
      <w:pPr>
        <w:pStyle w:val="Normal"/>
        <w:rPr>
          <w:color w:val="000000"/>
        </w:rPr>
      </w:pPr>
      <w:r>
        <w:rPr>
          <w:color w:val="000000"/>
        </w:rPr>
        <w:t>2. **`nslookup`**: Queries DNS to obtain domain name or IP address information.</w:t>
        <w:br/>
        <w:t>- Example: `nslookup example.com` (fetches DNS information for the domain)</w:t>
      </w:r>
    </w:p>
    <w:p>
      <w:pPr>
        <w:pStyle w:val="Normal"/>
        <w:rPr>
          <w:color w:val="000000"/>
        </w:rPr>
      </w:pPr>
      <w:r>
        <w:rPr>
          <w:color w:val="000000"/>
        </w:rPr>
        <w:t>3. **`route`**: Displays and modifies the IP routing table.</w:t>
        <w:br/>
        <w:t>- Example: `route -n` (displays the routing table)</w:t>
      </w:r>
    </w:p>
    <w:p>
      <w:pPr>
        <w:pStyle w:val="Normal"/>
        <w:rPr>
          <w:color w:val="000000"/>
        </w:rPr>
      </w:pPr>
      <w:r>
        <w:rPr>
          <w:color w:val="000000"/>
        </w:rPr>
        <w:t>4. **`ethtool`**: Displays or changes the settings of network interfaces.</w:t>
        <w:br/>
        <w:t>- Example: `ethtool eth0` (shows detailed information about the interface)</w:t>
      </w:r>
    </w:p>
    <w:p>
      <w:pPr>
        <w:pStyle w:val="Normal"/>
        <w:rPr>
          <w:color w:val="000000"/>
        </w:rPr>
      </w:pPr>
      <w:r>
        <w:rPr>
          <w:color w:val="000000"/>
        </w:rPr>
        <w:t>5. **`iftop`**: Displays network bandwidth usage per interface in real-time.</w:t>
        <w:br/>
        <w:t>- Example: `iftop -ni eth0` (shows real-time bandwidth usage on the specified interface)</w:t>
      </w:r>
    </w:p>
    <w:p>
      <w:pPr>
        <w:pStyle w:val="Normal"/>
        <w:rPr>
          <w:color w:val="000000"/>
        </w:rPr>
      </w:pPr>
      <w:r>
        <w:rPr>
          <w:color w:val="000000"/>
        </w:rPr>
        <w:t>6. **`mtr`**: Combines `traceroute` and `ping` to provide real-time network diagnostics.</w:t>
        <w:br/>
        <w:t>- Example: `mtr google.com` (shows real-time path and latency to Google)</w:t>
      </w:r>
    </w:p>
    <w:p>
      <w:pPr>
        <w:pStyle w:val="Normal"/>
        <w:rPr/>
      </w:pPr>
      <w:r>
        <w:rPr>
          <w:color w:val="000000"/>
        </w:rPr>
        <w:t>--------------------------------------------------------------------------------------------------------------------------</w:t>
      </w:r>
      <w:r>
        <w:rPr/>
        <w:t>------------</w:t>
      </w:r>
    </w:p>
    <w:p>
      <w:pPr>
        <w:pStyle w:val="Normal"/>
        <w:rPr/>
      </w:pPr>
      <w:r>
        <w:rPr/>
      </w:r>
    </w:p>
    <w:p>
      <w:pPr>
        <w:pStyle w:val="Normal"/>
        <w:rPr/>
      </w:pPr>
      <w:r>
        <w:rPr/>
      </w:r>
    </w:p>
    <w:p>
      <w:pPr>
        <w:pStyle w:val="Normal"/>
        <w:rPr/>
      </w:pPr>
      <w:r>
        <w:rPr/>
      </w:r>
    </w:p>
    <w:p>
      <w:pPr>
        <w:pStyle w:val="Normal"/>
        <w:rPr/>
      </w:pPr>
      <w:r>
        <w:rPr/>
      </w:r>
    </w:p>
    <w:p>
      <w:pPr>
        <w:pStyle w:val="Normal"/>
        <w:rPr/>
      </w:pPr>
      <w:r>
        <w:rPr/>
        <w:t xml:space="preserve">Total Ip address are 256 in one octet. </w:t>
        <w:tab/>
      </w:r>
    </w:p>
    <w:p>
      <w:pPr>
        <w:pStyle w:val="Normal"/>
        <w:rPr/>
      </w:pPr>
      <w:r>
        <w:rPr/>
        <w:t>192.168.1.0 = Network address</w:t>
        <w:br/>
        <w:t>192.168.1.1 - 192.168.1.245 = Host address</w:t>
        <w:br/>
        <w:t>192.168.1.255 = Broadcast address</w:t>
      </w:r>
    </w:p>
    <w:p>
      <w:pPr>
        <w:pStyle w:val="Normal"/>
        <w:rPr/>
      </w:pPr>
      <w:r>
        <w:rPr/>
      </w:r>
    </w:p>
    <w:p>
      <w:pPr>
        <w:pStyle w:val="Normal"/>
        <w:rPr/>
      </w:pPr>
      <w:r>
        <w:rPr/>
        <w:t xml:space="preserve">2^7   2^6   2^5   2^4   2^3   2^2   2^1  2^0   </w:t>
      </w:r>
    </w:p>
    <w:p>
      <w:pPr>
        <w:pStyle w:val="Normal"/>
        <w:rPr/>
      </w:pPr>
      <w:r>
        <w:rPr/>
        <w:t>128    64     32      16     8         4       2      1</w:t>
      </w:r>
    </w:p>
    <w:p>
      <w:pPr>
        <w:pStyle w:val="Normal"/>
        <w:rPr/>
      </w:pPr>
      <w:r>
        <w:rPr/>
        <w:t>----------------------------------------------------------------------------------------------------------------------------------------------------</w:t>
      </w:r>
    </w:p>
    <w:tbl>
      <w:tblPr>
        <w:tblW w:w="6213" w:type="dxa"/>
        <w:jc w:val="center"/>
        <w:tblInd w:w="0" w:type="dxa"/>
        <w:tblLayout w:type="fixed"/>
        <w:tblCellMar>
          <w:top w:w="60" w:type="dxa"/>
          <w:left w:w="180" w:type="dxa"/>
          <w:bottom w:w="60" w:type="dxa"/>
          <w:right w:w="180" w:type="dxa"/>
        </w:tblCellMar>
      </w:tblPr>
      <w:tblGrid>
        <w:gridCol w:w="971"/>
        <w:gridCol w:w="1867"/>
        <w:gridCol w:w="1662"/>
        <w:gridCol w:w="1712"/>
      </w:tblGrid>
      <w:tr>
        <w:trPr/>
        <w:tc>
          <w:tcPr>
            <w:tcW w:w="971" w:type="dxa"/>
            <w:tcBorders>
              <w:top w:val="single" w:sz="12" w:space="0" w:color="D85E00"/>
              <w:left w:val="single" w:sz="12" w:space="0" w:color="D85E00"/>
              <w:bottom w:val="single" w:sz="12" w:space="0" w:color="D85E00"/>
              <w:right w:val="single" w:sz="12" w:space="0" w:color="FFFFFF"/>
            </w:tcBorders>
            <w:shd w:fill="D85E00" w:val="clear"/>
            <w:vAlign w:val="center"/>
          </w:tcPr>
          <w:p>
            <w:pPr>
              <w:pStyle w:val="Normal"/>
              <w:widowControl w:val="false"/>
              <w:spacing w:before="0" w:after="160"/>
              <w:rPr>
                <w:b/>
                <w:b/>
                <w:bCs/>
              </w:rPr>
            </w:pPr>
            <w:r>
              <w:rPr>
                <w:b/>
                <w:bCs/>
              </w:rPr>
              <w:t>CIDR</w:t>
            </w:r>
          </w:p>
        </w:tc>
        <w:tc>
          <w:tcPr>
            <w:tcW w:w="1867" w:type="dxa"/>
            <w:tcBorders>
              <w:top w:val="single" w:sz="12" w:space="0" w:color="D85E00"/>
              <w:left w:val="single" w:sz="12" w:space="0" w:color="D85E00"/>
              <w:bottom w:val="single" w:sz="12" w:space="0" w:color="D85E00"/>
              <w:right w:val="single" w:sz="12" w:space="0" w:color="FFFFFF"/>
            </w:tcBorders>
            <w:shd w:fill="D85E00" w:val="clear"/>
            <w:vAlign w:val="center"/>
          </w:tcPr>
          <w:p>
            <w:pPr>
              <w:pStyle w:val="Normal"/>
              <w:widowControl w:val="false"/>
              <w:spacing w:before="0" w:after="160"/>
              <w:rPr>
                <w:b/>
                <w:b/>
                <w:bCs/>
              </w:rPr>
            </w:pPr>
            <w:r>
              <w:rPr>
                <w:b/>
                <w:bCs/>
              </w:rPr>
              <w:t>Decimal</w:t>
            </w:r>
          </w:p>
        </w:tc>
        <w:tc>
          <w:tcPr>
            <w:tcW w:w="1662" w:type="dxa"/>
            <w:tcBorders>
              <w:top w:val="single" w:sz="12" w:space="0" w:color="D85E00"/>
              <w:left w:val="single" w:sz="12" w:space="0" w:color="D85E00"/>
              <w:bottom w:val="single" w:sz="12" w:space="0" w:color="D85E00"/>
              <w:right w:val="single" w:sz="12" w:space="0" w:color="FFFFFF"/>
            </w:tcBorders>
            <w:shd w:fill="D85E00" w:val="clear"/>
            <w:vAlign w:val="center"/>
          </w:tcPr>
          <w:p>
            <w:pPr>
              <w:pStyle w:val="Normal"/>
              <w:widowControl w:val="false"/>
              <w:spacing w:before="0" w:after="160"/>
              <w:rPr>
                <w:b/>
                <w:b/>
                <w:bCs/>
              </w:rPr>
            </w:pPr>
            <w:r>
              <w:rPr>
                <w:b/>
                <w:bCs/>
              </w:rPr>
              <w:t># addresses</w:t>
            </w:r>
          </w:p>
        </w:tc>
        <w:tc>
          <w:tcPr>
            <w:tcW w:w="1712" w:type="dxa"/>
            <w:tcBorders>
              <w:top w:val="single" w:sz="12" w:space="0" w:color="D85E00"/>
              <w:left w:val="single" w:sz="12" w:space="0" w:color="D85E00"/>
              <w:bottom w:val="single" w:sz="12" w:space="0" w:color="D85E00"/>
              <w:right w:val="single" w:sz="12" w:space="0" w:color="D85E00"/>
            </w:tcBorders>
            <w:shd w:fill="D85E00" w:val="clear"/>
            <w:vAlign w:val="center"/>
          </w:tcPr>
          <w:p>
            <w:pPr>
              <w:pStyle w:val="Normal"/>
              <w:widowControl w:val="false"/>
              <w:spacing w:before="0" w:after="160"/>
              <w:rPr>
                <w:b/>
                <w:b/>
                <w:bCs/>
              </w:rPr>
            </w:pPr>
            <w:r>
              <w:rPr>
                <w:b/>
                <w:bCs/>
              </w:rPr>
              <w:t># hosts</w:t>
            </w:r>
          </w:p>
        </w:tc>
      </w:tr>
      <w:tr>
        <w:trPr/>
        <w:tc>
          <w:tcPr>
            <w:tcW w:w="971"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/0</w:t>
            </w:r>
          </w:p>
        </w:tc>
        <w:tc>
          <w:tcPr>
            <w:tcW w:w="1867"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0.0.0.0</w:t>
            </w:r>
          </w:p>
        </w:tc>
        <w:tc>
          <w:tcPr>
            <w:tcW w:w="1662"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4294967296</w:t>
            </w:r>
          </w:p>
        </w:tc>
        <w:tc>
          <w:tcPr>
            <w:tcW w:w="1712" w:type="dxa"/>
            <w:tcBorders>
              <w:top w:val="single" w:sz="12" w:space="0" w:color="101820"/>
              <w:left w:val="single" w:sz="12" w:space="0" w:color="101820"/>
              <w:bottom w:val="single" w:sz="12" w:space="0" w:color="101820"/>
              <w:right w:val="single" w:sz="12" w:space="0" w:color="101820"/>
            </w:tcBorders>
            <w:shd w:fill="101820" w:val="clear"/>
            <w:vAlign w:val="center"/>
          </w:tcPr>
          <w:p>
            <w:pPr>
              <w:pStyle w:val="Normal"/>
              <w:widowControl w:val="false"/>
              <w:bidi w:val="0"/>
              <w:spacing w:lineRule="auto" w:line="259" w:before="0" w:after="160"/>
              <w:jc w:val="left"/>
              <w:rPr/>
            </w:pPr>
            <w:r>
              <w:rPr/>
              <w:t>4294967294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128.0.0.0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2147483648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2147483646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192.0.0.0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1073741824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1073741822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224.0.0.0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536870912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536870910</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/4</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240.0.0.0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268435456</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268435454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/5</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248.0.0.0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134217728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134217726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/6</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252.0.0.0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67108864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67108862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/7</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254.0.0.0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33554432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33554430</w:t>
            </w:r>
          </w:p>
        </w:tc>
      </w:tr>
      <w:tr>
        <w:trPr/>
        <w:tc>
          <w:tcPr>
            <w:tcW w:w="971"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/8</w:t>
            </w:r>
          </w:p>
        </w:tc>
        <w:tc>
          <w:tcPr>
            <w:tcW w:w="1867"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255.0.0.0</w:t>
            </w:r>
          </w:p>
        </w:tc>
        <w:tc>
          <w:tcPr>
            <w:tcW w:w="1662"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16777216</w:t>
            </w:r>
          </w:p>
        </w:tc>
        <w:tc>
          <w:tcPr>
            <w:tcW w:w="1712" w:type="dxa"/>
            <w:tcBorders>
              <w:top w:val="single" w:sz="12" w:space="0" w:color="101820"/>
              <w:left w:val="single" w:sz="12" w:space="0" w:color="101820"/>
              <w:bottom w:val="single" w:sz="12" w:space="0" w:color="101820"/>
              <w:right w:val="single" w:sz="12" w:space="0" w:color="101820"/>
            </w:tcBorders>
            <w:shd w:fill="101820" w:val="clear"/>
            <w:vAlign w:val="center"/>
          </w:tcPr>
          <w:p>
            <w:pPr>
              <w:pStyle w:val="Normal"/>
              <w:widowControl w:val="false"/>
              <w:bidi w:val="0"/>
              <w:spacing w:lineRule="auto" w:line="259" w:before="0" w:after="160"/>
              <w:jc w:val="left"/>
              <w:rPr/>
            </w:pPr>
            <w:r>
              <w:rPr/>
              <w:t>16777214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/9</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255.128.0.0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8388608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8388606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255.192.0.0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4194304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4194302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/11</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255.224.0.0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2097152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2097150</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/12</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255.240.0.0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1048576</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1048574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/13</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255.248.0.0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524288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524286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/14</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255.252.0.0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262144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262142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/15</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255.254.0.0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131072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131070</w:t>
            </w:r>
          </w:p>
        </w:tc>
      </w:tr>
      <w:tr>
        <w:trPr/>
        <w:tc>
          <w:tcPr>
            <w:tcW w:w="971"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/16</w:t>
            </w:r>
          </w:p>
        </w:tc>
        <w:tc>
          <w:tcPr>
            <w:tcW w:w="1867"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255.255.0.0</w:t>
            </w:r>
          </w:p>
        </w:tc>
        <w:tc>
          <w:tcPr>
            <w:tcW w:w="1662"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65536</w:t>
            </w:r>
          </w:p>
        </w:tc>
        <w:tc>
          <w:tcPr>
            <w:tcW w:w="1712" w:type="dxa"/>
            <w:tcBorders>
              <w:top w:val="single" w:sz="12" w:space="0" w:color="101820"/>
              <w:left w:val="single" w:sz="12" w:space="0" w:color="101820"/>
              <w:bottom w:val="single" w:sz="12" w:space="0" w:color="101820"/>
              <w:right w:val="single" w:sz="12" w:space="0" w:color="101820"/>
            </w:tcBorders>
            <w:shd w:fill="101820" w:val="clear"/>
            <w:vAlign w:val="center"/>
          </w:tcPr>
          <w:p>
            <w:pPr>
              <w:pStyle w:val="Normal"/>
              <w:widowControl w:val="false"/>
              <w:bidi w:val="0"/>
              <w:spacing w:lineRule="auto" w:line="259" w:before="0" w:after="160"/>
              <w:jc w:val="left"/>
              <w:rPr/>
            </w:pPr>
            <w:r>
              <w:rPr/>
              <w:t>65534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/17</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255.255.128.0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32768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32766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/18</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255.255.192.0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16384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16382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/19</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255.255.224.0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8192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8190</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/20</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255.255.240.0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4096</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4094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/21</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255.255.248.0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2048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2046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/22</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255.255.252.0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1024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1022</w:t>
            </w:r>
          </w:p>
        </w:tc>
      </w:tr>
      <w:tr>
        <w:trPr/>
        <w:tc>
          <w:tcPr>
            <w:tcW w:w="971" w:type="dxa"/>
            <w:tcBorders>
              <w:top w:val="single" w:sz="12" w:space="0" w:color="D85E00"/>
              <w:left w:val="single" w:sz="12" w:space="0" w:color="D85E00"/>
              <w:bottom w:val="single" w:sz="12" w:space="0" w:color="101820"/>
              <w:right w:val="single" w:sz="12" w:space="0" w:color="D85E00"/>
            </w:tcBorders>
            <w:vAlign w:val="center"/>
          </w:tcPr>
          <w:p>
            <w:pPr>
              <w:pStyle w:val="Normal"/>
              <w:widowControl w:val="false"/>
              <w:bidi w:val="0"/>
              <w:spacing w:lineRule="auto" w:line="259" w:before="0" w:after="160"/>
              <w:jc w:val="left"/>
              <w:rPr/>
            </w:pPr>
            <w:r>
              <w:rPr/>
              <w:t>/23</w:t>
            </w:r>
          </w:p>
        </w:tc>
        <w:tc>
          <w:tcPr>
            <w:tcW w:w="1867" w:type="dxa"/>
            <w:tcBorders>
              <w:top w:val="single" w:sz="12" w:space="0" w:color="D85E00"/>
              <w:left w:val="single" w:sz="12" w:space="0" w:color="D85E00"/>
              <w:bottom w:val="single" w:sz="12" w:space="0" w:color="101820"/>
              <w:right w:val="single" w:sz="12" w:space="0" w:color="D85E00"/>
            </w:tcBorders>
            <w:vAlign w:val="center"/>
          </w:tcPr>
          <w:p>
            <w:pPr>
              <w:pStyle w:val="Normal"/>
              <w:widowControl w:val="false"/>
              <w:bidi w:val="0"/>
              <w:spacing w:lineRule="auto" w:line="259" w:before="0" w:after="160"/>
              <w:jc w:val="left"/>
              <w:rPr/>
            </w:pPr>
            <w:r>
              <w:rPr/>
              <w:t>255.255.254.0</w:t>
            </w:r>
          </w:p>
        </w:tc>
        <w:tc>
          <w:tcPr>
            <w:tcW w:w="1662" w:type="dxa"/>
            <w:tcBorders>
              <w:top w:val="single" w:sz="12" w:space="0" w:color="D85E00"/>
              <w:left w:val="single" w:sz="12" w:space="0" w:color="D85E00"/>
              <w:bottom w:val="single" w:sz="12" w:space="0" w:color="101820"/>
              <w:right w:val="single" w:sz="12" w:space="0" w:color="D85E00"/>
            </w:tcBorders>
            <w:vAlign w:val="center"/>
          </w:tcPr>
          <w:p>
            <w:pPr>
              <w:pStyle w:val="Normal"/>
              <w:widowControl w:val="false"/>
              <w:bidi w:val="0"/>
              <w:spacing w:lineRule="auto" w:line="259" w:before="0" w:after="160"/>
              <w:jc w:val="left"/>
              <w:rPr/>
            </w:pPr>
            <w:r>
              <w:rPr/>
              <w:t>512</w:t>
            </w:r>
          </w:p>
        </w:tc>
        <w:tc>
          <w:tcPr>
            <w:tcW w:w="1712" w:type="dxa"/>
            <w:tcBorders>
              <w:top w:val="single" w:sz="12" w:space="0" w:color="D85E00"/>
              <w:left w:val="single" w:sz="12" w:space="0" w:color="D85E00"/>
              <w:bottom w:val="single" w:sz="12" w:space="0" w:color="101820"/>
              <w:right w:val="single" w:sz="12" w:space="0" w:color="D85E00"/>
            </w:tcBorders>
            <w:vAlign w:val="center"/>
          </w:tcPr>
          <w:p>
            <w:pPr>
              <w:pStyle w:val="Normal"/>
              <w:widowControl w:val="false"/>
              <w:bidi w:val="0"/>
              <w:spacing w:lineRule="auto" w:line="259" w:before="0" w:after="160"/>
              <w:jc w:val="left"/>
              <w:rPr/>
            </w:pPr>
            <w:r>
              <w:rPr/>
              <w:t>510</w:t>
            </w:r>
          </w:p>
        </w:tc>
      </w:tr>
      <w:tr>
        <w:trPr/>
        <w:tc>
          <w:tcPr>
            <w:tcW w:w="971"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/24</w:t>
            </w:r>
          </w:p>
        </w:tc>
        <w:tc>
          <w:tcPr>
            <w:tcW w:w="1867"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255.255.255.0</w:t>
            </w:r>
          </w:p>
        </w:tc>
        <w:tc>
          <w:tcPr>
            <w:tcW w:w="1662"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256</w:t>
            </w:r>
          </w:p>
        </w:tc>
        <w:tc>
          <w:tcPr>
            <w:tcW w:w="1712" w:type="dxa"/>
            <w:tcBorders>
              <w:top w:val="single" w:sz="12" w:space="0" w:color="101820"/>
              <w:left w:val="single" w:sz="12" w:space="0" w:color="101820"/>
              <w:bottom w:val="single" w:sz="12" w:space="0" w:color="101820"/>
              <w:right w:val="single" w:sz="12" w:space="0" w:color="101820"/>
            </w:tcBorders>
            <w:shd w:fill="101820" w:val="clear"/>
            <w:vAlign w:val="center"/>
          </w:tcPr>
          <w:p>
            <w:pPr>
              <w:pStyle w:val="Normal"/>
              <w:widowControl w:val="false"/>
              <w:bidi w:val="0"/>
              <w:spacing w:lineRule="auto" w:line="259" w:before="0" w:after="160"/>
              <w:jc w:val="left"/>
              <w:rPr/>
            </w:pPr>
            <w:r>
              <w:rPr/>
              <w:t>254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255.255.255.128</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128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126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/26</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255.255.255.192</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64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62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/27</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255.255.255.224</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30</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/28</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255.255.255.240</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16</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14</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/29</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255.255.255.248</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8</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6</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/30</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255.255.255.252</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4</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w:t>
            </w:r>
          </w:p>
        </w:tc>
      </w:tr>
      <w:tr>
        <w:trPr/>
        <w:tc>
          <w:tcPr>
            <w:tcW w:w="971"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/31</w:t>
            </w:r>
          </w:p>
        </w:tc>
        <w:tc>
          <w:tcPr>
            <w:tcW w:w="1867"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255.255.255.254</w:t>
            </w:r>
          </w:p>
        </w:tc>
        <w:tc>
          <w:tcPr>
            <w:tcW w:w="166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2</w:t>
            </w:r>
          </w:p>
        </w:tc>
        <w:tc>
          <w:tcPr>
            <w:tcW w:w="1712" w:type="dxa"/>
            <w:tcBorders>
              <w:top w:val="single" w:sz="12" w:space="0" w:color="D85E00"/>
              <w:left w:val="single" w:sz="12" w:space="0" w:color="D85E00"/>
              <w:bottom w:val="single" w:sz="12" w:space="0" w:color="D85E00"/>
              <w:right w:val="single" w:sz="12" w:space="0" w:color="D85E00"/>
            </w:tcBorders>
            <w:vAlign w:val="center"/>
          </w:tcPr>
          <w:p>
            <w:pPr>
              <w:pStyle w:val="Normal"/>
              <w:widowControl w:val="false"/>
              <w:bidi w:val="0"/>
              <w:spacing w:lineRule="auto" w:line="259" w:before="0" w:after="160"/>
              <w:jc w:val="left"/>
              <w:rPr/>
            </w:pPr>
            <w:r>
              <w:rPr/>
              <w:t>0</w:t>
            </w:r>
          </w:p>
        </w:tc>
      </w:tr>
      <w:tr>
        <w:trPr/>
        <w:tc>
          <w:tcPr>
            <w:tcW w:w="971"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/32</w:t>
            </w:r>
          </w:p>
        </w:tc>
        <w:tc>
          <w:tcPr>
            <w:tcW w:w="1867"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255.255.255.255</w:t>
            </w:r>
          </w:p>
        </w:tc>
        <w:tc>
          <w:tcPr>
            <w:tcW w:w="1662" w:type="dxa"/>
            <w:tcBorders>
              <w:top w:val="single" w:sz="12" w:space="0" w:color="101820"/>
              <w:left w:val="single" w:sz="12" w:space="0" w:color="101820"/>
              <w:bottom w:val="single" w:sz="12" w:space="0" w:color="101820"/>
              <w:right w:val="single" w:sz="12" w:space="0" w:color="FFFFFF"/>
            </w:tcBorders>
            <w:shd w:fill="101820" w:val="clear"/>
            <w:vAlign w:val="center"/>
          </w:tcPr>
          <w:p>
            <w:pPr>
              <w:pStyle w:val="Normal"/>
              <w:widowControl w:val="false"/>
              <w:bidi w:val="0"/>
              <w:spacing w:lineRule="auto" w:line="259" w:before="0" w:after="160"/>
              <w:jc w:val="left"/>
              <w:rPr/>
            </w:pPr>
            <w:r>
              <w:rPr/>
              <w:t>1</w:t>
            </w:r>
          </w:p>
        </w:tc>
        <w:tc>
          <w:tcPr>
            <w:tcW w:w="1712" w:type="dxa"/>
            <w:tcBorders>
              <w:top w:val="single" w:sz="12" w:space="0" w:color="101820"/>
              <w:left w:val="single" w:sz="12" w:space="0" w:color="101820"/>
              <w:bottom w:val="single" w:sz="12" w:space="0" w:color="101820"/>
              <w:right w:val="single" w:sz="12" w:space="0" w:color="101820"/>
            </w:tcBorders>
            <w:shd w:fill="101820" w:val="clear"/>
            <w:vAlign w:val="center"/>
          </w:tcPr>
          <w:p>
            <w:pPr>
              <w:pStyle w:val="Normal"/>
              <w:widowControl w:val="false"/>
              <w:bidi w:val="0"/>
              <w:spacing w:lineRule="auto" w:line="259" w:before="0" w:after="160"/>
              <w:jc w:val="left"/>
              <w:rPr/>
            </w:pPr>
            <w:r>
              <w:rPr/>
              <w:t>-</w:t>
            </w:r>
          </w:p>
        </w:tc>
      </w:tr>
    </w:tbl>
    <w:p>
      <w:pPr>
        <w:pStyle w:val="Normal"/>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 xml:space="preserve">                             </w:t>
      </w:r>
      <w:r>
        <w:rPr>
          <w:b/>
          <w:bCs/>
          <w:sz w:val="24"/>
          <w:szCs w:val="24"/>
        </w:rPr>
        <w:t>CCNA &amp; Switch Studies</w:t>
      </w:r>
    </w:p>
    <w:p>
      <w:pPr>
        <w:pStyle w:val="Normal"/>
        <w:widowControl/>
        <w:bidi w:val="0"/>
        <w:spacing w:lineRule="auto" w:line="259" w:before="0" w:after="160"/>
        <w:jc w:val="left"/>
        <w:rPr/>
      </w:pPr>
      <w:r>
        <w:rPr/>
      </w:r>
    </w:p>
    <w:p>
      <w:pPr>
        <w:pStyle w:val="Normal"/>
        <w:widowControl/>
        <w:bidi w:val="0"/>
        <w:spacing w:lineRule="auto" w:line="259" w:before="0" w:after="160"/>
        <w:jc w:val="left"/>
        <w:rPr>
          <w:b/>
          <w:b/>
          <w:bCs/>
        </w:rPr>
      </w:pPr>
      <w:r>
        <w:rPr>
          <w:b/>
          <w:bCs/>
        </w:rPr>
        <w:t>1. Models of cisco switches</w:t>
      </w:r>
    </w:p>
    <w:p>
      <w:pPr>
        <w:pStyle w:val="Normal"/>
        <w:widowControl/>
        <w:bidi w:val="0"/>
        <w:spacing w:lineRule="auto" w:line="259" w:before="0" w:after="160"/>
        <w:jc w:val="left"/>
        <w:rPr/>
      </w:pPr>
      <w:r>
        <w:rPr/>
        <w:t>Cisco offers a diverse lineup of Catalyst and Nexus switches for enterprise, campus, data center, and small business networks. Key models span access, distribution, core, and modular categories with features like stacking, PoE, and high-speed uplinks.</w:t>
      </w:r>
    </w:p>
    <w:p>
      <w:pPr>
        <w:pStyle w:val="Normal"/>
        <w:widowControl/>
        <w:bidi w:val="0"/>
        <w:spacing w:lineRule="auto" w:line="259" w:before="0" w:after="160"/>
        <w:jc w:val="left"/>
        <w:rPr/>
      </w:pPr>
      <w:r>
        <w:rPr/>
        <w:t>Enterprise Campus Switches</w:t>
        <w:br/>
        <w:t>Catalyst 9200, 9300, 9400, and 9600 series handle access, distribution, and core layers with stacking up to 1 TB bandwidth and multigigabit Ethernet support.</w:t>
        <w:br/>
        <w:t>The 9300 offers fixed stackable designs with advanced zero-trust security and double PoE power compared to older 3560/3850 models.</w:t>
        <w:br/>
        <w:t>These provide scalability for hybrid environments via Cisco DNA Center integration.</w:t>
      </w:r>
    </w:p>
    <w:p>
      <w:pPr>
        <w:pStyle w:val="Normal"/>
        <w:widowControl/>
        <w:bidi w:val="0"/>
        <w:spacing w:lineRule="auto" w:line="259" w:before="0" w:after="160"/>
        <w:jc w:val="left"/>
        <w:rPr/>
      </w:pPr>
      <w:r>
        <w:rPr/>
        <w:t>Access Layer Switches</w:t>
        <w:br/>
        <w:t>Catalyst 2960-X/XR, 2960-L, and 1000 series delivLoan account statement requester Layer 2/3 access with up to 80 Gbps stacking, 10G SFP+ uplinks, and fanless compact options like 3560CX/2960CX.</w:t>
        <w:br/>
        <w:t>2960 series suits medium businesses with Ethernet, security, and redundancy for voice/video/data.</w:t>
      </w:r>
    </w:p>
    <w:p>
      <w:pPr>
        <w:pStyle w:val="Normal"/>
        <w:widowControl/>
        <w:bidi w:val="0"/>
        <w:spacing w:lineRule="auto" w:line="259" w:before="0" w:after="160"/>
        <w:jc w:val="left"/>
        <w:rPr/>
      </w:pPr>
      <w:r>
        <w:rPr/>
        <w:t>Data Center Switches</w:t>
        <w:br/>
        <w:t>Nexus 9500 series (9504/9508/9516) supports modular 1-100G Ethernet interfaces for high-density spine/leaf fabrics.</w:t>
        <w:br/>
        <w:t>Catalyst 6500 provides backbone scalability with up to 44x40GE + 534x1GE ports and VSS support.</w:t>
      </w:r>
    </w:p>
    <w:p>
      <w:pPr>
        <w:pStyle w:val="Normal"/>
        <w:widowControl/>
        <w:bidi w:val="0"/>
        <w:spacing w:lineRule="auto" w:line="259" w:before="0" w:after="160"/>
        <w:jc w:val="left"/>
        <w:rPr/>
      </w:pPr>
      <w:r>
        <w:rPr/>
        <w:t>Modular Chassis</w:t>
        <w:br/>
        <w:t>Catalyst 4500 (E-Series/Classic) and 6500-E offer line cards for 10/100/1G/10G/40G in 3-13 slot chassis with redundant supervisors.</w:t>
      </w:r>
    </w:p>
    <w:p>
      <w:pPr>
        <w:pStyle w:val="Normal"/>
        <w:widowControl/>
        <w:bidi w:val="0"/>
        <w:spacing w:lineRule="auto" w:line="259" w:before="0" w:after="160"/>
        <w:jc w:val="left"/>
        <w:rPr/>
      </w:pPr>
      <w:r>
        <w:rPr/>
        <w:t>Small Business Options</w:t>
        <w:br/>
        <w:t>Catalyst 1000, CBS110/220/350 provide affordable, managed Layer 2 access without advanced stacking needs.</w:t>
      </w:r>
    </w:p>
    <w:p>
      <w:pPr>
        <w:pStyle w:val="Normal"/>
        <w:widowControl/>
        <w:bidi w:val="0"/>
        <w:spacing w:lineRule="auto" w:line="259" w:before="0" w:after="160"/>
        <w:jc w:val="left"/>
        <w:rPr>
          <w:b/>
          <w:b/>
          <w:bCs/>
        </w:rPr>
      </w:pPr>
      <w:r>
        <w:rPr>
          <w:b/>
          <w:bCs/>
        </w:rPr>
        <w:t>2. How many bits are there in ipv4 and ipv6</w:t>
      </w:r>
    </w:p>
    <w:p>
      <w:pPr>
        <w:pStyle w:val="Normal"/>
        <w:widowControl/>
        <w:bidi w:val="0"/>
        <w:spacing w:lineRule="auto" w:line="259" w:before="0" w:after="160"/>
        <w:jc w:val="left"/>
        <w:rPr/>
      </w:pPr>
      <w:r>
        <w:rPr/>
        <w:t>IPv4 Details</w:t>
        <w:br/>
        <w:t>IPv4 addresses are structured as four 8-bit octets (bytes), typically written in dotted decimal notation like 192.168.1.1.</w:t>
        <w:br/>
        <w:t>This format supports roughly 4.3 billion unique addresses (2³²).</w:t>
      </w:r>
    </w:p>
    <w:p>
      <w:pPr>
        <w:pStyle w:val="Normal"/>
        <w:widowControl/>
        <w:bidi w:val="0"/>
        <w:spacing w:lineRule="auto" w:line="259" w:before="0" w:after="160"/>
        <w:jc w:val="left"/>
        <w:rPr/>
      </w:pPr>
      <w:r>
        <w:rPr/>
        <w:t>IPv6 Details</w:t>
        <w:br/>
        <w:t>IPv6 expands to 128 bits, divided into eight 16-bit groups in hexadecimal format (e.g., 2001:db8::1).</w:t>
        <w:br/>
        <w:t>It enables about 3.4 × 10³⁸ addresses to address IPv4 exhaustion.</w:t>
      </w:r>
    </w:p>
    <w:p>
      <w:pPr>
        <w:pStyle w:val="Normal"/>
        <w:widowControl/>
        <w:bidi w:val="0"/>
        <w:spacing w:lineRule="auto" w:line="259" w:before="0" w:after="160"/>
        <w:jc w:val="left"/>
        <w:rPr>
          <w:b/>
          <w:b/>
          <w:bCs/>
        </w:rPr>
      </w:pPr>
      <w:r>
        <w:rPr>
          <w:b/>
          <w:bCs/>
        </w:rPr>
        <w:t>3. What is ram, rom, nvram, flash memory in switches.</w:t>
      </w:r>
    </w:p>
    <w:p>
      <w:pPr>
        <w:pStyle w:val="Normal"/>
        <w:widowControl/>
        <w:bidi w:val="0"/>
        <w:spacing w:lineRule="auto" w:line="259" w:before="0" w:after="160"/>
        <w:jc w:val="left"/>
        <w:rPr/>
      </w:pPr>
      <w:r>
        <w:rPr/>
        <w:t>RAM is volatile memory in switches that stores the running configuration, routing tables, ARP cache, and active processes during operation. It clears on reboot or power loss.</w:t>
      </w:r>
    </w:p>
    <w:p>
      <w:pPr>
        <w:pStyle w:val="Normal"/>
        <w:widowControl/>
        <w:bidi w:val="0"/>
        <w:spacing w:lineRule="auto" w:line="259" w:before="0" w:after="160"/>
        <w:jc w:val="left"/>
        <w:rPr/>
      </w:pPr>
      <w:r>
        <w:rPr/>
        <w:t>ROM contains permanent boot code including POST diagnostics, bootstrap program, and ROMMON for recovery if IOS fails to load.</w:t>
      </w:r>
    </w:p>
    <w:p>
      <w:pPr>
        <w:pStyle w:val="Normal"/>
        <w:widowControl/>
        <w:bidi w:val="0"/>
        <w:spacing w:lineRule="auto" w:line="259" w:before="0" w:after="160"/>
        <w:jc w:val="left"/>
        <w:rPr/>
      </w:pPr>
      <w:r>
        <w:rPr/>
        <w:t>NVRAM holds the startup-config file persistently across reboots, ensuring consistent switch behavior on power-up.</w:t>
      </w:r>
    </w:p>
    <w:p>
      <w:pPr>
        <w:pStyle w:val="Normal"/>
        <w:widowControl/>
        <w:bidi w:val="0"/>
        <w:spacing w:lineRule="auto" w:line="259" w:before="0" w:after="160"/>
        <w:jc w:val="left"/>
        <w:rPr/>
      </w:pPr>
      <w:r>
        <w:rPr/>
        <w:t>Flash memory stores the Cisco IOS image and optional files non-volatily, allowing upgrades while retaining data without power</w:t>
      </w:r>
    </w:p>
    <w:p>
      <w:pPr>
        <w:pStyle w:val="Normal"/>
        <w:widowControl/>
        <w:bidi w:val="0"/>
        <w:spacing w:lineRule="auto" w:line="259" w:before="0" w:after="160"/>
        <w:jc w:val="left"/>
        <w:rPr>
          <w:b/>
          <w:b/>
          <w:bCs/>
        </w:rPr>
      </w:pPr>
      <w:r>
        <w:rPr>
          <w:b/>
          <w:bCs/>
        </w:rPr>
        <w:t>4. What are types of routing protocol</w:t>
      </w:r>
    </w:p>
    <w:p>
      <w:pPr>
        <w:pStyle w:val="Normal"/>
        <w:widowControl/>
        <w:bidi w:val="0"/>
        <w:spacing w:lineRule="auto" w:line="259" w:before="0" w:after="160"/>
        <w:jc w:val="left"/>
        <w:rPr>
          <w:b w:val="false"/>
          <w:b w:val="false"/>
          <w:bCs w:val="false"/>
        </w:rPr>
      </w:pPr>
      <w:r>
        <w:rPr>
          <w:b w:val="false"/>
          <w:bCs w:val="false"/>
        </w:rPr>
        <w:t>Routing protocols enable dynamic route exchange between network devices. They classify by scope (interior/exterior), operation (distance-vector/link-state/hybrid), and classful/classless behavior.</w:t>
      </w:r>
    </w:p>
    <w:p>
      <w:pPr>
        <w:pStyle w:val="Normal"/>
        <w:widowControl/>
        <w:bidi w:val="0"/>
        <w:spacing w:lineRule="auto" w:line="259" w:before="0" w:after="160"/>
        <w:jc w:val="left"/>
        <w:rPr/>
      </w:pPr>
      <w:r>
        <w:rPr/>
        <w:t>Static Routing</w:t>
      </w:r>
    </w:p>
    <w:p>
      <w:pPr>
        <w:pStyle w:val="Normal"/>
        <w:widowControl/>
        <w:bidi w:val="0"/>
        <w:spacing w:lineRule="auto" w:line="259" w:before="0" w:after="160"/>
        <w:jc w:val="left"/>
        <w:rPr/>
      </w:pPr>
      <w:r>
        <w:rPr/>
        <w:t>Administrators enter fixed routes via CLI commands like ip route on Cisco devices; these persist until manually changed.It suits small, stable networks with low overhead, no protocol traffic, and high security since no route advertisements occur.</w:t>
      </w:r>
    </w:p>
    <w:p>
      <w:pPr>
        <w:pStyle w:val="Normal"/>
        <w:widowControl/>
        <w:bidi w:val="0"/>
        <w:spacing w:lineRule="auto" w:line="259" w:before="0" w:after="160"/>
        <w:jc w:val="left"/>
        <w:rPr/>
      </w:pPr>
      <w:r>
        <w:rPr/>
        <w:t>Dynamic Routing</w:t>
      </w:r>
    </w:p>
    <w:p>
      <w:pPr>
        <w:pStyle w:val="Normal"/>
        <w:widowControl/>
        <w:bidi w:val="0"/>
        <w:spacing w:lineRule="auto" w:line="259" w:before="0" w:after="160"/>
        <w:jc w:val="left"/>
        <w:rPr/>
      </w:pPr>
      <w:r>
        <w:rPr/>
        <w:t>Routers exchange topology info via protocols (RIP, OSPF, EIGRP, BGP from prior context) to build adaptive tables.It handles topology changes automatically with fast failover but consumes CPU/bandwidth and requires configuration.</w:t>
      </w:r>
    </w:p>
    <w:p>
      <w:pPr>
        <w:pStyle w:val="Normal"/>
        <w:widowControl/>
        <w:bidi w:val="0"/>
        <w:spacing w:lineRule="auto" w:line="259" w:before="0" w:after="160"/>
        <w:jc w:val="left"/>
        <w:rPr>
          <w:b/>
          <w:b/>
          <w:bCs/>
        </w:rPr>
      </w:pPr>
      <w:r>
        <w:rPr>
          <w:b/>
          <w:bCs/>
        </w:rPr>
        <w:t>5. Explain more about RIP, BGP, OSPF, EIGRP</w:t>
      </w:r>
    </w:p>
    <w:p>
      <w:pPr>
        <w:pStyle w:val="Normal"/>
        <w:widowControl/>
        <w:bidi w:val="0"/>
        <w:spacing w:lineRule="auto" w:line="259" w:before="0" w:after="160"/>
        <w:jc w:val="left"/>
        <w:rPr/>
      </w:pPr>
      <w:r>
        <w:rPr/>
        <w:t>RIP (Routing Information Protocol)</w:t>
        <w:br/>
        <w:t>RIP is a distance-vector protocol using hop count (max 15 hops) as its metric, broadcasting full routing tables every 30 seconds.It suits small networks but suffers slow convergence and potential loops; RIPv2 adds subnet support and multicast updates.</w:t>
      </w:r>
    </w:p>
    <w:p>
      <w:pPr>
        <w:pStyle w:val="Normal"/>
        <w:widowControl/>
        <w:bidi w:val="0"/>
        <w:spacing w:lineRule="auto" w:line="259" w:before="0" w:after="160"/>
        <w:jc w:val="left"/>
        <w:rPr/>
      </w:pPr>
      <w:r>
        <w:rPr/>
        <w:t>OSPF (Open Shortest Path First)</w:t>
        <w:br/>
        <w:t>OSPF is a link-state IGP that floods Link State Advertisements (LSAs) to build a topology database, then runs Dijkstra's SPF algorithm for shortest paths based on bandwidth cost.It supports areas for scalability, fast convergence, and equal-cost multipath; uses multicast (224.0.0.5/6) for neighbor discovery.</w:t>
      </w:r>
    </w:p>
    <w:p>
      <w:pPr>
        <w:pStyle w:val="Normal"/>
        <w:widowControl/>
        <w:bidi w:val="0"/>
        <w:spacing w:lineRule="auto" w:line="259" w:before="0" w:after="160"/>
        <w:jc w:val="left"/>
        <w:rPr/>
      </w:pPr>
      <w:r>
        <w:rPr/>
        <w:t>EIGRP (Enhanced Interior Gateway Routing Protocol)</w:t>
        <w:br/>
        <w:t>EIGRP, Cisco's hybrid protocol, combines distance-vector metrics (bandwidth, delay, load, reliability, MTU) with link-state partial updates via DUAL algorithm for loop-free paths and rapid convergence.It uses Hello packets for neighbor adjacency and supports IPv4/IPv6 with feasible successor backups.</w:t>
      </w:r>
    </w:p>
    <w:p>
      <w:pPr>
        <w:pStyle w:val="Normal"/>
        <w:widowControl/>
        <w:bidi w:val="0"/>
        <w:spacing w:lineRule="auto" w:line="259" w:before="0" w:after="160"/>
        <w:jc w:val="left"/>
        <w:rPr/>
      </w:pPr>
      <w:r>
        <w:rPr/>
        <w:t>BGP (Border Gateway Protocol)</w:t>
        <w:br/>
        <w:t>BGP is the path-vector EGP for inter-domain routing, selecting best paths via policy attributes (AS_PATH, LOCAL_PREF, MED) rather than metrics.eBGP peers between ASes; iBGP within; it scales the Internet backbone with incremental updates and route reflection.</w:t>
      </w:r>
    </w:p>
    <w:p>
      <w:pPr>
        <w:pStyle w:val="Normal"/>
        <w:widowControl/>
        <w:bidi w:val="0"/>
        <w:spacing w:lineRule="auto" w:line="259" w:before="0" w:after="160"/>
        <w:jc w:val="left"/>
        <w:rPr/>
      </w:pPr>
      <w:r>
        <w:rPr>
          <w:b/>
          <w:bCs/>
        </w:rPr>
        <w:t>6. What is ACL in Cisco Router</w:t>
      </w:r>
      <w:r>
        <w:rPr/>
        <w:br/>
        <w:t>ACLs (Access Control Lists) on Cisco routers filter traffic by permitting or denying packets based on source/destination IP, ports, and protocols. They process rules sequentially with an implicit "deny all" at the end, applied inbound (in) or outbound (out) on interfaces.</w:t>
      </w:r>
    </w:p>
    <w:p>
      <w:pPr>
        <w:pStyle w:val="Normal"/>
        <w:widowControl/>
        <w:bidi w:val="0"/>
        <w:spacing w:lineRule="auto" w:line="259" w:before="0" w:after="160"/>
        <w:jc w:val="left"/>
        <w:rPr/>
      </w:pPr>
      <w:r>
        <w:rPr/>
        <w:t>Standard ACLs</w:t>
        <w:br/>
        <w:t>Filter solely by source IP address (numbers 1-99, 1300-1999); placed near destination to avoid unnecessary filtering.</w:t>
        <w:br/>
        <w:t>Extended ACLs</w:t>
        <w:br/>
        <w:t>Filter by source/destination IP, protocol, and ports (numbers 100-199, 2000-2699); placed near source for efficiency.</w:t>
        <w:br/>
        <w:br/>
        <w:t xml:space="preserve">Standard ACLs are basic and only filter traffic based on the </w:t>
      </w:r>
      <w:r>
        <w:rPr>
          <w:rStyle w:val="StrongEmphasis"/>
          <w:rFonts w:ascii="Google Sans;Arial;sans-serif" w:hAnsi="Google Sans;Arial;sans-serif"/>
          <w:b/>
          <w:strike w:val="false"/>
          <w:dstrike w:val="false"/>
          <w:sz w:val="24"/>
          <w:u w:val="none"/>
          <w:effect w:val="none"/>
        </w:rPr>
        <w:t>source IP address</w:t>
      </w:r>
      <w:r>
        <w:rPr/>
        <w:t xml:space="preserve">, while extended ACLs are highly specific, filtering by </w:t>
      </w:r>
      <w:r>
        <w:rPr>
          <w:rStyle w:val="StrongEmphasis"/>
          <w:rFonts w:ascii="Google Sans;Arial;sans-serif" w:hAnsi="Google Sans;Arial;sans-serif"/>
          <w:b/>
          <w:strike w:val="false"/>
          <w:dstrike w:val="false"/>
          <w:sz w:val="24"/>
          <w:u w:val="none"/>
          <w:effect w:val="none"/>
        </w:rPr>
        <w:t>source, destination, protocol, and port numbers</w:t>
      </w:r>
    </w:p>
    <w:p>
      <w:pPr>
        <w:pStyle w:val="Normal"/>
        <w:widowControl/>
        <w:bidi w:val="0"/>
        <w:spacing w:lineRule="auto" w:line="259" w:before="0" w:after="160"/>
        <w:jc w:val="left"/>
        <w:rPr/>
      </w:pPr>
      <w:r>
        <w:rPr/>
      </w:r>
    </w:p>
    <w:p>
      <w:pPr>
        <w:pStyle w:val="Normal"/>
        <w:widowControl/>
        <w:bidi w:val="0"/>
        <w:spacing w:lineRule="auto" w:line="259" w:before="0" w:after="160"/>
        <w:jc w:val="left"/>
        <w:rPr>
          <w:b/>
          <w:b/>
          <w:bCs/>
        </w:rPr>
      </w:pPr>
      <w:r>
        <w:rPr>
          <w:b/>
          <w:bCs/>
        </w:rPr>
        <w:t>7. Difference between Layer 2 and 3 Switch.</w:t>
      </w:r>
    </w:p>
    <w:tbl>
      <w:tblPr>
        <w:tblW w:w="10631" w:type="dxa"/>
        <w:jc w:val="left"/>
        <w:tblInd w:w="0" w:type="dxa"/>
        <w:tblLayout w:type="fixed"/>
        <w:tblCellMar>
          <w:top w:w="120" w:type="dxa"/>
          <w:left w:w="120" w:type="dxa"/>
          <w:bottom w:w="120" w:type="dxa"/>
          <w:right w:w="120" w:type="dxa"/>
        </w:tblCellMar>
      </w:tblPr>
      <w:tblGrid>
        <w:gridCol w:w="1614"/>
        <w:gridCol w:w="4004"/>
        <w:gridCol w:w="5013"/>
      </w:tblGrid>
      <w:tr>
        <w:trPr>
          <w:tblHeader w:val="true"/>
        </w:trPr>
        <w:tc>
          <w:tcPr>
            <w:tcW w:w="1614" w:type="dxa"/>
            <w:tcBorders>
              <w:top w:val="single" w:sz="2" w:space="0" w:color="DDDDDD"/>
              <w:left w:val="single" w:sz="2" w:space="0" w:color="DDDDDD"/>
              <w:bottom w:val="single" w:sz="2" w:space="0" w:color="DDDDDD"/>
              <w:right w:val="single" w:sz="2" w:space="0" w:color="DDDDDD"/>
            </w:tcBorders>
            <w:shd w:fill="F2F2F2" w:val="clear"/>
            <w:vAlign w:val="center"/>
          </w:tcPr>
          <w:p>
            <w:pPr>
              <w:pStyle w:val="TableHeading"/>
              <w:widowControl w:val="false"/>
              <w:spacing w:before="0" w:after="160"/>
              <w:jc w:val="left"/>
              <w:rPr/>
            </w:pPr>
            <w:r>
              <w:rPr/>
              <w:t>Feature</w:t>
            </w:r>
          </w:p>
        </w:tc>
        <w:tc>
          <w:tcPr>
            <w:tcW w:w="4004" w:type="dxa"/>
            <w:tcBorders>
              <w:top w:val="single" w:sz="2" w:space="0" w:color="DDDDDD"/>
              <w:left w:val="single" w:sz="2" w:space="0" w:color="DDDDDD"/>
              <w:bottom w:val="single" w:sz="2" w:space="0" w:color="DDDDDD"/>
              <w:right w:val="single" w:sz="2" w:space="0" w:color="DDDDDD"/>
            </w:tcBorders>
            <w:shd w:fill="F2F2F2" w:val="clear"/>
            <w:vAlign w:val="center"/>
          </w:tcPr>
          <w:p>
            <w:pPr>
              <w:pStyle w:val="TableHeading"/>
              <w:widowControl w:val="false"/>
              <w:spacing w:before="0" w:after="160"/>
              <w:jc w:val="left"/>
              <w:rPr/>
            </w:pPr>
            <w:r>
              <w:rPr/>
              <w:t>Layer 2 Switch</w:t>
            </w:r>
          </w:p>
        </w:tc>
        <w:tc>
          <w:tcPr>
            <w:tcW w:w="5013" w:type="dxa"/>
            <w:tcBorders>
              <w:top w:val="single" w:sz="2" w:space="0" w:color="DDDDDD"/>
              <w:left w:val="single" w:sz="2" w:space="0" w:color="DDDDDD"/>
              <w:bottom w:val="single" w:sz="2" w:space="0" w:color="DDDDDD"/>
              <w:right w:val="single" w:sz="2" w:space="0" w:color="DDDDDD"/>
            </w:tcBorders>
            <w:shd w:fill="F2F2F2" w:val="clear"/>
            <w:vAlign w:val="center"/>
          </w:tcPr>
          <w:p>
            <w:pPr>
              <w:pStyle w:val="TableHeading"/>
              <w:widowControl w:val="false"/>
              <w:spacing w:before="0" w:after="160"/>
              <w:jc w:val="left"/>
              <w:rPr/>
            </w:pPr>
            <w:r>
              <w:rPr/>
              <w:t>Layer 3 Switch</w:t>
            </w:r>
          </w:p>
        </w:tc>
      </w:tr>
      <w:tr>
        <w:trPr/>
        <w:tc>
          <w:tcPr>
            <w:tcW w:w="161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OSI Layer</w:t>
            </w:r>
          </w:p>
        </w:tc>
        <w:tc>
          <w:tcPr>
            <w:tcW w:w="400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 xml:space="preserve">Layer 2 (MAC) </w:t>
            </w:r>
          </w:p>
        </w:tc>
        <w:tc>
          <w:tcPr>
            <w:tcW w:w="5013"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Layers 2+3 (MAC+IP)</w:t>
            </w:r>
          </w:p>
        </w:tc>
      </w:tr>
      <w:tr>
        <w:trPr/>
        <w:tc>
          <w:tcPr>
            <w:tcW w:w="161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Routing</w:t>
            </w:r>
          </w:p>
        </w:tc>
        <w:tc>
          <w:tcPr>
            <w:tcW w:w="400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 xml:space="preserve">None </w:t>
            </w:r>
          </w:p>
        </w:tc>
        <w:tc>
          <w:tcPr>
            <w:tcW w:w="5013"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Static/dynamic (OSPF, EIGRP)</w:t>
            </w:r>
          </w:p>
        </w:tc>
      </w:tr>
      <w:tr>
        <w:trPr/>
        <w:tc>
          <w:tcPr>
            <w:tcW w:w="161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VLAN Support</w:t>
            </w:r>
          </w:p>
        </w:tc>
        <w:tc>
          <w:tcPr>
            <w:tcW w:w="400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Basic VLAN tagging</w:t>
            </w:r>
          </w:p>
        </w:tc>
        <w:tc>
          <w:tcPr>
            <w:tcW w:w="5013"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 xml:space="preserve">Inter-VLAN routing </w:t>
            </w:r>
          </w:p>
        </w:tc>
      </w:tr>
      <w:tr>
        <w:trPr/>
        <w:tc>
          <w:tcPr>
            <w:tcW w:w="161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Use Case</w:t>
            </w:r>
          </w:p>
        </w:tc>
        <w:tc>
          <w:tcPr>
            <w:tcW w:w="400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 xml:space="preserve">Access layer, same subnet </w:t>
            </w:r>
          </w:p>
        </w:tc>
        <w:tc>
          <w:tcPr>
            <w:tcW w:w="5013"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 xml:space="preserve">Distribution/core, multi-subnet </w:t>
            </w:r>
          </w:p>
        </w:tc>
      </w:tr>
      <w:tr>
        <w:trPr/>
        <w:tc>
          <w:tcPr>
            <w:tcW w:w="161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Speed</w:t>
            </w:r>
          </w:p>
        </w:tc>
        <w:tc>
          <w:tcPr>
            <w:tcW w:w="400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 xml:space="preserve">Wire-speed L2 </w:t>
            </w:r>
          </w:p>
        </w:tc>
        <w:tc>
          <w:tcPr>
            <w:tcW w:w="5013"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Wire-speed L3 + lower latency</w:t>
            </w:r>
          </w:p>
        </w:tc>
      </w:tr>
      <w:tr>
        <w:trPr/>
        <w:tc>
          <w:tcPr>
            <w:tcW w:w="161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Cost</w:t>
            </w:r>
          </w:p>
        </w:tc>
        <w:tc>
          <w:tcPr>
            <w:tcW w:w="4004"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Lower</w:t>
            </w:r>
          </w:p>
        </w:tc>
        <w:tc>
          <w:tcPr>
            <w:tcW w:w="5013" w:type="dxa"/>
            <w:tcBorders>
              <w:top w:val="single" w:sz="2" w:space="0" w:color="DDDDDD"/>
              <w:left w:val="single" w:sz="2" w:space="0" w:color="DDDDDD"/>
              <w:bottom w:val="single" w:sz="2" w:space="0" w:color="DDDDDD"/>
              <w:right w:val="single" w:sz="2" w:space="0" w:color="DDDDDD"/>
            </w:tcBorders>
            <w:vAlign w:val="center"/>
          </w:tcPr>
          <w:p>
            <w:pPr>
              <w:pStyle w:val="TableContents"/>
              <w:widowControl w:val="false"/>
              <w:spacing w:before="0" w:after="160"/>
              <w:jc w:val="left"/>
              <w:rPr/>
            </w:pPr>
            <w:r>
              <w:rPr/>
              <w:t>Higher but replaces routers</w:t>
            </w:r>
          </w:p>
        </w:tc>
      </w:tr>
    </w:tbl>
    <w:p>
      <w:pPr>
        <w:pStyle w:val="Normal"/>
        <w:widowControl/>
        <w:bidi w:val="0"/>
        <w:spacing w:lineRule="auto" w:line="259" w:before="0" w:after="160"/>
        <w:jc w:val="left"/>
        <w:rPr/>
      </w:pPr>
      <w:r>
        <w:rPr/>
      </w:r>
    </w:p>
    <w:p>
      <w:pPr>
        <w:pStyle w:val="Normal"/>
        <w:widowControl/>
        <w:bidi w:val="0"/>
        <w:spacing w:lineRule="auto" w:line="259" w:before="0" w:after="160"/>
        <w:jc w:val="left"/>
        <w:rPr/>
      </w:pPr>
      <w:r>
        <w:rPr>
          <w:b/>
          <w:bCs/>
        </w:rPr>
        <w:t>8. What is vtp, spanning tree.</w:t>
        <w:br/>
      </w:r>
      <w:r>
        <w:rPr/>
        <w:t>VTP is a Cisco tool that automatically copies VLAN settings from one switch to others connected by trunk links. It saves time—no need to configure VLANs on every switch manually.</w:t>
      </w:r>
    </w:p>
    <w:p>
      <w:pPr>
        <w:pStyle w:val="Normal"/>
        <w:widowControl/>
        <w:bidi w:val="0"/>
        <w:spacing w:lineRule="auto" w:line="259" w:before="0" w:after="160"/>
        <w:jc w:val="left"/>
        <w:rPr/>
      </w:pPr>
      <w:r>
        <w:rPr/>
        <w:t>Simple Breakdown</w:t>
        <w:br/>
        <w:t>Imagine 10 switches in a building. Without VTP, you'd log into each to add VLAN 10 (e.g., for Sales). VTP lets you do it on one "boss" switch, and it tells all others automatically.</w:t>
      </w:r>
    </w:p>
    <w:p>
      <w:pPr>
        <w:pStyle w:val="Normal"/>
        <w:widowControl/>
        <w:bidi w:val="0"/>
        <w:spacing w:lineRule="auto" w:line="259" w:before="0" w:after="160"/>
        <w:jc w:val="left"/>
        <w:rPr/>
      </w:pPr>
      <w:r>
        <w:rPr>
          <w:b/>
          <w:bCs/>
        </w:rPr>
        <w:t>Spanning Tree Protocol (STP)</w:t>
      </w:r>
      <w:r>
        <w:rPr/>
        <w:t xml:space="preserve"> stops network loops when switches connect in loops (redundant links). Loops cause endless broadcasts that crash networks—STP blocks extra links to keep one active path.</w:t>
      </w:r>
    </w:p>
    <w:p>
      <w:pPr>
        <w:pStyle w:val="Normal"/>
        <w:widowControl/>
        <w:bidi w:val="0"/>
        <w:spacing w:lineRule="auto" w:line="259" w:before="0" w:after="160"/>
        <w:jc w:val="left"/>
        <w:rPr/>
      </w:pPr>
      <w:r>
        <w:rPr/>
        <w:t>Simple Problem It Solves</w:t>
        <w:br/>
        <w:t>Three switches connected like a triangle = loop. PC broadcasts → Switch A → B → C → back to A forever. STP picks "best" path, blocks others.</w:t>
      </w:r>
    </w:p>
    <w:p>
      <w:pPr>
        <w:pStyle w:val="Normal"/>
        <w:widowControl/>
        <w:bidi w:val="0"/>
        <w:spacing w:lineRule="auto" w:line="259" w:before="0" w:after="160"/>
        <w:jc w:val="left"/>
        <w:rPr/>
      </w:pPr>
      <w:r>
        <w:rPr>
          <w:b/>
          <w:bCs/>
        </w:rPr>
        <w:t>9. how to connect 2 vlans? What is intervlan</w:t>
        <w:br/>
      </w:r>
      <w:r>
        <w:rPr/>
        <w:t>Inter-VLAN routing lets devices in different VLANs (like VLAN 10 Sales and VLAN 20 HR) talk to each other. VLANs block traffic between them by default—routing makes a "gateway" between them.</w:t>
      </w:r>
    </w:p>
    <w:p>
      <w:pPr>
        <w:pStyle w:val="Normal"/>
        <w:widowControl/>
        <w:bidi w:val="0"/>
        <w:spacing w:lineRule="auto" w:line="259" w:before="0" w:after="160"/>
        <w:jc w:val="left"/>
        <w:rPr/>
      </w:pPr>
      <w:r>
        <w:rPr/>
        <w:t>Two Simple Ways to Connect VLANs</w:t>
      </w:r>
    </w:p>
    <w:p>
      <w:pPr>
        <w:pStyle w:val="Normal"/>
        <w:widowControl/>
        <w:bidi w:val="0"/>
        <w:spacing w:lineRule="auto" w:line="259" w:before="0" w:after="160"/>
        <w:jc w:val="left"/>
        <w:rPr/>
      </w:pPr>
      <w:r>
        <w:rPr/>
        <w:t>1. Layer 3 Switch (Easiest – Recommended)</w:t>
        <w:br/>
        <w:t>Your Catalyst 3560/9300 from earlier queries can do this internally. Use Layer 3 switch for your Cisco Catalyst—faster, no extra router needed. Just ip routing + VLAN interfaces.</w:t>
      </w:r>
    </w:p>
    <w:p>
      <w:pPr>
        <w:pStyle w:val="Normal"/>
        <w:widowControl/>
        <w:bidi w:val="0"/>
        <w:spacing w:lineRule="auto" w:line="259" w:before="0" w:after="160"/>
        <w:jc w:val="left"/>
        <w:rPr/>
      </w:pPr>
      <w:r>
        <w:rPr/>
        <w:t>2. Router-on-a-Stick (Uses Router)</w:t>
      </w:r>
    </w:p>
    <w:p>
      <w:pPr>
        <w:pStyle w:val="Normal"/>
        <w:widowControl/>
        <w:bidi w:val="0"/>
        <w:spacing w:lineRule="auto" w:line="259" w:before="0" w:after="160"/>
        <w:jc w:val="left"/>
        <w:rPr/>
      </w:pPr>
      <w:r>
        <w:rPr/>
        <w:t>Single trunk from switch to router; router uses subinterfaces.</w:t>
      </w:r>
    </w:p>
    <w:p>
      <w:pPr>
        <w:pStyle w:val="Normal"/>
        <w:widowControl/>
        <w:bidi w:val="0"/>
        <w:spacing w:lineRule="auto" w:line="259" w:before="0" w:after="160"/>
        <w:jc w:val="left"/>
        <w:rPr/>
      </w:pPr>
      <w:r>
        <w:rPr>
          <w:b/>
          <w:bCs/>
        </w:rPr>
        <w:t>10. What is NAT?</w:t>
        <w:br/>
      </w:r>
      <w:r>
        <w:rPr/>
        <w:t>Explain its typesNAT translates private IP addresses (like 192.168.x.x) to public IPs so your home/office network can access the Internet. Your router does this automatically.</w:t>
      </w:r>
    </w:p>
    <w:p>
      <w:pPr>
        <w:pStyle w:val="Normal"/>
        <w:widowControl/>
        <w:bidi w:val="0"/>
        <w:spacing w:lineRule="auto" w:line="259" w:before="0" w:after="160"/>
        <w:jc w:val="left"/>
        <w:rPr/>
      </w:pPr>
      <w:r>
        <w:rPr/>
        <w:t>Three Main Types</w:t>
      </w:r>
    </w:p>
    <w:p>
      <w:pPr>
        <w:pStyle w:val="Normal"/>
        <w:widowControl/>
        <w:bidi w:val="0"/>
        <w:spacing w:lineRule="auto" w:line="259" w:before="0" w:after="160"/>
        <w:jc w:val="left"/>
        <w:rPr/>
      </w:pPr>
      <w:r>
        <w:rPr/>
        <w:t>Static NAT (1 private IP = 1 public IP, fixed)</w:t>
        <w:br/>
        <w:t>Server example: Map 192.168.1.10 (web server) to 203.0.113.10 permanently.</w:t>
      </w:r>
    </w:p>
    <w:p>
      <w:pPr>
        <w:pStyle w:val="Normal"/>
        <w:widowControl/>
        <w:bidi w:val="0"/>
        <w:spacing w:lineRule="auto" w:line="259" w:before="0" w:after="160"/>
        <w:jc w:val="left"/>
        <w:rPr/>
      </w:pPr>
      <w:r>
        <w:rPr/>
        <w:t>Dynamic NAT (private IPs share pool of public Ips)</w:t>
        <w:br/>
        <w:t>Router picks available public IP from pool for each session.</w:t>
      </w:r>
    </w:p>
    <w:p>
      <w:pPr>
        <w:pStyle w:val="Normal"/>
        <w:widowControl/>
        <w:bidi w:val="0"/>
        <w:spacing w:lineRule="auto" w:line="259" w:before="0" w:after="160"/>
        <w:jc w:val="left"/>
        <w:rPr/>
      </w:pPr>
      <w:r>
        <w:rPr/>
        <w:t>PAT/NAT Overload (many private IPs share 1 public IP + different ports)</w:t>
        <w:br/>
        <w:t>Most common! Your home router uses this.</w:t>
      </w:r>
    </w:p>
    <w:p>
      <w:pPr>
        <w:pStyle w:val="Normal"/>
        <w:widowControl/>
        <w:bidi w:val="0"/>
        <w:spacing w:lineRule="auto" w:line="259" w:before="0" w:after="160"/>
        <w:jc w:val="left"/>
        <w:rPr/>
      </w:pPr>
      <w:r>
        <w:rPr>
          <w:b/>
          <w:bCs/>
        </w:rPr>
        <w:t>11. What is  EtherChanne</w:t>
      </w:r>
      <w:r>
        <w:rPr/>
        <w:t>l</w:t>
        <w:br/>
      </w:r>
      <w:r>
        <w:rPr/>
        <w:t>EtherChannel is a technology that **bundles multiple physical Ethernet links into a single logical link** (called a **port channel**) to increase bandwidth and provide redundancy.</w:t>
        <w:br/>
        <w:t>- It works **only on Ethernet interfaces** (10 Mbps, 100 Mbps, 1 Gbps, 10 Gbps, etc.) and cannot be configured on serial or WAN links.</w:t>
        <w:br/>
        <w:t>- The logical interface created by bundling is called a **Port-Channel**.</w:t>
        <w:br/>
        <w:t>- EtherChannel can operate on **Layer 2 (L2)** or **Layer 3 (L3)**:</w:t>
        <w:br/>
        <w:t>- **L2 EtherChannel**: Used between switches; IP addresses are not configured on the port channel interface; supports access and trunk ports.</w:t>
        <w:br/>
        <w:t>- **L3 EtherChannel**: Supports IP addressing on the port channel interface; used when Layer 3 switching or routing is required.</w:t>
      </w:r>
    </w:p>
    <w:p>
      <w:pPr>
        <w:pStyle w:val="Normal"/>
        <w:widowControl/>
        <w:bidi w:val="0"/>
        <w:spacing w:lineRule="auto" w:line="259" w:before="0" w:after="160"/>
        <w:jc w:val="left"/>
        <w:rPr/>
      </w:pPr>
      <w:r>
        <w:rPr>
          <w:b/>
          <w:bCs/>
        </w:rPr>
        <w:t>12.</w:t>
      </w:r>
      <w:r>
        <w:rPr>
          <w:b/>
          <w:bCs/>
        </w:rPr>
        <w:t xml:space="preserve"> Why Use EtherChannel?</w:t>
        <w:br/>
      </w:r>
      <w:r>
        <w:rPr/>
        <w:t>Increased Bandwidth:** Multiple 100 Mbps ports bundled can create a higher throughput link (e.g., 4 ports × 100 Mbps = 400 Mbps logical link).</w:t>
      </w:r>
    </w:p>
    <w:p>
      <w:pPr>
        <w:pStyle w:val="Normal"/>
        <w:widowControl/>
        <w:bidi w:val="0"/>
        <w:spacing w:lineRule="auto" w:line="259" w:before="0" w:after="160"/>
        <w:jc w:val="left"/>
        <w:rPr/>
      </w:pPr>
      <w:r>
        <w:rPr/>
        <w:t>Redundancy:** If one physical link fails, traffic continues on the remaining active links without interruption.</w:t>
      </w:r>
    </w:p>
    <w:p>
      <w:pPr>
        <w:pStyle w:val="Normal"/>
        <w:widowControl/>
        <w:bidi w:val="0"/>
        <w:spacing w:lineRule="auto" w:line="259" w:before="0" w:after="160"/>
        <w:jc w:val="left"/>
        <w:rPr/>
      </w:pPr>
      <w:r>
        <w:rPr/>
        <w:t>Avoids Spanning Tree Protocol (STP) blocking:** Without EtherChannel, STP blocks all but one link to prevent network loops, limiting bandwidth to a single link's capacity.</w:t>
      </w:r>
    </w:p>
    <w:p>
      <w:pPr>
        <w:pStyle w:val="Normal"/>
        <w:widowControl/>
        <w:bidi w:val="0"/>
        <w:spacing w:lineRule="auto" w:line="259" w:before="0" w:after="160"/>
        <w:jc w:val="left"/>
        <w:rPr/>
      </w:pPr>
      <w:r>
        <w:rPr>
          <w:b/>
          <w:bCs/>
        </w:rPr>
        <w:t xml:space="preserve">13. </w:t>
      </w:r>
      <w:r>
        <w:rPr>
          <w:b/>
          <w:bCs/>
        </w:rPr>
        <w:t>Problem Addressed by EtherChannel</w:t>
      </w:r>
      <w:r>
        <w:rPr/>
        <w:br/>
        <w:t>When multiple physical connections exist between switches, **Spanning Tree Protocol (STP)** blocks redundant links to prevent loops.</w:t>
        <w:br/>
        <w:t>- This blocking limits traffic to a single active link, reducing effective bandwidth.</w:t>
        <w:br/>
        <w:t>- EtherChannel allows **aggregating multiple physical links into one logical link**, so STP treats the bundle as a single link, avoiding blocking and increasing bandwidth.</w:t>
      </w:r>
    </w:p>
    <w:p>
      <w:pPr>
        <w:pStyle w:val="Normal"/>
        <w:widowControl/>
        <w:bidi w:val="0"/>
        <w:spacing w:lineRule="auto" w:line="259" w:before="0" w:after="160"/>
        <w:jc w:val="left"/>
        <w:rPr/>
      </w:pPr>
      <w:r>
        <w:rPr/>
        <w:t>To successfully create an EtherChannel, the following conditions must be met:</w:t>
      </w:r>
    </w:p>
    <w:p>
      <w:pPr>
        <w:pStyle w:val="Normal"/>
        <w:widowControl/>
        <w:bidi w:val="0"/>
        <w:spacing w:lineRule="auto" w:line="259" w:before="0" w:after="160"/>
        <w:jc w:val="left"/>
        <w:rPr/>
      </w:pPr>
      <w:r>
        <w:rPr/>
        <w:t>| Condition               | Explanation                                                                                       |</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 **Same Ethernet Standard**    | All bundled ports must have the same Ethernet standard (e.g., all 100 Mbps or all 1 Gbps)        |</w:t>
      </w:r>
    </w:p>
    <w:p>
      <w:pPr>
        <w:pStyle w:val="Normal"/>
        <w:widowControl/>
        <w:bidi w:val="0"/>
        <w:spacing w:lineRule="auto" w:line="259" w:before="0" w:after="160"/>
        <w:jc w:val="left"/>
        <w:rPr/>
      </w:pPr>
      <w:r>
        <w:rPr/>
        <w:t>| **Same Speed**                 | All ports must operate at the same speed                                                       |</w:t>
      </w:r>
    </w:p>
    <w:p>
      <w:pPr>
        <w:pStyle w:val="Normal"/>
        <w:widowControl/>
        <w:bidi w:val="0"/>
        <w:spacing w:lineRule="auto" w:line="259" w:before="0" w:after="160"/>
        <w:jc w:val="left"/>
        <w:rPr/>
      </w:pPr>
      <w:r>
        <w:rPr/>
        <w:t>| **Same Duplex Mode**           | All ports must be set to either full-duplex or half-duplex consistently                        |</w:t>
      </w:r>
    </w:p>
    <w:p>
      <w:pPr>
        <w:pStyle w:val="Normal"/>
        <w:widowControl/>
        <w:bidi w:val="0"/>
        <w:spacing w:lineRule="auto" w:line="259" w:before="0" w:after="160"/>
        <w:jc w:val="left"/>
        <w:rPr/>
      </w:pPr>
      <w:r>
        <w:rPr/>
        <w:t>| **Same Native VLAN**           | For trunk ports, the native VLAN must be the same on both ends                                |</w:t>
      </w:r>
    </w:p>
    <w:p>
      <w:pPr>
        <w:pStyle w:val="Normal"/>
        <w:widowControl/>
        <w:bidi w:val="0"/>
        <w:spacing w:lineRule="auto" w:line="259" w:before="0" w:after="160"/>
        <w:jc w:val="left"/>
        <w:rPr/>
      </w:pPr>
      <w:r>
        <w:rPr/>
        <w:t>| **Same VLAN Membership**       | For access ports, all ports must belong to the same VLAN                                     |</w:t>
      </w:r>
    </w:p>
    <w:p>
      <w:pPr>
        <w:pStyle w:val="Normal"/>
        <w:widowControl/>
        <w:bidi w:val="0"/>
        <w:spacing w:lineRule="auto" w:line="259" w:before="0" w:after="160"/>
        <w:jc w:val="left"/>
        <w:rPr/>
      </w:pPr>
      <w:r>
        <w:rPr/>
        <w:t>If these conditions are not met, the EtherChannel will fail to form properly.</w:t>
      </w:r>
    </w:p>
    <w:p>
      <w:pPr>
        <w:pStyle w:val="Normal"/>
        <w:widowControl/>
        <w:bidi w:val="0"/>
        <w:spacing w:lineRule="auto" w:line="259" w:before="0" w:after="160"/>
        <w:jc w:val="left"/>
        <w:rPr/>
      </w:pPr>
      <w:r>
        <w:rPr>
          <w:b/>
          <w:bCs/>
        </w:rPr>
        <w:t xml:space="preserve"> </w:t>
      </w:r>
      <w:r>
        <w:rPr>
          <w:b/>
          <w:bCs/>
        </w:rPr>
        <w:t>14. Types of EtherChannel</w:t>
      </w:r>
      <w:r>
        <w:rPr/>
        <w:br/>
        <w:t>EtherChannel can be configured in two ways:</w:t>
        <w:br/>
      </w:r>
      <w:r>
        <w:rPr/>
        <w:t>**Static EtherChannel (On mode)**</w:t>
      </w:r>
    </w:p>
    <w:p>
      <w:pPr>
        <w:pStyle w:val="Normal"/>
        <w:widowControl/>
        <w:bidi w:val="0"/>
        <w:spacing w:lineRule="auto" w:line="259" w:before="0" w:after="160"/>
        <w:jc w:val="left"/>
        <w:rPr/>
      </w:pPr>
      <w:r>
        <w:rPr/>
        <w:t>- Ports are manually bundled without negotiation.</w:t>
        <w:br/>
        <w:t>- Administrator forces the creation of the EtherChannel.</w:t>
        <w:br/>
        <w:t>- No negotiation protocols are involved.</w:t>
        <w:br/>
        <w:t>- Mode: **On**</w:t>
      </w:r>
    </w:p>
    <w:p>
      <w:pPr>
        <w:pStyle w:val="Normal"/>
        <w:widowControl/>
        <w:bidi w:val="0"/>
        <w:spacing w:lineRule="auto" w:line="259" w:before="0" w:after="160"/>
        <w:jc w:val="left"/>
        <w:rPr/>
      </w:pPr>
      <w:r>
        <w:rPr/>
        <w:t>**Dynamic EtherChannel (Negotiated)**</w:t>
        <w:br/>
        <w:t>- Ports negotiate the formation of EtherChannel using protocols.</w:t>
        <w:br/>
        <w:t>- Two protocols are commonly used:</w:t>
      </w:r>
    </w:p>
    <w:p>
      <w:pPr>
        <w:pStyle w:val="Normal"/>
        <w:widowControl/>
        <w:bidi w:val="0"/>
        <w:spacing w:lineRule="auto" w:line="259" w:before="0" w:after="160"/>
        <w:jc w:val="left"/>
        <w:rPr>
          <w:b/>
          <w:b/>
          <w:bCs/>
        </w:rPr>
      </w:pPr>
      <w:r>
        <w:rPr>
          <w:b/>
          <w:bCs/>
        </w:rPr>
        <w:t>15.</w:t>
      </w:r>
      <w:r>
        <w:rPr>
          <w:b/>
          <w:bCs/>
        </w:rPr>
        <w:t xml:space="preserve"> Use Cases and Limitations</w:t>
      </w:r>
    </w:p>
    <w:p>
      <w:pPr>
        <w:pStyle w:val="Normal"/>
        <w:widowControl/>
        <w:bidi w:val="0"/>
        <w:spacing w:lineRule="auto" w:line="259" w:before="0" w:after="160"/>
        <w:jc w:val="left"/>
        <w:rPr/>
      </w:pPr>
      <w:r>
        <w:rPr/>
        <w:t>- EtherChannel is primarily used **between switches** but can be configured between Layer 3 devices if the interfaces are Ethernet.</w:t>
        <w:br/>
        <w:t>- It **cannot be used on serial WAN links**; for bundling serial links, technologies like **Multilink PPP** are used instead.</w:t>
        <w:br/>
        <w:t>- Layer 2 EtherChannel is used in LAN environments with VLANs.</w:t>
        <w:br/>
        <w:t>- Layer 3 EtherChannel is used for routed links where IP addressing is necessary.</w:t>
      </w:r>
    </w:p>
    <w:p>
      <w:pPr>
        <w:pStyle w:val="Normal"/>
        <w:widowControl/>
        <w:bidi w:val="0"/>
        <w:spacing w:lineRule="auto" w:line="259" w:before="0" w:after="160"/>
        <w:jc w:val="left"/>
        <w:rPr>
          <w:b/>
          <w:b/>
          <w:bCs/>
        </w:rPr>
      </w:pPr>
      <w:r>
        <w:rPr>
          <w:b/>
          <w:bCs/>
        </w:rPr>
        <w:t xml:space="preserve">16. </w:t>
      </w:r>
      <w:r>
        <w:rPr>
          <w:b/>
          <w:bCs/>
        </w:rPr>
        <w:t>Additional Notes</w:t>
      </w:r>
    </w:p>
    <w:p>
      <w:pPr>
        <w:pStyle w:val="Normal"/>
        <w:widowControl/>
        <w:bidi w:val="0"/>
        <w:spacing w:lineRule="auto" w:line="259" w:before="0" w:after="160"/>
        <w:jc w:val="left"/>
        <w:rPr/>
      </w:pPr>
      <w:r>
        <w:rPr/>
        <w:t>Spanning Tree Protocol (STP)** is enabled by default on switches to prevent loops.</w:t>
        <w:br/>
        <w:t>- STP blocks redundant links unless EtherChannel is configured, which aggregates links logically allowing STP to treat them as a single link.</w:t>
        <w:br/>
        <w:t>- EtherChannel improves **network performance, bandwidth, and redundancy**, making it an essential skill for CCNA candidates and network professionals.</w:t>
      </w:r>
    </w:p>
    <w:p>
      <w:pPr>
        <w:pStyle w:val="Normal"/>
        <w:widowControl/>
        <w:bidi w:val="0"/>
        <w:spacing w:lineRule="auto" w:line="259" w:before="0" w:after="160"/>
        <w:jc w:val="left"/>
        <w:rPr/>
      </w:pPr>
      <w:r>
        <w:rPr>
          <w:b/>
          <w:bCs/>
        </w:rPr>
        <w:t xml:space="preserve">17. </w:t>
      </w:r>
      <w:r>
        <w:rPr>
          <w:b/>
          <w:bCs/>
        </w:rPr>
        <w:t>Broadcast Domain and DHCP Relay:</w:t>
      </w:r>
      <w:r>
        <w:rPr/>
        <w:br/>
        <w:t>DHCP requests are broadcast packets and travel only within the same broadcast domain (typically a VLAN).</w:t>
        <w:br/>
        <w:t>Routers do not forward broadcast packets; therefore, if the DHCP server is in a different broadcast domain, the request will not reach the server by default.</w:t>
        <w:br/>
        <w:t>To solve this, a DHCP relay agent or helper address is configured on routers to forward DHCP requests to the server across broadcast domains or VLANs.</w:t>
      </w:r>
    </w:p>
    <w:p>
      <w:pPr>
        <w:pStyle w:val="Normal"/>
        <w:widowControl/>
        <w:bidi w:val="0"/>
        <w:spacing w:lineRule="auto" w:line="259" w:before="0" w:after="160"/>
        <w:jc w:val="left"/>
        <w:rPr/>
      </w:pPr>
      <w:r>
        <w:rPr>
          <w:b/>
          <w:bCs/>
        </w:rPr>
        <w:t>18</w:t>
      </w:r>
      <w:r>
        <w:rPr>
          <w:b/>
          <w:bCs/>
        </w:rPr>
        <w:t>. SNMP (Simple Network Management Protocol)</w:t>
      </w:r>
      <w:r>
        <w:rPr/>
        <w:br/>
        <w:t>SNMP is an Application Layer protocol (OSI Layer 7) used for real-time monitoring and management of network devices.</w:t>
        <w:br/>
        <w:t>It operates on a client-server (manager-agent) model:</w:t>
        <w:br/>
        <w:t>SNMP Manager (Server): Runs on a PC or dedicated server with SNMP management software.</w:t>
        <w:br/>
        <w:t>SNMP Agents (Clients): Network devices (routers, switches, firewalls, servers) with SNMP enabled via configuration.</w:t>
      </w:r>
    </w:p>
    <w:p>
      <w:pPr>
        <w:pStyle w:val="Normal"/>
        <w:widowControl/>
        <w:bidi w:val="0"/>
        <w:spacing w:lineRule="auto" w:line="259" w:before="0" w:after="160"/>
        <w:jc w:val="left"/>
        <w:rPr/>
      </w:pPr>
      <w:r>
        <w:rPr/>
        <w:t>The SNMP manager continuously polls SNMP agents for device health metrics such as:</w:t>
      </w:r>
    </w:p>
    <w:p>
      <w:pPr>
        <w:pStyle w:val="Normal"/>
        <w:widowControl/>
        <w:bidi w:val="0"/>
        <w:spacing w:lineRule="auto" w:line="259" w:before="0" w:after="160"/>
        <w:jc w:val="left"/>
        <w:rPr/>
      </w:pPr>
      <w:r>
        <w:rPr/>
        <w:t>CPU utilization</w:t>
        <w:br/>
        <w:t>Memory usage</w:t>
        <w:br/>
        <w:t>Disk consumption</w:t>
        <w:br/>
        <w:t>Interface status (up/down)</w:t>
        <w:br/>
        <w:t>Bandwidth usage on individual links</w:t>
        <w:br/>
        <w:t>Communication happens primarily over UDP ports 161 (polling) and 162 (traps/alerts).</w:t>
      </w:r>
    </w:p>
    <w:p>
      <w:pPr>
        <w:pStyle w:val="Normal"/>
        <w:widowControl/>
        <w:bidi w:val="0"/>
        <w:spacing w:lineRule="auto" w:line="259" w:before="0" w:after="160"/>
        <w:jc w:val="left"/>
        <w:rPr/>
      </w:pPr>
      <w:r>
        <w:rPr/>
        <w:t>SNMP versions commonly used are v2 and v3, with v3 being more prevalent today.</w:t>
      </w:r>
    </w:p>
    <w:p>
      <w:pPr>
        <w:pStyle w:val="Normal"/>
        <w:widowControl/>
        <w:bidi w:val="0"/>
        <w:spacing w:lineRule="auto" w:line="259" w:before="0" w:after="160"/>
        <w:jc w:val="left"/>
        <w:rPr/>
      </w:pPr>
      <w:r>
        <w:rPr/>
        <w:t>Polling: SNMP manager queries devices repeatedly to get current status.</w:t>
      </w:r>
    </w:p>
    <w:p>
      <w:pPr>
        <w:pStyle w:val="Normal"/>
        <w:widowControl/>
        <w:bidi w:val="0"/>
        <w:spacing w:lineRule="auto" w:line="259" w:before="0" w:after="160"/>
        <w:jc w:val="left"/>
        <w:rPr/>
      </w:pPr>
      <w:r>
        <w:rPr/>
        <w:t>Traps: Agents send unsolicited alerts to the manager when specific events occur.</w:t>
      </w:r>
    </w:p>
    <w:p>
      <w:pPr>
        <w:pStyle w:val="Normal"/>
        <w:widowControl/>
        <w:bidi w:val="0"/>
        <w:spacing w:lineRule="auto" w:line="259" w:before="0" w:after="160"/>
        <w:jc w:val="left"/>
        <w:rPr/>
      </w:pPr>
      <w:r>
        <w:rPr/>
        <w:t>SNMP requires devices to permit monitoring; agents must be enabled/configured on devices.</w:t>
      </w:r>
    </w:p>
    <w:p>
      <w:pPr>
        <w:pStyle w:val="Normal"/>
        <w:widowControl/>
        <w:bidi w:val="0"/>
        <w:spacing w:lineRule="auto" w:line="259" w:before="0" w:after="160"/>
        <w:jc w:val="left"/>
        <w:rPr/>
      </w:pPr>
      <w:r>
        <w:rPr/>
        <w:t>The SNMP manager uses licensed, often commercial applications like SolarWinds, Nagios, PRTG, WhatsUp Gold.</w:t>
      </w:r>
    </w:p>
    <w:p>
      <w:pPr>
        <w:pStyle w:val="Normal"/>
        <w:widowControl/>
        <w:bidi w:val="0"/>
        <w:spacing w:lineRule="auto" w:line="259" w:before="0" w:after="160"/>
        <w:jc w:val="left"/>
        <w:rPr/>
      </w:pPr>
      <w:r>
        <w:rPr/>
        <w:t>SNMP facilitates real-time monitoring as opposed to retrospective log analysis.</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b/>
          <w:bCs/>
        </w:rPr>
        <w:t>19</w:t>
      </w:r>
      <w:r>
        <w:rPr>
          <w:b/>
          <w:bCs/>
        </w:rPr>
        <w:t>. Syslog (System Log)</w:t>
      </w:r>
      <w:r>
        <w:rPr/>
        <w:br/>
        <w:t>Syslog is a method to collect and centralize log messages generated by network devices.</w:t>
        <w:br/>
        <w:t>Logs include system events, service-specific messages (e.g., OSPF neighbor down, BGP issues), debugging messages, and security events.</w:t>
        <w:br/>
        <w:t>Unlike SNMP, Syslog focuses on event-based logging rather than continuous state monitoring.</w:t>
        <w:br/>
        <w:t>Syslog messages are sent from devices to a Syslog server where they are stored centrally.</w:t>
        <w:br/>
        <w:t>The Syslog server runs software (licensed or open-source) such as Kiwi Syslog, Graylog, PRTG, Syslog-ng.Syslog messages have severity levels from emergency (0) to debugging (7), which help prioritize alerts:</w:t>
      </w:r>
    </w:p>
    <w:p>
      <w:pPr>
        <w:pStyle w:val="Normal"/>
        <w:widowControl/>
        <w:bidi w:val="0"/>
        <w:spacing w:lineRule="auto" w:line="259" w:before="0" w:after="160"/>
        <w:jc w:val="left"/>
        <w:rPr/>
      </w:pPr>
      <w:r>
        <w:rPr/>
        <w:t>0 = Emergency (critical)</w:t>
        <w:br/>
        <w:t>1 = Alert</w:t>
        <w:br/>
        <w:t>3 = Error</w:t>
        <w:br/>
        <w:t>4 = Warning</w:t>
        <w:br/>
        <w:t>5 = Notification</w:t>
        <w:br/>
        <w:t>6 = Informational</w:t>
        <w:br/>
        <w:t>7 = Debugging</w:t>
      </w:r>
    </w:p>
    <w:p>
      <w:pPr>
        <w:pStyle w:val="Normal"/>
        <w:widowControl/>
        <w:bidi w:val="0"/>
        <w:spacing w:lineRule="auto" w:line="259" w:before="0" w:after="160"/>
        <w:jc w:val="left"/>
        <w:rPr/>
      </w:pPr>
      <w:r>
        <w:rPr/>
        <w:t>Enables centralized event monitoring, troubleshooting, and security auditing (e.g., tracking login attempts and access control).</w:t>
        <w:br/>
        <w:t>Devices must be configured with commands such as logging on and the Syslog server IP to forward logs.</w:t>
        <w:br/>
        <w:t>Syslog is crucial for incident investigation, analogous to a “black box” in aviation, enabling root cause analysis and preventive measures.</w:t>
      </w:r>
    </w:p>
    <w:p>
      <w:pPr>
        <w:pStyle w:val="Normal"/>
        <w:widowControl/>
        <w:bidi w:val="0"/>
        <w:spacing w:lineRule="auto" w:line="259" w:before="0" w:after="160"/>
        <w:jc w:val="left"/>
        <w:rPr/>
      </w:pPr>
      <w:r>
        <w:rPr>
          <w:b/>
          <w:bCs/>
        </w:rPr>
        <w:t>20</w:t>
      </w:r>
      <w:r>
        <w:rPr>
          <w:b/>
          <w:bCs/>
        </w:rPr>
        <w:t>. Role of NTP (Network Time Protocol)</w:t>
      </w:r>
      <w:r>
        <w:rPr/>
        <w:br/>
        <w:t>NTP synchronizes the time across all network devices.</w:t>
        <w:br/>
        <w:t>Accurate and synchronized time is critical for:</w:t>
        <w:br/>
        <w:t>Correctly timestamping logs and events.</w:t>
        <w:br/>
        <w:t>Effective correlation of troubleshooting logs.</w:t>
        <w:br/>
        <w:t>Without NTP, logs from different devices may have inconsistent timestamps, complicating fault analysis.</w:t>
      </w:r>
    </w:p>
    <w:p>
      <w:pPr>
        <w:pStyle w:val="Normal"/>
        <w:widowControl/>
        <w:bidi w:val="0"/>
        <w:spacing w:lineRule="auto" w:line="259" w:before="0" w:after="160"/>
        <w:jc w:val="left"/>
        <w:rPr/>
      </w:pPr>
      <w:r>
        <w:rPr/>
      </w:r>
    </w:p>
    <w:sectPr>
      <w:type w:val="nextPage"/>
      <w:pgSz w:w="11906" w:h="16838"/>
      <w:pgMar w:left="709" w:right="566" w:gutter="0" w:header="0" w:top="568" w:footer="0" w:bottom="56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stem-ui">
    <w:charset w:val="01"/>
    <w:family w:val="roman"/>
    <w:pitch w:val="variable"/>
  </w:font>
  <w:font w:name="Google Sans">
    <w:altName w:val="Arial"/>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IN"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DejaVu Sans"/>
      <w:color w:val="auto"/>
      <w:kern w:val="2"/>
      <w:sz w:val="22"/>
      <w:szCs w:val="22"/>
      <w:lang w:val="en-IN" w:eastAsia="en-US" w:bidi="ar-SA"/>
    </w:rPr>
  </w:style>
  <w:style w:type="character" w:styleId="DefaultParagraphFont">
    <w:name w:val="Default Paragraph Font"/>
    <w:qFormat/>
    <w:rPr/>
  </w:style>
  <w:style w:type="character" w:styleId="InternetLink">
    <w:name w:val="Hyperlink"/>
    <w:rPr>
      <w:color w:val="000080"/>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left="720" w:right="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565</TotalTime>
  <Application>LibreOffice/7.3.7.2$Linux_X86_64 LibreOffice_project/30$Build-2</Application>
  <AppVersion>15.0000</AppVersion>
  <Pages>12</Pages>
  <Words>3567</Words>
  <Characters>20251</Characters>
  <CharactersWithSpaces>23805</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2024-02-12T04:32:00Z</dcterms:created>
  <dc:creator>Vaibhav Vitthal Gadhave</dc:creator>
  <dc:description/>
  <dc:language>en-US</dc:language>
  <cp:lastModifiedBy/>
  <dcterms:modified xsi:type="dcterms:W3CDTF">2026-05-09T11:45:43Z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