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Stock Monitoring Multi-Agent System</w: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Design Document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</w:t>
      </w:r>
      <w:bookmarkStart w:id="0" w:name="_GoBack"/>
      <w:bookmarkEnd w:id="0"/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view</w: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Stock Monitoring Multi-Agent System automatically </w:t>
      </w: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publicly traded companies and generates AI-powered investment reports.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integrates:</w:t>
      </w:r>
    </w:p>
    <w:p w:rsidR="007F1CA7" w:rsidRPr="007F1CA7" w:rsidRDefault="007F1CA7" w:rsidP="007F1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7F1CA7" w:rsidRPr="007F1CA7" w:rsidRDefault="007F1CA7" w:rsidP="007F1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</w:p>
    <w:p w:rsidR="007F1CA7" w:rsidRPr="007F1CA7" w:rsidRDefault="007F1CA7" w:rsidP="007F1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Llama 3.3 70B</w:t>
      </w:r>
    </w:p>
    <w:p w:rsidR="007F1CA7" w:rsidRPr="007F1CA7" w:rsidRDefault="007F1CA7" w:rsidP="007F1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Yahoo Finance</w:t>
      </w:r>
    </w:p>
    <w:p w:rsidR="007F1CA7" w:rsidRPr="007F1CA7" w:rsidRDefault="007F1CA7" w:rsidP="007F1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News RSS</w:t>
      </w:r>
    </w:p>
    <w:p w:rsidR="007F1CA7" w:rsidRPr="007F1CA7" w:rsidRDefault="007F1CA7" w:rsidP="007F1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APScheduler</w:t>
      </w:r>
      <w:proofErr w:type="spellEnd"/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continuously monitors companies in a </w:t>
      </w: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watchlist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periodically generates professional stock analysis reports.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Overall System Architecture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User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HTTP REST Request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Application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┌────────────────┴─────────────────┐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       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Company API            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Watchlist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└────────────────┬─────────────────┘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LangGraph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Workflow Engine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Company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┌──────────┬───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────────┬───────────┬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       │           │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▼          ▼           ▼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Stock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Financial      Debt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News</w:t>
      </w:r>
    </w:p>
    <w:p w:rsid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proofErr w:type="spell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|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    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▼</w:t>
      </w:r>
    </w:p>
    <w:p w:rsid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         |           |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Sentiment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         |           |           |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       │           │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└──────────┴───────────┴───────────┘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Decision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Markdown Investment Report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Complete Workflow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User enters company name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receives request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Company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Find ticker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Find exchange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Find company information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PARALLEL AGENT EXECUTION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┌──────────────┐</w:t>
      </w:r>
    </w:p>
    <w:p w:rsidR="007F1CA7" w:rsidRPr="007F1CA7" w:rsidRDefault="00EE1515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Stock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Agent  </w:t>
      </w:r>
      <w:r w:rsidR="007F1CA7"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  <w:proofErr w:type="gram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└──────────────┘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Current Price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52 Week High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52 Week Low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Volume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Market Cap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Weekly Prices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──────────────────────────────────────────────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┌─────────────────┐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Financial Agent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└─────────────────┘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PE Ratio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EPS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Revenue Growth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──────────────────────────────────────────────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┌─────────────┐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Debt </w:t>
      </w:r>
      <w:proofErr w:type="gram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Agent  │</w:t>
      </w:r>
      <w:proofErr w:type="gram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└─────────────┘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Debt to Equity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Current Ratio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Liquidity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──────────────────────────────────────────────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┌─────────────┐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News </w:t>
      </w:r>
      <w:proofErr w:type="gram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Agent  │</w:t>
      </w:r>
      <w:proofErr w:type="gram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└─────────────┘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Latest Headlines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Google News RSS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Sentiment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Analyzes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retrieved news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Returns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Neutral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Decision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Receives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Company Information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Stock Information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Financial Information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Debt Information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News Headlines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Sentiment Analysis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Groq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Llama 3.3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Professional Markdown Report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BUY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HOLD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SELL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Confidence Score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Detailed Reasoning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Component Architecture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stock_ai_agent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├── app.py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 APIs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•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Company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•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Watchlist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• Reports APIs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├── agents.py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LangGraph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Workflow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• Company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• Stock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• Financial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• Debt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• News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• Sentiment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• Decision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├── scheduler.py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APScheduler</w:t>
      </w:r>
      <w:proofErr w:type="spell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Daily Monitoring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Manual Batch Processing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├── storage.py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Watchlist</w:t>
      </w:r>
      <w:proofErr w:type="spell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   Reports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Agent Responsibilities</w: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Company Agent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7F1CA7" w:rsidRPr="007F1CA7" w:rsidRDefault="007F1CA7" w:rsidP="007F1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company</w:t>
      </w:r>
    </w:p>
    <w:p w:rsidR="007F1CA7" w:rsidRPr="007F1CA7" w:rsidRDefault="007F1CA7" w:rsidP="007F1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ticker</w:t>
      </w:r>
    </w:p>
    <w:p w:rsidR="007F1CA7" w:rsidRPr="007F1CA7" w:rsidRDefault="007F1CA7" w:rsidP="007F1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Exchange</w:t>
      </w:r>
    </w:p>
    <w:p w:rsidR="007F1CA7" w:rsidRPr="007F1CA7" w:rsidRDefault="007F1CA7" w:rsidP="007F1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information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AAPL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Apple Inc.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NASDAQ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Stock Agent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Collects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Price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Close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Day High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Day Low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52 Week High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52 Week Low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Capitalization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 Volume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Volume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Dividend Yield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Beta</w:t>
      </w:r>
    </w:p>
    <w:p w:rsidR="007F1CA7" w:rsidRPr="007F1CA7" w:rsidRDefault="007F1CA7" w:rsidP="007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Closing Prices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Financial Agent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Collects</w:t>
      </w:r>
    </w:p>
    <w:p w:rsidR="007F1CA7" w:rsidRPr="007F1CA7" w:rsidRDefault="007F1CA7" w:rsidP="007F1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PE Ratio</w:t>
      </w:r>
    </w:p>
    <w:p w:rsidR="007F1CA7" w:rsidRPr="007F1CA7" w:rsidRDefault="007F1CA7" w:rsidP="007F1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EPS</w:t>
      </w:r>
    </w:p>
    <w:p w:rsidR="007F1CA7" w:rsidRPr="007F1CA7" w:rsidRDefault="007F1CA7" w:rsidP="007F1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Growth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Debt Agent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Collects</w:t>
      </w:r>
    </w:p>
    <w:p w:rsidR="007F1CA7" w:rsidRPr="007F1CA7" w:rsidRDefault="007F1CA7" w:rsidP="007F1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Debt to Equity</w:t>
      </w:r>
    </w:p>
    <w:p w:rsidR="007F1CA7" w:rsidRPr="007F1CA7" w:rsidRDefault="007F1CA7" w:rsidP="007F1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Ratio</w:t>
      </w:r>
    </w:p>
    <w:p w:rsidR="007F1CA7" w:rsidRPr="007F1CA7" w:rsidRDefault="007F1CA7" w:rsidP="007F1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Liquidity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News Agent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Collects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news using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News RSS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Headlines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Sentiment Agent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Uses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Llama 3.3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News Headlines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Decision Agent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outputs from every previous agent.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</w:t>
      </w:r>
    </w:p>
    <w:p w:rsidR="007F1CA7" w:rsidRPr="007F1CA7" w:rsidRDefault="007F1CA7" w:rsidP="007F1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Overview</w:t>
      </w:r>
    </w:p>
    <w:p w:rsidR="007F1CA7" w:rsidRPr="007F1CA7" w:rsidRDefault="007F1CA7" w:rsidP="007F1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Position</w:t>
      </w:r>
    </w:p>
    <w:p w:rsidR="007F1CA7" w:rsidRPr="007F1CA7" w:rsidRDefault="007F1CA7" w:rsidP="007F1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Analysis</w:t>
      </w:r>
    </w:p>
    <w:p w:rsidR="007F1CA7" w:rsidRPr="007F1CA7" w:rsidRDefault="007F1CA7" w:rsidP="007F1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Debt Analysis</w:t>
      </w:r>
    </w:p>
    <w:p w:rsidR="007F1CA7" w:rsidRPr="007F1CA7" w:rsidRDefault="007F1CA7" w:rsidP="007F1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News Analysis</w:t>
      </w:r>
    </w:p>
    <w:p w:rsidR="007F1CA7" w:rsidRPr="007F1CA7" w:rsidRDefault="007F1CA7" w:rsidP="007F1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Opportunities</w:t>
      </w:r>
    </w:p>
    <w:p w:rsidR="007F1CA7" w:rsidRPr="007F1CA7" w:rsidRDefault="007F1CA7" w:rsidP="007F1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Risks</w:t>
      </w:r>
    </w:p>
    <w:p w:rsidR="007F1CA7" w:rsidRPr="007F1CA7" w:rsidRDefault="007F1CA7" w:rsidP="007F1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BUY/HOLD/SELL Recommendation</w:t>
      </w:r>
    </w:p>
    <w:p w:rsidR="007F1CA7" w:rsidRPr="007F1CA7" w:rsidRDefault="007F1CA7" w:rsidP="007F1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Score</w:t>
      </w:r>
    </w:p>
    <w:p w:rsidR="007F1CA7" w:rsidRPr="007F1CA7" w:rsidRDefault="007F1CA7" w:rsidP="007F1C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Explanation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Parallel Agent Design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Agent is the only mandatory first step because every other agent requires the ticker symbol.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retrieving the ticker, the remaining retrieval agents work independently.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Company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Company Details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┌──────────┬───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────────┬───────────┬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│           │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          ▼           ▼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Stock     Financial      Debt        News</w:t>
      </w:r>
    </w:p>
    <w:p w:rsid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Agent    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proofErr w:type="spell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|          |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    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▼</w:t>
      </w:r>
    </w:p>
    <w:p w:rsid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         |           |      </w:t>
      </w: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Sentiment Agent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         |           |           |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 │           │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└──────────┴───────────┴───────────┘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Decision Agent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agents do </w:t>
      </w:r>
      <w:r w:rsidRPr="007F1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depend on each other</w:t>
      </w: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them ideal candidates for parallel execution.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Scheduler Design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scheduler automatically </w:t>
      </w: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companies in the </w:t>
      </w: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watchlist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APScheduler</w:t>
      </w:r>
      <w:proofErr w:type="spell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Runs every day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Read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Watchlist</w:t>
      </w:r>
      <w:proofErr w:type="spell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Manual Batch Creation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Batch 1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Microsoft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Batch 2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Tesla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Nvidia</w:t>
      </w:r>
      <w:proofErr w:type="spell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ThreadPoolExecutor</w:t>
      </w:r>
      <w:proofErr w:type="spell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LangGraph</w:t>
      </w:r>
      <w:proofErr w:type="spellEnd"/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Generate Reports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Store Reports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/reports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Manual Batch Handling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Microsoft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Tesla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Nvidia</w:t>
      </w:r>
      <w:proofErr w:type="spellEnd"/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scheduler creates batches.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Batch Size = 2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Microsoft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Tesla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Nvidia</w:t>
      </w:r>
      <w:proofErr w:type="spellEnd"/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batch executes using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ThreadPoolExecutor</w:t>
      </w:r>
      <w:proofErr w:type="spellEnd"/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</w:t>
      </w:r>
    </w:p>
    <w:p w:rsidR="007F1CA7" w:rsidRPr="007F1CA7" w:rsidRDefault="007F1CA7" w:rsidP="007F1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execution</w:t>
      </w:r>
    </w:p>
    <w:p w:rsidR="007F1CA7" w:rsidRPr="007F1CA7" w:rsidRDefault="007F1CA7" w:rsidP="007F1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scalability</w:t>
      </w:r>
    </w:p>
    <w:p w:rsidR="007F1CA7" w:rsidRPr="007F1CA7" w:rsidRDefault="007F1CA7" w:rsidP="007F1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API latency</w:t>
      </w:r>
    </w:p>
    <w:p w:rsidR="007F1CA7" w:rsidRPr="00EE1515" w:rsidRDefault="00EE1515" w:rsidP="00EE1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concurrenc</w:t>
      </w:r>
      <w:proofErr w:type="spellEnd"/>
    </w:p>
    <w:p w:rsidR="007F1CA7" w:rsidRPr="00EE1515" w:rsidRDefault="00EE1515" w:rsidP="00EE1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</w:t>
      </w:r>
      <w:r w:rsidR="007F1CA7"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API Endpoints</w:t>
      </w:r>
    </w:p>
    <w:p w:rsidR="007F1CA7" w:rsidRPr="007F1CA7" w:rsidRDefault="00EE1515" w:rsidP="007F1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r w:rsidR="007F1CA7" w:rsidRPr="007F1C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dd Company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watchlist</w:t>
      </w:r>
      <w:proofErr w:type="spellEnd"/>
      <w:proofErr w:type="gram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company}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Remove Company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watchlist</w:t>
      </w:r>
      <w:proofErr w:type="spellEnd"/>
      <w:proofErr w:type="gram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company}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 Reports</w:t>
      </w:r>
    </w:p>
    <w:p w:rsidR="007F1CA7" w:rsidRPr="007F1CA7" w:rsidRDefault="007F1CA7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GET /reports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062"/>
      </w:tblGrid>
      <w:tr w:rsidR="007F1CA7" w:rsidRPr="007F1CA7" w:rsidTr="007F1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C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C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7F1CA7" w:rsidRPr="007F1CA7" w:rsidTr="007F1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</w:p>
        </w:tc>
      </w:tr>
      <w:tr w:rsidR="007F1CA7" w:rsidRPr="007F1CA7" w:rsidTr="007F1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LangGraph</w:t>
            </w:r>
            <w:proofErr w:type="spellEnd"/>
          </w:p>
        </w:tc>
      </w:tr>
      <w:tr w:rsidR="007F1CA7" w:rsidRPr="007F1CA7" w:rsidTr="007F1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Groq</w:t>
            </w:r>
            <w:proofErr w:type="spellEnd"/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Llama 3.3 70B</w:t>
            </w:r>
          </w:p>
        </w:tc>
      </w:tr>
      <w:tr w:rsidR="007F1CA7" w:rsidRPr="007F1CA7" w:rsidTr="007F1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Financial Data</w:t>
            </w:r>
          </w:p>
        </w:tc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Yahoo Finance</w:t>
            </w:r>
          </w:p>
        </w:tc>
      </w:tr>
      <w:tr w:rsidR="007F1CA7" w:rsidRPr="007F1CA7" w:rsidTr="007F1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News</w:t>
            </w:r>
          </w:p>
        </w:tc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News RSS</w:t>
            </w:r>
          </w:p>
        </w:tc>
      </w:tr>
      <w:tr w:rsidR="007F1CA7" w:rsidRPr="007F1CA7" w:rsidTr="007F1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APScheduler</w:t>
            </w:r>
            <w:proofErr w:type="spellEnd"/>
          </w:p>
        </w:tc>
      </w:tr>
      <w:tr w:rsidR="007F1CA7" w:rsidRPr="007F1CA7" w:rsidTr="007F1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:rsidR="007F1CA7" w:rsidRPr="007F1CA7" w:rsidRDefault="007F1CA7" w:rsidP="007F1C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F1C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ThreadPoolExecutor</w:t>
            </w:r>
            <w:proofErr w:type="spellEnd"/>
          </w:p>
        </w:tc>
      </w:tr>
    </w:tbl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Future Enhancements</w:t>
      </w:r>
    </w:p>
    <w:p w:rsidR="007F1CA7" w:rsidRPr="007F1CA7" w:rsidRDefault="007F1CA7" w:rsidP="007F1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 parallel execution using </w:t>
      </w: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fan-out/fan-in.</w:t>
      </w:r>
    </w:p>
    <w:p w:rsidR="007F1CA7" w:rsidRPr="007F1CA7" w:rsidRDefault="007F1CA7" w:rsidP="007F1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Analysis Agent (RSI, MACD, Bollinger Bands, Moving Averages).</w:t>
      </w:r>
    </w:p>
    <w:p w:rsidR="007F1CA7" w:rsidRPr="007F1CA7" w:rsidRDefault="007F1CA7" w:rsidP="007F1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Management Agent.</w:t>
      </w:r>
    </w:p>
    <w:p w:rsidR="007F1CA7" w:rsidRPr="007F1CA7" w:rsidRDefault="007F1CA7" w:rsidP="007F1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and Telegram alert notifications.</w:t>
      </w:r>
    </w:p>
    <w:p w:rsidR="007F1CA7" w:rsidRPr="007F1CA7" w:rsidRDefault="007F1CA7" w:rsidP="007F1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real-time dashboard updates.</w:t>
      </w:r>
    </w:p>
    <w:p w:rsidR="007F1CA7" w:rsidRPr="007F1CA7" w:rsidRDefault="007F1CA7" w:rsidP="007F1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production deployments.</w:t>
      </w:r>
    </w:p>
    <w:p w:rsidR="007F1CA7" w:rsidRPr="007F1CA7" w:rsidRDefault="007F1CA7" w:rsidP="007F1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caching for market data and reports.</w:t>
      </w:r>
    </w:p>
    <w:p w:rsidR="007F1CA7" w:rsidRPr="007F1CA7" w:rsidRDefault="007F1CA7" w:rsidP="007F1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report storage with vector databases for RAG-based querying.</w:t>
      </w:r>
    </w:p>
    <w:p w:rsidR="007F1CA7" w:rsidRPr="007F1CA7" w:rsidRDefault="007F1CA7" w:rsidP="007F1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deployment.</w:t>
      </w:r>
    </w:p>
    <w:p w:rsidR="007F1CA7" w:rsidRPr="007F1CA7" w:rsidRDefault="007F1CA7" w:rsidP="007F1C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Multi-user authentication and role-based access control.</w:t>
      </w:r>
    </w:p>
    <w:p w:rsidR="007F1CA7" w:rsidRPr="007F1CA7" w:rsidRDefault="007F1CA7" w:rsidP="007F1C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F1CA7" w:rsidRPr="007F1CA7" w:rsidRDefault="007F1CA7" w:rsidP="007F1C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1C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Conclusion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Stock Monitoring Multi-Agent System follows a modular, extensible architecture where each agent specializes in a single responsibility. The </w:t>
      </w:r>
      <w:r w:rsidRPr="007F1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Agent</w:t>
      </w: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resolves the company identity, after which the </w:t>
      </w:r>
      <w:r w:rsidRPr="007F1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</w:t>
      </w: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F1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</w:t>
      </w: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F1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Debt</w:t>
      </w: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F1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News</w:t>
      </w: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agents can execute in parallel to gather independent information. The </w:t>
      </w:r>
      <w:r w:rsidRPr="007F1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Sentiment Agent</w:t>
      </w: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collected news, and finally the </w:t>
      </w:r>
      <w:r w:rsidRPr="007F1C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Agent</w:t>
      </w: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aggregates all outputs to produce a comprehensive Markdown investment report with a BUY, HOLD, or SELL recommendation.</w:t>
      </w:r>
    </w:p>
    <w:p w:rsidR="007F1CA7" w:rsidRPr="007F1CA7" w:rsidRDefault="007F1CA7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design supports scalable data retrieval, periodic monitoring through </w:t>
      </w:r>
      <w:proofErr w:type="spellStart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APScheduler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manual batch processing with </w:t>
      </w:r>
      <w:proofErr w:type="spellStart"/>
      <w:r w:rsidRPr="007F1CA7">
        <w:rPr>
          <w:rFonts w:ascii="Courier New" w:eastAsia="Times New Roman" w:hAnsi="Courier New" w:cs="Courier New"/>
          <w:sz w:val="20"/>
          <w:szCs w:val="20"/>
          <w:lang w:eastAsia="en-IN"/>
        </w:rPr>
        <w:t>ThreadPoolExecutor</w:t>
      </w:r>
      <w:proofErr w:type="spellEnd"/>
      <w:r w:rsidRPr="007F1CA7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clean separation of responsibilities, making it well suited for future enhancements such as real-time alerts, technical analysis, portfolio management, and production deployment.</w:t>
      </w:r>
    </w:p>
    <w:p w:rsidR="007F1CA7" w:rsidRDefault="007F1CA7"/>
    <w:sectPr w:rsidR="007F1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C3607"/>
    <w:multiLevelType w:val="multilevel"/>
    <w:tmpl w:val="EFA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224B0A"/>
    <w:multiLevelType w:val="multilevel"/>
    <w:tmpl w:val="EC24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D56D05"/>
    <w:multiLevelType w:val="multilevel"/>
    <w:tmpl w:val="33BC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5A772C"/>
    <w:multiLevelType w:val="multilevel"/>
    <w:tmpl w:val="614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866979"/>
    <w:multiLevelType w:val="multilevel"/>
    <w:tmpl w:val="18A0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100121"/>
    <w:multiLevelType w:val="multilevel"/>
    <w:tmpl w:val="0D8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A52CB6"/>
    <w:multiLevelType w:val="multilevel"/>
    <w:tmpl w:val="F3BC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600249"/>
    <w:multiLevelType w:val="multilevel"/>
    <w:tmpl w:val="B74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CA7"/>
    <w:rsid w:val="0007720A"/>
    <w:rsid w:val="005B5027"/>
    <w:rsid w:val="00632123"/>
    <w:rsid w:val="007F1CA7"/>
    <w:rsid w:val="00EE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AC8BCF-9ECC-4BB7-8570-7ED5A8B3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1C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F1C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F1C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F1C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1C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C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CA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1C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1C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4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1294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2026-06-25T23:42:00Z</dcterms:created>
  <dcterms:modified xsi:type="dcterms:W3CDTF">2026-06-26T00:20:00Z</dcterms:modified>
</cp:coreProperties>
</file>