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9E2" w14:textId="77777777" w:rsidR="008C188B" w:rsidRPr="00CE4F41" w:rsidRDefault="008C188B" w:rsidP="008C188B">
      <w:pPr>
        <w:spacing w:after="350"/>
        <w:jc w:val="right"/>
        <w:rPr>
          <w:rFonts w:ascii="Times New Roman" w:hAnsi="Times New Roman" w:cs="Times New Roman"/>
        </w:rPr>
      </w:pPr>
    </w:p>
    <w:p w14:paraId="7710628F" w14:textId="77777777" w:rsidR="008C188B" w:rsidRPr="00CE4F41" w:rsidRDefault="008C188B" w:rsidP="008C188B">
      <w:pPr>
        <w:spacing w:after="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 w:rsidRPr="00CE4F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4AA1F186" w14:textId="77777777" w:rsidR="008C188B" w:rsidRPr="00CE4F41" w:rsidRDefault="008C188B" w:rsidP="008C188B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41BB78F9" w14:textId="77777777" w:rsidR="008C188B" w:rsidRPr="00CE4F41" w:rsidRDefault="008C188B" w:rsidP="008C188B">
      <w:pPr>
        <w:tabs>
          <w:tab w:val="center" w:pos="4481"/>
          <w:tab w:val="right" w:pos="8962"/>
        </w:tabs>
        <w:spacing w:after="70"/>
        <w:ind w:right="6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CE4F41"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501CB362" w14:textId="77777777" w:rsidR="008C188B" w:rsidRPr="00CE4F41" w:rsidRDefault="008C188B" w:rsidP="008C188B">
      <w:pPr>
        <w:spacing w:after="206"/>
        <w:ind w:left="495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Arial" w:hAnsi="Times New Roman" w:cs="Times New Roman"/>
          <w:sz w:val="28"/>
        </w:rPr>
        <w:t xml:space="preserve">                         </w:t>
      </w:r>
      <w:r w:rsidRPr="00CE4F41">
        <w:rPr>
          <w:rFonts w:ascii="Times New Roman" w:eastAsia="Times New Roman" w:hAnsi="Times New Roman" w:cs="Times New Roman"/>
          <w:sz w:val="28"/>
        </w:rPr>
        <w:t xml:space="preserve"> </w:t>
      </w:r>
    </w:p>
    <w:p w14:paraId="781AA904" w14:textId="64A0B73B" w:rsidR="008C188B" w:rsidRPr="00CE4F41" w:rsidRDefault="008C188B" w:rsidP="008C188B">
      <w:pPr>
        <w:tabs>
          <w:tab w:val="center" w:pos="4322"/>
          <w:tab w:val="center" w:pos="6792"/>
        </w:tabs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Week: </w:t>
      </w:r>
      <w:r>
        <w:rPr>
          <w:rFonts w:ascii="Times New Roman" w:eastAsia="Times New Roman" w:hAnsi="Times New Roman" w:cs="Times New Roman"/>
          <w:sz w:val="24"/>
        </w:rPr>
        <w:t>4</w:t>
      </w:r>
      <w:r w:rsidRPr="00CE4F41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>
        <w:rPr>
          <w:rFonts w:ascii="Times New Roman" w:hAnsi="Times New Roman" w:cs="Times New Roman"/>
          <w:sz w:val="23"/>
        </w:rPr>
        <w:t>20</w:t>
      </w:r>
      <w:r w:rsidRPr="00CE4F41">
        <w:rPr>
          <w:rFonts w:ascii="Times New Roman" w:hAnsi="Times New Roman" w:cs="Times New Roman"/>
          <w:sz w:val="23"/>
        </w:rPr>
        <w:t xml:space="preserve">/06/2022 to </w:t>
      </w:r>
      <w:r>
        <w:rPr>
          <w:rFonts w:ascii="Times New Roman" w:hAnsi="Times New Roman" w:cs="Times New Roman"/>
          <w:sz w:val="23"/>
        </w:rPr>
        <w:t>26</w:t>
      </w:r>
      <w:r w:rsidRPr="00CE4F41">
        <w:rPr>
          <w:rFonts w:ascii="Times New Roman" w:hAnsi="Times New Roman" w:cs="Times New Roman"/>
          <w:sz w:val="23"/>
        </w:rPr>
        <w:t>/06/2022</w:t>
      </w: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8C188B" w:rsidRPr="00CE4F41" w14:paraId="176276C5" w14:textId="77777777" w:rsidTr="00A25259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31D2E64E" w14:textId="77777777" w:rsidR="008C188B" w:rsidRPr="00CE4F41" w:rsidRDefault="008C188B" w:rsidP="00A25259">
            <w:pPr>
              <w:spacing w:after="75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DA0EE3" w14:textId="77777777" w:rsidR="008C188B" w:rsidRPr="00CE4F41" w:rsidRDefault="008C188B" w:rsidP="00A25259">
            <w:pPr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79D80F" w14:textId="77777777" w:rsidR="008C188B" w:rsidRPr="00CE4F41" w:rsidRDefault="008C188B" w:rsidP="00A25259">
            <w:pPr>
              <w:rPr>
                <w:rFonts w:ascii="Times New Roman" w:hAnsi="Times New Roman" w:cs="Times New Roman"/>
              </w:rPr>
            </w:pPr>
          </w:p>
        </w:tc>
      </w:tr>
      <w:tr w:rsidR="008C188B" w:rsidRPr="00CE4F41" w14:paraId="2C9FBE0E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7731A56" w14:textId="77777777" w:rsidR="008C188B" w:rsidRPr="00CE4F41" w:rsidRDefault="008C188B" w:rsidP="00A25259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61EFD" w14:textId="77777777" w:rsidR="008C188B" w:rsidRPr="00CE4F41" w:rsidRDefault="008C188B" w:rsidP="00A25259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8C188B" w:rsidRPr="00CE4F41" w14:paraId="58F2734C" w14:textId="77777777" w:rsidTr="00A25259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74AF961" w14:textId="77777777" w:rsidR="008C188B" w:rsidRPr="00CE4F41" w:rsidRDefault="008C188B" w:rsidP="00A25259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DACFE" w14:textId="77777777" w:rsidR="008C188B" w:rsidRPr="00CE4F41" w:rsidRDefault="008C188B" w:rsidP="00A25259">
            <w:pPr>
              <w:ind w:left="10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A2305220394</w:t>
            </w:r>
          </w:p>
        </w:tc>
      </w:tr>
      <w:tr w:rsidR="008C188B" w:rsidRPr="00CE4F41" w14:paraId="3D0E05DB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83E2172" w14:textId="77777777" w:rsidR="008C188B" w:rsidRPr="00CE4F41" w:rsidRDefault="008C188B" w:rsidP="00A25259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5EF67" w14:textId="77777777" w:rsidR="008C188B" w:rsidRPr="00CE4F41" w:rsidRDefault="008C188B" w:rsidP="00A25259">
            <w:pPr>
              <w:ind w:left="10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 w:rsidRPr="00CE4F41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8C188B" w:rsidRPr="00CE4F41" w14:paraId="15CBAC44" w14:textId="77777777" w:rsidTr="00A25259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E036851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yes, give name, if </w:t>
            </w:r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No</w:t>
            </w:r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C5C963" w14:textId="77777777" w:rsidR="008C188B" w:rsidRPr="005F0349" w:rsidRDefault="008C188B" w:rsidP="00A25259">
            <w:pPr>
              <w:ind w:left="3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House Price Prediction model using </w:t>
            </w:r>
            <w:proofErr w:type="gramStart"/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Machine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Learning</w:t>
            </w:r>
            <w:proofErr w:type="gramEnd"/>
          </w:p>
        </w:tc>
      </w:tr>
      <w:tr w:rsidR="008C188B" w:rsidRPr="00CE4F41" w14:paraId="1E36FC83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19C6340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87115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8C188B" w:rsidRPr="00CE4F41" w14:paraId="17677EC2" w14:textId="77777777" w:rsidTr="00A25259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E81E4D0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3D462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C188B" w:rsidRPr="00CE4F41" w14:paraId="0B68DF25" w14:textId="77777777" w:rsidTr="00A25259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8769311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4F506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8C188B" w:rsidRPr="00CE4F41" w14:paraId="55404419" w14:textId="77777777" w:rsidTr="00A25259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1453A93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F2B7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8C188B" w:rsidRPr="00CE4F41" w14:paraId="3876F2BC" w14:textId="77777777" w:rsidTr="00A25259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D816952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23A65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8C188B" w:rsidRPr="00CE4F41" w14:paraId="065A8909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64AD90F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5E838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 </w:t>
            </w:r>
          </w:p>
        </w:tc>
      </w:tr>
      <w:tr w:rsidR="008C188B" w:rsidRPr="00CE4F41" w14:paraId="78D77A38" w14:textId="77777777" w:rsidTr="00A25259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A47C5D5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7D52A0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</w:p>
        </w:tc>
      </w:tr>
      <w:tr w:rsidR="008C188B" w:rsidRPr="00CE4F41" w14:paraId="4732B8A6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D78BC16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4A10A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8C188B" w:rsidRPr="00CE4F41" w14:paraId="42D04356" w14:textId="77777777" w:rsidTr="00A25259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FE2A519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4A665" w14:textId="02DC869D" w:rsidR="008C188B" w:rsidRPr="008C188B" w:rsidRDefault="008C188B" w:rsidP="00A2525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8C188B">
              <w:rPr>
                <w:rFonts w:ascii="Times New Roman" w:hAnsi="Times New Roman" w:cs="Times New Roman"/>
                <w:sz w:val="24"/>
                <w:szCs w:val="24"/>
              </w:rPr>
              <w:t>Completed both the models will be working on the Web App</w:t>
            </w:r>
          </w:p>
        </w:tc>
      </w:tr>
      <w:tr w:rsidR="008C188B" w:rsidRPr="00CE4F41" w14:paraId="6FF2DCCA" w14:textId="77777777" w:rsidTr="00A25259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AB4217E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5C426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8C188B" w:rsidRPr="00CE4F41" w14:paraId="5F9BA091" w14:textId="77777777" w:rsidTr="00A25259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30D1C4E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3BDF8" w14:textId="77777777" w:rsidR="008C188B" w:rsidRPr="00CE4F41" w:rsidRDefault="008C188B" w:rsidP="00A25259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Vaibhav Madan</w:t>
            </w:r>
          </w:p>
        </w:tc>
      </w:tr>
    </w:tbl>
    <w:p w14:paraId="706BD3D5" w14:textId="77777777" w:rsidR="008C188B" w:rsidRPr="00CE4F41" w:rsidRDefault="008C188B" w:rsidP="008C188B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3AA8790" w14:textId="77777777" w:rsidR="008C188B" w:rsidRPr="00CE4F41" w:rsidRDefault="008C188B" w:rsidP="008C188B">
      <w:pPr>
        <w:spacing w:after="75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1FA2CF" w14:textId="77777777" w:rsidR="008C188B" w:rsidRPr="00CE4F41" w:rsidRDefault="008C188B" w:rsidP="008C188B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0652A6" w14:textId="5818700B" w:rsidR="008C188B" w:rsidRPr="008C188B" w:rsidRDefault="008C188B" w:rsidP="008C188B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D8BDC" w14:textId="77777777" w:rsidR="008C188B" w:rsidRPr="00CE4F41" w:rsidRDefault="008C188B" w:rsidP="008C188B">
      <w:pPr>
        <w:spacing w:after="85" w:line="253" w:lineRule="auto"/>
        <w:ind w:left="-5" w:right="41" w:hanging="10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done in this week: </w:t>
      </w:r>
    </w:p>
    <w:p w14:paraId="29CE6FCB" w14:textId="77777777" w:rsidR="008C188B" w:rsidRPr="008C188B" w:rsidRDefault="008C188B" w:rsidP="008C188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88B">
        <w:rPr>
          <w:rFonts w:ascii="Times New Roman" w:hAnsi="Times New Roman" w:cs="Times New Roman"/>
          <w:sz w:val="24"/>
          <w:szCs w:val="24"/>
        </w:rPr>
        <w:t>Random Forest Regressor Model Completed.</w:t>
      </w:r>
    </w:p>
    <w:p w14:paraId="4F0039AA" w14:textId="26CD3747" w:rsidR="008C188B" w:rsidRPr="008C188B" w:rsidRDefault="008C188B" w:rsidP="008C188B">
      <w:pPr>
        <w:pStyle w:val="ListParagraph"/>
        <w:spacing w:after="0"/>
        <w:ind w:left="780"/>
        <w:rPr>
          <w:rFonts w:ascii="Times New Roman" w:hAnsi="Times New Roman" w:cs="Times New Roman"/>
        </w:rPr>
      </w:pPr>
      <w:r w:rsidRPr="008C188B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8C188B" w:rsidRPr="00CE4F41" w14:paraId="5EEEBAE9" w14:textId="77777777" w:rsidTr="00A25259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6B0FD35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188B" w:rsidRPr="00CE4F41" w14:paraId="23254FC5" w14:textId="77777777" w:rsidTr="00A25259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78562A0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8C188B" w:rsidRPr="00CE4F41" w14:paraId="55D78CDF" w14:textId="77777777" w:rsidTr="00A25259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9720285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8C188B" w:rsidRPr="00CE4F41" w14:paraId="544E6CA5" w14:textId="77777777" w:rsidTr="00A25259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94417B6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8C188B" w:rsidRPr="00CE4F41" w14:paraId="377BF71F" w14:textId="77777777" w:rsidTr="00A25259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FAAD360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8C188B" w:rsidRPr="00CE4F41" w14:paraId="68025D32" w14:textId="77777777" w:rsidTr="00A25259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29C433A9" w14:textId="77777777" w:rsidR="008C188B" w:rsidRPr="00CE4F41" w:rsidRDefault="008C188B" w:rsidP="00A25259">
            <w:pPr>
              <w:spacing w:after="8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66FE943D" w14:textId="77777777" w:rsidR="008C188B" w:rsidRPr="00CE4F41" w:rsidRDefault="008C188B" w:rsidP="00A25259">
            <w:pPr>
              <w:spacing w:after="75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89CAB1" w14:textId="77777777" w:rsidR="008C188B" w:rsidRPr="00CE4F41" w:rsidRDefault="008C188B" w:rsidP="00A25259">
            <w:pPr>
              <w:spacing w:after="90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7431BCAB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31FDA31" w14:textId="77777777" w:rsidR="008C188B" w:rsidRPr="00CE4F41" w:rsidRDefault="008C188B" w:rsidP="00A25259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DBE275F" w14:textId="77777777" w:rsidR="008C188B" w:rsidRPr="00CE4F41" w:rsidRDefault="008C188B" w:rsidP="008C188B">
      <w:pPr>
        <w:spacing w:after="200"/>
        <w:jc w:val="right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F94A0B" w14:textId="77777777" w:rsidR="008C188B" w:rsidRPr="00CE4F41" w:rsidRDefault="008C188B" w:rsidP="008C188B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hAnsi="Times New Roman" w:cs="Times New Roman"/>
        </w:rPr>
        <w:t xml:space="preserve"> </w:t>
      </w:r>
    </w:p>
    <w:p w14:paraId="709A5C5D" w14:textId="77777777" w:rsidR="008C188B" w:rsidRPr="00CE4F41" w:rsidRDefault="008C188B" w:rsidP="008C188B">
      <w:pPr>
        <w:rPr>
          <w:rFonts w:ascii="Times New Roman" w:hAnsi="Times New Roman" w:cs="Times New Roman"/>
        </w:rPr>
      </w:pPr>
    </w:p>
    <w:p w14:paraId="6CD649DA" w14:textId="77777777" w:rsidR="008C188B" w:rsidRDefault="008C188B" w:rsidP="008C188B"/>
    <w:p w14:paraId="776AC87F" w14:textId="77777777" w:rsidR="009D3E10" w:rsidRDefault="009D3E10"/>
    <w:sectPr w:rsidR="009D3E10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1B0"/>
    <w:multiLevelType w:val="hybridMultilevel"/>
    <w:tmpl w:val="D4928C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437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tDAzMzczMza2MDZQ0lEKTi0uzszPAykwrAUAQlfRyywAAAA="/>
  </w:docVars>
  <w:rsids>
    <w:rsidRoot w:val="009A089C"/>
    <w:rsid w:val="002D54C3"/>
    <w:rsid w:val="0068459B"/>
    <w:rsid w:val="008C188B"/>
    <w:rsid w:val="009A089C"/>
    <w:rsid w:val="009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0F1"/>
  <w15:chartTrackingRefBased/>
  <w15:docId w15:val="{E48D6674-ADB1-4D9B-81B7-34D7E33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8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188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2</cp:revision>
  <dcterms:created xsi:type="dcterms:W3CDTF">2022-06-27T10:17:00Z</dcterms:created>
  <dcterms:modified xsi:type="dcterms:W3CDTF">2022-06-27T10:20:00Z</dcterms:modified>
</cp:coreProperties>
</file>