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95AB" w14:textId="77777777" w:rsidR="00AB041A" w:rsidRDefault="00AB041A">
      <w:pPr>
        <w:spacing w:after="0"/>
        <w:ind w:left="-521" w:right="462"/>
      </w:pPr>
    </w:p>
    <w:tbl>
      <w:tblPr>
        <w:tblStyle w:val="TableGrid"/>
        <w:tblW w:w="10285" w:type="dxa"/>
        <w:tblInd w:w="458" w:type="dxa"/>
        <w:tblCellMar>
          <w:top w:w="0" w:type="dxa"/>
          <w:left w:w="16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85"/>
      </w:tblGrid>
      <w:tr w:rsidR="00AB041A" w14:paraId="3BA6C15C" w14:textId="77777777">
        <w:trPr>
          <w:trHeight w:val="14924"/>
        </w:trPr>
        <w:tc>
          <w:tcPr>
            <w:tcW w:w="10285" w:type="dxa"/>
            <w:tcBorders>
              <w:top w:val="single" w:sz="6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88793F" w14:textId="77777777" w:rsidR="00AB041A" w:rsidRDefault="00FC62D9">
            <w:pPr>
              <w:spacing w:after="23"/>
              <w:ind w:left="55"/>
            </w:pPr>
            <w:r>
              <w:rPr>
                <w:rFonts w:ascii="Times New Roman" w:eastAsia="Times New Roman" w:hAnsi="Times New Roman" w:cs="Times New Roman"/>
                <w:sz w:val="34"/>
              </w:rPr>
              <w:lastRenderedPageBreak/>
              <w:t xml:space="preserve">“REAL-TIME HAND GESTURE RECOGNITION” </w:t>
            </w: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</w:p>
          <w:p w14:paraId="5CA01B3C" w14:textId="77777777" w:rsidR="00AB041A" w:rsidRDefault="00FC62D9">
            <w:pPr>
              <w:spacing w:after="147"/>
              <w:ind w:right="747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41B33A" w14:textId="4B313794" w:rsidR="00AB041A" w:rsidRDefault="00306376">
            <w:pPr>
              <w:spacing w:after="86"/>
              <w:ind w:right="754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Report</w:t>
            </w:r>
            <w:r w:rsidR="00FC62D9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FC62D9"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</w:p>
          <w:p w14:paraId="44857729" w14:textId="77777777" w:rsidR="00AB041A" w:rsidRDefault="00FC62D9">
            <w:pPr>
              <w:spacing w:after="120"/>
              <w:ind w:left="235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Submitted in partial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fulfillment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of the requirement for the award of </w:t>
            </w:r>
          </w:p>
          <w:p w14:paraId="4F39377C" w14:textId="77777777" w:rsidR="00AB041A" w:rsidRDefault="00FC62D9">
            <w:pPr>
              <w:spacing w:after="192"/>
              <w:ind w:right="736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degree of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11276D9" w14:textId="77777777" w:rsidR="00AB041A" w:rsidRDefault="00FC62D9">
            <w:pPr>
              <w:spacing w:after="144"/>
              <w:ind w:right="76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Bachelor of Engineering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C6644C4" w14:textId="77777777" w:rsidR="00AB041A" w:rsidRDefault="00FC62D9">
            <w:pPr>
              <w:spacing w:after="149"/>
              <w:ind w:right="760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A68D631" w14:textId="77777777" w:rsidR="00AB041A" w:rsidRDefault="00FC62D9">
            <w:pPr>
              <w:spacing w:after="97"/>
              <w:ind w:left="739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Department of Computer Science &amp; Engineering  </w:t>
            </w:r>
          </w:p>
          <w:p w14:paraId="42EDD81D" w14:textId="77777777" w:rsidR="00AB041A" w:rsidRDefault="00FC62D9">
            <w:pPr>
              <w:spacing w:after="0"/>
              <w:ind w:right="75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Submitted to </w:t>
            </w:r>
            <w:r>
              <w:rPr>
                <w:rFonts w:ascii="Times New Roman" w:eastAsia="Times New Roman" w:hAnsi="Times New Roman" w:cs="Times New Roman"/>
                <w:color w:val="222222"/>
                <w:sz w:val="30"/>
              </w:rPr>
              <w:t xml:space="preserve"> </w:t>
            </w:r>
          </w:p>
          <w:p w14:paraId="3988A0DC" w14:textId="77777777" w:rsidR="00AB041A" w:rsidRDefault="00FC62D9">
            <w:pPr>
              <w:spacing w:after="103"/>
              <w:ind w:right="691"/>
              <w:jc w:val="center"/>
            </w:pPr>
            <w:r>
              <w:rPr>
                <w:noProof/>
              </w:rPr>
              <w:drawing>
                <wp:inline distT="0" distB="0" distL="0" distR="0" wp14:anchorId="576992A5" wp14:editId="082B959E">
                  <wp:extent cx="774192" cy="705612"/>
                  <wp:effectExtent l="0" t="0" r="0" b="0"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192" cy="70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98FE6F9" w14:textId="77777777" w:rsidR="00AB041A" w:rsidRDefault="00FC62D9">
            <w:pPr>
              <w:spacing w:after="78" w:line="261" w:lineRule="auto"/>
              <w:ind w:right="391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ANJUMAN COLLEGE OF ENGINEERING &amp; TECHNOLOGY  </w:t>
            </w:r>
          </w:p>
          <w:p w14:paraId="309CAA23" w14:textId="77777777" w:rsidR="00AB041A" w:rsidRDefault="00FC62D9">
            <w:pPr>
              <w:spacing w:after="119"/>
              <w:ind w:right="748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Submitted by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537C5BA" w14:textId="77777777" w:rsidR="00AB041A" w:rsidRDefault="00FC62D9">
            <w:pPr>
              <w:spacing w:after="119"/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Tejas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Sontakke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(B-46)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Tarul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Barve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(B-47)  </w:t>
            </w:r>
          </w:p>
          <w:p w14:paraId="47A92F36" w14:textId="77777777" w:rsidR="00AB041A" w:rsidRDefault="00FC62D9">
            <w:pPr>
              <w:spacing w:after="75" w:line="257" w:lineRule="auto"/>
              <w:ind w:left="7" w:hanging="7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Vaibhav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Wankar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 (B-48)                              Abhishek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</w:rPr>
              <w:t>Vairagade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</w:rPr>
              <w:t xml:space="preserve">(B-49) Sufiyan Nawab (B-50)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084FEC3" w14:textId="77777777" w:rsidR="00AB041A" w:rsidRDefault="00FC62D9">
            <w:pPr>
              <w:spacing w:after="153"/>
              <w:ind w:left="12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  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492E5801" w14:textId="77777777" w:rsidR="00AB041A" w:rsidRDefault="00FC62D9">
            <w:pPr>
              <w:spacing w:after="175"/>
              <w:ind w:right="753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Under the guidance of </w:t>
            </w: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1F2FE0D" w14:textId="77777777" w:rsidR="00AB041A" w:rsidRDefault="00FC62D9">
            <w:pPr>
              <w:spacing w:after="139"/>
              <w:ind w:right="752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Prof. Imran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Ahemad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3208EA7A" w14:textId="77777777" w:rsidR="00AB041A" w:rsidRDefault="00FC62D9">
            <w:pPr>
              <w:spacing w:after="146"/>
              <w:ind w:left="12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                               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Imteyaz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</w:rPr>
              <w:t>shahzad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B18152D" w14:textId="77777777" w:rsidR="00AB041A" w:rsidRDefault="00FC62D9">
            <w:pPr>
              <w:spacing w:after="25"/>
              <w:ind w:left="737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Department of Computer Science &amp; Engineering  </w:t>
            </w:r>
          </w:p>
          <w:p w14:paraId="05F1246F" w14:textId="77777777" w:rsidR="00AB041A" w:rsidRDefault="00FC62D9">
            <w:pPr>
              <w:tabs>
                <w:tab w:val="center" w:pos="1608"/>
                <w:tab w:val="center" w:pos="389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</w:r>
            <w:r>
              <w:rPr>
                <w:noProof/>
              </w:rPr>
              <w:drawing>
                <wp:inline distT="0" distB="0" distL="0" distR="0" wp14:anchorId="0B17816E" wp14:editId="1FCD00D3">
                  <wp:extent cx="638556" cy="588264"/>
                  <wp:effectExtent l="0" t="0" r="0" b="0"/>
                  <wp:docPr id="69" name="Picture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556" cy="58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F0F7BF0" w14:textId="77777777" w:rsidR="00AB041A" w:rsidRDefault="00FC62D9">
            <w:pPr>
              <w:spacing w:after="151"/>
              <w:ind w:left="430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RASHTRASANT TUKADOJI MAHARAJ NAGPUR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60124FD9" w14:textId="77777777" w:rsidR="00AB041A" w:rsidRDefault="00FC62D9">
            <w:pPr>
              <w:spacing w:after="106"/>
              <w:ind w:right="754"/>
              <w:jc w:val="center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UNIVERSITY  </w:t>
            </w:r>
          </w:p>
          <w:p w14:paraId="398E115F" w14:textId="77777777" w:rsidR="00AB041A" w:rsidRDefault="00FC62D9">
            <w:pPr>
              <w:spacing w:after="69"/>
              <w:ind w:right="752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NAGPUR, MAHARASHTRA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  <w:p w14:paraId="1A3D45AD" w14:textId="77777777" w:rsidR="00AB041A" w:rsidRDefault="00FC62D9">
            <w:pPr>
              <w:spacing w:after="0"/>
              <w:ind w:right="75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2022-2023)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</w:tbl>
    <w:p w14:paraId="0754B327" w14:textId="77777777" w:rsidR="00FC62D9" w:rsidRDefault="00FC62D9"/>
    <w:sectPr w:rsidR="00FC62D9">
      <w:pgSz w:w="12240" w:h="15840"/>
      <w:pgMar w:top="458" w:right="513" w:bottom="457" w:left="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41A"/>
    <w:rsid w:val="00306376"/>
    <w:rsid w:val="00AB041A"/>
    <w:rsid w:val="00F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E3C2"/>
  <w15:docId w15:val="{130702BA-CAAE-4BCD-8A67-866A00FD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synopsis handwritten digit recognition</dc:title>
  <dc:subject/>
  <dc:creator>V W</dc:creator>
  <cp:keywords/>
  <cp:lastModifiedBy>V W</cp:lastModifiedBy>
  <cp:revision>2</cp:revision>
  <dcterms:created xsi:type="dcterms:W3CDTF">2022-05-31T06:21:00Z</dcterms:created>
  <dcterms:modified xsi:type="dcterms:W3CDTF">2022-05-31T06:21:00Z</dcterms:modified>
</cp:coreProperties>
</file>