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240" w:before="240" w:lineRule="auto"/>
        <w:rPr/>
      </w:pPr>
      <w:bookmarkStart w:colFirst="0" w:colLast="0" w:name="_2st9vp2pad9z" w:id="0"/>
      <w:bookmarkEnd w:id="0"/>
      <w:r w:rsidDel="00000000" w:rsidR="00000000" w:rsidRPr="00000000">
        <w:rPr>
          <w:rtl w:val="0"/>
        </w:rPr>
        <w:t xml:space="preserve">Technical Architecture Document: VeriHarvest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dhwn8s6oqc2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Introduction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VeriHarvest is a </w:t>
      </w:r>
      <w:r w:rsidDel="00000000" w:rsidR="00000000" w:rsidRPr="00000000">
        <w:rPr>
          <w:b w:val="1"/>
          <w:rtl w:val="0"/>
        </w:rPr>
        <w:t xml:space="preserve">blockchain-powered food authentication system</w:t>
      </w:r>
      <w:r w:rsidDel="00000000" w:rsidR="00000000" w:rsidRPr="00000000">
        <w:rPr>
          <w:rtl w:val="0"/>
        </w:rPr>
        <w:t xml:space="preserve"> that integrates </w:t>
      </w:r>
      <w:r w:rsidDel="00000000" w:rsidR="00000000" w:rsidRPr="00000000">
        <w:rPr>
          <w:b w:val="1"/>
          <w:rtl w:val="0"/>
        </w:rPr>
        <w:t xml:space="preserve">AI, IoT, and decentralized ledgers</w:t>
      </w:r>
      <w:r w:rsidDel="00000000" w:rsidR="00000000" w:rsidRPr="00000000">
        <w:rPr>
          <w:rtl w:val="0"/>
        </w:rPr>
        <w:t xml:space="preserve"> to provide real-time food safety monitoring and fraud prevention. This document outlines the technical design, architecture, and implementation strategy.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8b8f2b9kuha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System Overview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VeriHarvest consists of: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 Module</w:t>
      </w:r>
      <w:r w:rsidDel="00000000" w:rsidR="00000000" w:rsidRPr="00000000">
        <w:rPr>
          <w:rtl w:val="0"/>
        </w:rPr>
        <w:t xml:space="preserve">: Food fingerprinting via hyperspectral imaging.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IoT Module</w:t>
      </w:r>
      <w:r w:rsidDel="00000000" w:rsidR="00000000" w:rsidRPr="00000000">
        <w:rPr>
          <w:rtl w:val="0"/>
        </w:rPr>
        <w:t xml:space="preserve">: Real-time monitoring via sensors (temperature, humidity, gas levels).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Blockchain Module</w:t>
      </w:r>
      <w:r w:rsidDel="00000000" w:rsidR="00000000" w:rsidRPr="00000000">
        <w:rPr>
          <w:rtl w:val="0"/>
        </w:rPr>
        <w:t xml:space="preserve">: Smart contracts for food traceability and compliance automation.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Interfaces</w:t>
      </w:r>
      <w:r w:rsidDel="00000000" w:rsidR="00000000" w:rsidRPr="00000000">
        <w:rPr>
          <w:rtl w:val="0"/>
        </w:rPr>
        <w:t xml:space="preserve">: Consumer mobile app, supplier &amp; logistics dashboard, regulatory dashboard.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eez8a5wrsb0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System Architecture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xombqqhtsgh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High-Level Architecture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273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29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sz w:val="34"/>
          <w:szCs w:val="34"/>
          <w:rtl w:val="0"/>
        </w:rPr>
        <w:t xml:space="preserve">4. Key Modules &amp; Workflows</w:t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4.1 AI-Based Food Fingerprintingdulteration.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 hashes fingerprints</w:t>
      </w:r>
      <w:r w:rsidDel="00000000" w:rsidR="00000000" w:rsidRPr="00000000">
        <w:rPr>
          <w:rtl w:val="0"/>
        </w:rPr>
        <w:t xml:space="preserve"> and stores them </w:t>
      </w:r>
      <w:r w:rsidDel="00000000" w:rsidR="00000000" w:rsidRPr="00000000">
        <w:rPr>
          <w:b w:val="1"/>
          <w:rtl w:val="0"/>
        </w:rPr>
        <w:t xml:space="preserve">on-chain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gpmo0bfgkws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4.2 IoT-Powered Real-Time Monitoring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Embedded sensors</w:t>
      </w:r>
      <w:r w:rsidDel="00000000" w:rsidR="00000000" w:rsidRPr="00000000">
        <w:rPr>
          <w:rtl w:val="0"/>
        </w:rPr>
        <w:t xml:space="preserve"> in packaging collect data.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IoT </w:t>
      </w:r>
      <w:r w:rsidDel="00000000" w:rsidR="00000000" w:rsidRPr="00000000">
        <w:rPr>
          <w:b w:val="1"/>
          <w:rtl w:val="0"/>
        </w:rPr>
        <w:t xml:space="preserve">pushes data to AWS IoT Core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stores critical alerts on-chain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nsaxfd69x6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4.3 Blockchain-Based Traceability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Smart Contracts</w:t>
      </w:r>
      <w:r w:rsidDel="00000000" w:rsidR="00000000" w:rsidRPr="00000000">
        <w:rPr>
          <w:rtl w:val="0"/>
        </w:rPr>
        <w:t xml:space="preserve"> manage:</w:t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Food Authentication</w:t>
      </w:r>
      <w:r w:rsidDel="00000000" w:rsidR="00000000" w:rsidRPr="00000000">
        <w:rPr>
          <w:rtl w:val="0"/>
        </w:rPr>
        <w:t xml:space="preserve"> (Stores AI fingerprints).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Trust Scoring</w:t>
      </w:r>
      <w:r w:rsidDel="00000000" w:rsidR="00000000" w:rsidRPr="00000000">
        <w:rPr>
          <w:rtl w:val="0"/>
        </w:rPr>
        <w:t xml:space="preserve"> (Scores batches dynamically).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Compliance Alerts</w:t>
      </w:r>
      <w:r w:rsidDel="00000000" w:rsidR="00000000" w:rsidRPr="00000000">
        <w:rPr>
          <w:rtl w:val="0"/>
        </w:rPr>
        <w:t xml:space="preserve"> (Triggers actions when food safety is breached).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Storage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On-chain</w:t>
      </w:r>
      <w:r w:rsidDel="00000000" w:rsidR="00000000" w:rsidRPr="00000000">
        <w:rPr>
          <w:rtl w:val="0"/>
        </w:rPr>
        <w:t xml:space="preserve">: Food fingerprint hashes, compliance logs.</w:t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Off-chain</w:t>
      </w:r>
      <w:r w:rsidDel="00000000" w:rsidR="00000000" w:rsidRPr="00000000">
        <w:rPr>
          <w:rtl w:val="0"/>
        </w:rPr>
        <w:t xml:space="preserve">: IoT data stored in </w:t>
      </w:r>
      <w:r w:rsidDel="00000000" w:rsidR="00000000" w:rsidRPr="00000000">
        <w:rPr>
          <w:b w:val="1"/>
          <w:rtl w:val="0"/>
        </w:rPr>
        <w:t xml:space="preserve">IPFS/AWS DynamoDB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rj8ogppzn14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4.4 User Interfaces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Consumer App</w:t>
      </w:r>
      <w:r w:rsidDel="00000000" w:rsidR="00000000" w:rsidRPr="00000000">
        <w:rPr>
          <w:rtl w:val="0"/>
        </w:rPr>
        <w:t xml:space="preserve">: Scan QR/NFC to verify food authenticity.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Regulatory Dashboard</w:t>
      </w:r>
      <w:r w:rsidDel="00000000" w:rsidR="00000000" w:rsidRPr="00000000">
        <w:rPr>
          <w:rtl w:val="0"/>
        </w:rPr>
        <w:t xml:space="preserve">: Monitor flagged food batches.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Supplier &amp; Logistics Dashboard</w:t>
      </w:r>
      <w:r w:rsidDel="00000000" w:rsidR="00000000" w:rsidRPr="00000000">
        <w:rPr>
          <w:rtl w:val="0"/>
        </w:rPr>
        <w:t xml:space="preserve">: Track shipments and compliance.</w:t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162h16qeek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5. Security Considerations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Blockchain Encryption</w:t>
      </w:r>
      <w:r w:rsidDel="00000000" w:rsidR="00000000" w:rsidRPr="00000000">
        <w:rPr>
          <w:rtl w:val="0"/>
        </w:rPr>
        <w:t xml:space="preserve">: Ensures immutable records.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IoT Security</w:t>
      </w:r>
      <w:r w:rsidDel="00000000" w:rsidR="00000000" w:rsidRPr="00000000">
        <w:rPr>
          <w:rtl w:val="0"/>
        </w:rPr>
        <w:t xml:space="preserve">: Prevents unauthorized sensor data modification.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Smart Contract Audits</w:t>
      </w:r>
      <w:r w:rsidDel="00000000" w:rsidR="00000000" w:rsidRPr="00000000">
        <w:rPr>
          <w:rtl w:val="0"/>
        </w:rPr>
        <w:t xml:space="preserve">: Periodic security reviews to prevent vulnerabilities.</w:t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gult6fp20hx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6. Deployment Strategy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MVP (0-3 months):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Deploy on </w:t>
      </w:r>
      <w:r w:rsidDel="00000000" w:rsidR="00000000" w:rsidRPr="00000000">
        <w:rPr>
          <w:b w:val="1"/>
          <w:rtl w:val="0"/>
        </w:rPr>
        <w:t xml:space="preserve">Polygon Mumbai Testnet / Hyperledger Fabric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Pilot </w:t>
      </w:r>
      <w:r w:rsidDel="00000000" w:rsidR="00000000" w:rsidRPr="00000000">
        <w:rPr>
          <w:b w:val="1"/>
          <w:rtl w:val="0"/>
        </w:rPr>
        <w:t xml:space="preserve">AI fingerprinting with select food suppliers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Scaling (3-6 months):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Expand blockchain storage to </w:t>
      </w:r>
      <w:r w:rsidDel="00000000" w:rsidR="00000000" w:rsidRPr="00000000">
        <w:rPr>
          <w:b w:val="1"/>
          <w:rtl w:val="0"/>
        </w:rPr>
        <w:t xml:space="preserve">Layer 2 scaling (Polygon/Arbitrum)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Integrate with </w:t>
      </w:r>
      <w:r w:rsidDel="00000000" w:rsidR="00000000" w:rsidRPr="00000000">
        <w:rPr>
          <w:b w:val="1"/>
          <w:rtl w:val="0"/>
        </w:rPr>
        <w:t xml:space="preserve">major food retailers &amp; logistics firms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76a7scfwjgp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7. Conclusion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VeriHarvest technical architecture ensures a </w:t>
      </w:r>
      <w:r w:rsidDel="00000000" w:rsidR="00000000" w:rsidRPr="00000000">
        <w:rPr>
          <w:b w:val="1"/>
          <w:rtl w:val="0"/>
        </w:rPr>
        <w:t xml:space="preserve">secure, scalable, and real-time</w:t>
      </w:r>
      <w:r w:rsidDel="00000000" w:rsidR="00000000" w:rsidRPr="00000000">
        <w:rPr>
          <w:rtl w:val="0"/>
        </w:rPr>
        <w:t xml:space="preserve"> food authentication system. By combining </w:t>
      </w:r>
      <w:r w:rsidDel="00000000" w:rsidR="00000000" w:rsidRPr="00000000">
        <w:rPr>
          <w:b w:val="1"/>
          <w:rtl w:val="0"/>
        </w:rPr>
        <w:t xml:space="preserve">AI, IoT, and Blockchain</w:t>
      </w:r>
      <w:r w:rsidDel="00000000" w:rsidR="00000000" w:rsidRPr="00000000">
        <w:rPr>
          <w:rtl w:val="0"/>
        </w:rPr>
        <w:t xml:space="preserve">, it revolutionizes </w:t>
      </w:r>
      <w:r w:rsidDel="00000000" w:rsidR="00000000" w:rsidRPr="00000000">
        <w:rPr>
          <w:b w:val="1"/>
          <w:rtl w:val="0"/>
        </w:rPr>
        <w:t xml:space="preserve">food safety, compliance, and consumer trust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