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0725653"/>
    <w:p w14:paraId="30C34E05" w14:textId="77777777" w:rsidR="00427205" w:rsidRPr="00102873" w:rsidRDefault="00427205" w:rsidP="00427205">
      <w:pPr>
        <w:rPr>
          <w:rFonts w:cstheme="minorHAnsi"/>
        </w:rPr>
      </w:pPr>
      <w:r w:rsidRPr="00102873">
        <w:rPr>
          <w:rFonts w:cstheme="minorHAnsi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5814E4" wp14:editId="4B2624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1420" cy="142113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420" cy="1421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2BC02" id="Group 149" o:spid="_x0000_s1026" style="position:absolute;margin-left:543.4pt;margin-top:0;width:594.6pt;height:111.9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F94D07C" w14:textId="77777777" w:rsidR="00427205" w:rsidRPr="00102873" w:rsidRDefault="00427205">
      <w:pPr>
        <w:rPr>
          <w:rFonts w:cstheme="minorHAnsi"/>
        </w:rPr>
      </w:pPr>
      <w:r w:rsidRPr="00102873">
        <w:rPr>
          <w:rFonts w:cstheme="minorHAnsi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163777C" wp14:editId="2FEB8C4A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02873">
        <w:rPr>
          <w:rFonts w:cstheme="minorHAns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71CE38" wp14:editId="7B01244A">
                <wp:simplePos x="0" y="0"/>
                <wp:positionH relativeFrom="margin">
                  <wp:posOffset>-53340</wp:posOffset>
                </wp:positionH>
                <wp:positionV relativeFrom="paragraph">
                  <wp:posOffset>1881505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C3E8" w14:textId="77777777" w:rsidR="0008695B" w:rsidRPr="00A01EC8" w:rsidRDefault="0008695B" w:rsidP="0008695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>Shipment Pricing</w:t>
                            </w:r>
                            <w:r w:rsidRPr="00942EAC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48"/>
                              </w:rPr>
                              <w:t xml:space="preserve"> Prediction</w:t>
                            </w:r>
                          </w:p>
                          <w:p w14:paraId="188E0AEC" w14:textId="77777777" w:rsidR="00427205" w:rsidRPr="003F3BC7" w:rsidRDefault="00427205" w:rsidP="00427205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C45C2F3" w14:textId="77777777" w:rsidR="00427205" w:rsidRPr="003F3BC7" w:rsidRDefault="00427205" w:rsidP="00427205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Project Architecture</w:t>
                            </w:r>
                          </w:p>
                          <w:p w14:paraId="3B549522" w14:textId="77777777" w:rsidR="00427205" w:rsidRPr="003F3BC7" w:rsidRDefault="00427205" w:rsidP="00427205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6E9FD50" w14:textId="77777777"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Domain: Machine Learning</w:t>
                            </w:r>
                          </w:p>
                          <w:p w14:paraId="49A7B63C" w14:textId="77777777"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Creator: Vaibhav Joshi</w:t>
                            </w:r>
                          </w:p>
                          <w:p w14:paraId="42070346" w14:textId="72062B0D" w:rsidR="00427205" w:rsidRPr="003F3BC7" w:rsidRDefault="00427205" w:rsidP="00427205">
                            <w:pPr>
                              <w:spacing w:line="360" w:lineRule="auto"/>
                              <w:jc w:val="center"/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3F3BC7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08695B" w:rsidRPr="009B08EE">
                              <w:rPr>
                                <w:rFonts w:cstheme="minorHAnsi"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02-01-2024</w:t>
                            </w:r>
                          </w:p>
                          <w:p w14:paraId="2215685A" w14:textId="77777777" w:rsidR="00427205" w:rsidRPr="003F3BC7" w:rsidRDefault="00427205" w:rsidP="00427205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1CE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48.15pt;width:492.65pt;height:32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" fillcolor="window" strokecolor="window">
                <v:textbox>
                  <w:txbxContent>
                    <w:p w14:paraId="1BDEC3E8" w14:textId="77777777" w:rsidR="0008695B" w:rsidRPr="00A01EC8" w:rsidRDefault="0008695B" w:rsidP="0008695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>Shipment Pricing</w:t>
                      </w:r>
                      <w:r w:rsidRPr="00942EAC">
                        <w:rPr>
                          <w:rFonts w:cstheme="minorHAnsi"/>
                          <w:b/>
                          <w:bCs/>
                          <w:sz w:val="52"/>
                          <w:szCs w:val="48"/>
                        </w:rPr>
                        <w:t xml:space="preserve"> Prediction</w:t>
                      </w:r>
                    </w:p>
                    <w:p w14:paraId="188E0AEC" w14:textId="77777777" w:rsidR="00427205" w:rsidRPr="003F3BC7" w:rsidRDefault="00427205" w:rsidP="00427205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C45C2F3" w14:textId="77777777" w:rsidR="00427205" w:rsidRPr="003F3BC7" w:rsidRDefault="00427205" w:rsidP="00427205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sz w:val="44"/>
                          <w:szCs w:val="44"/>
                        </w:rPr>
                        <w:t>Project Architecture</w:t>
                      </w:r>
                    </w:p>
                    <w:p w14:paraId="3B549522" w14:textId="77777777" w:rsidR="00427205" w:rsidRPr="003F3BC7" w:rsidRDefault="00427205" w:rsidP="00427205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6E9FD50" w14:textId="77777777"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Domain: Machine Learning</w:t>
                      </w:r>
                    </w:p>
                    <w:p w14:paraId="49A7B63C" w14:textId="77777777"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Creator: Vaibhav Joshi</w:t>
                      </w:r>
                    </w:p>
                    <w:p w14:paraId="42070346" w14:textId="72062B0D" w:rsidR="00427205" w:rsidRPr="003F3BC7" w:rsidRDefault="00427205" w:rsidP="00427205">
                      <w:pPr>
                        <w:spacing w:line="360" w:lineRule="auto"/>
                        <w:jc w:val="center"/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3F3BC7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 xml:space="preserve">Date: </w:t>
                      </w:r>
                      <w:r w:rsidR="0008695B" w:rsidRPr="009B08EE">
                        <w:rPr>
                          <w:rFonts w:cstheme="minorHAnsi"/>
                          <w:color w:val="1F4E79" w:themeColor="accent1" w:themeShade="80"/>
                          <w:sz w:val="36"/>
                          <w:szCs w:val="36"/>
                        </w:rPr>
                        <w:t>02-01-2024</w:t>
                      </w:r>
                    </w:p>
                    <w:p w14:paraId="2215685A" w14:textId="77777777" w:rsidR="00427205" w:rsidRPr="003F3BC7" w:rsidRDefault="00427205" w:rsidP="00427205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873">
        <w:rPr>
          <w:rFonts w:cstheme="minorHAnsi"/>
        </w:rPr>
        <w:br w:type="page"/>
      </w:r>
    </w:p>
    <w:p w14:paraId="1B0F0781" w14:textId="77777777" w:rsidR="00427205" w:rsidRPr="00102873" w:rsidRDefault="00427205" w:rsidP="00427205">
      <w:pPr>
        <w:rPr>
          <w:rFonts w:cstheme="minorHAnsi"/>
        </w:rPr>
      </w:pPr>
    </w:p>
    <w:p w14:paraId="2A9FAD44" w14:textId="77777777"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52"/>
          <w:szCs w:val="52"/>
        </w:rPr>
      </w:pPr>
      <w:r w:rsidRPr="00102873">
        <w:rPr>
          <w:rFonts w:cstheme="minorHAnsi"/>
          <w:b/>
          <w:color w:val="002060"/>
          <w:sz w:val="52"/>
          <w:szCs w:val="52"/>
        </w:rPr>
        <w:t>Architecture</w:t>
      </w:r>
      <w:bookmarkEnd w:id="0"/>
    </w:p>
    <w:p w14:paraId="4AC6D588" w14:textId="77777777" w:rsidR="009472F6" w:rsidRPr="00102873" w:rsidRDefault="00102873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A2517" wp14:editId="4CCDC716">
                <wp:simplePos x="0" y="0"/>
                <wp:positionH relativeFrom="column">
                  <wp:posOffset>-304800</wp:posOffset>
                </wp:positionH>
                <wp:positionV relativeFrom="paragraph">
                  <wp:posOffset>469265</wp:posOffset>
                </wp:positionV>
                <wp:extent cx="6667500" cy="3451860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451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EC1C3" id="Rounded Rectangle 1" o:spid="_x0000_s1026" style="position:absolute;margin-left:-24pt;margin-top:36.95pt;width:525pt;height:27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" filled="f" strokecolor="#c00000" strokeweight="1pt">
                <v:stroke joinstyle="miter"/>
              </v:roundrect>
            </w:pict>
          </mc:Fallback>
        </mc:AlternateContent>
      </w:r>
    </w:p>
    <w:p w14:paraId="48FA955A" w14:textId="77777777" w:rsidR="009472F6" w:rsidRPr="00102873" w:rsidRDefault="009472F6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0D5B67D8" wp14:editId="06AB7C93">
            <wp:simplePos x="0" y="0"/>
            <wp:positionH relativeFrom="margin">
              <wp:posOffset>1569720</wp:posOffset>
            </wp:positionH>
            <wp:positionV relativeFrom="paragraph">
              <wp:posOffset>252730</wp:posOffset>
            </wp:positionV>
            <wp:extent cx="4689475" cy="3004185"/>
            <wp:effectExtent l="0" t="0" r="0" b="24765"/>
            <wp:wrapThrough wrapText="bothSides">
              <wp:wrapPolygon edited="0">
                <wp:start x="8160" y="0"/>
                <wp:lineTo x="1316" y="137"/>
                <wp:lineTo x="614" y="274"/>
                <wp:lineTo x="614" y="5342"/>
                <wp:lineTo x="10529" y="6575"/>
                <wp:lineTo x="17374" y="6575"/>
                <wp:lineTo x="2632" y="7944"/>
                <wp:lineTo x="526" y="8355"/>
                <wp:lineTo x="526" y="13149"/>
                <wp:lineTo x="2808" y="15341"/>
                <wp:lineTo x="1053" y="16299"/>
                <wp:lineTo x="526" y="16847"/>
                <wp:lineTo x="614" y="21641"/>
                <wp:lineTo x="6142" y="21641"/>
                <wp:lineTo x="6405" y="16847"/>
                <wp:lineTo x="5791" y="16436"/>
                <wp:lineTo x="3773" y="15341"/>
                <wp:lineTo x="5440" y="15341"/>
                <wp:lineTo x="21059" y="13423"/>
                <wp:lineTo x="21147" y="8629"/>
                <wp:lineTo x="20357" y="7807"/>
                <wp:lineTo x="18953" y="6575"/>
                <wp:lineTo x="19392" y="6575"/>
                <wp:lineTo x="21059" y="4794"/>
                <wp:lineTo x="20971" y="0"/>
                <wp:lineTo x="8160" y="0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07A75" w14:textId="77777777" w:rsidR="00427205" w:rsidRPr="00102873" w:rsidRDefault="00427205" w:rsidP="00427205">
      <w:pPr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Data Preparation</w:t>
      </w:r>
    </w:p>
    <w:p w14:paraId="54A6AF66" w14:textId="77777777" w:rsidR="00427205" w:rsidRPr="00102873" w:rsidRDefault="00427205" w:rsidP="00427205">
      <w:pPr>
        <w:rPr>
          <w:rFonts w:cstheme="minorHAnsi"/>
          <w:b/>
          <w:bCs/>
          <w:sz w:val="40"/>
          <w:szCs w:val="40"/>
        </w:rPr>
      </w:pPr>
    </w:p>
    <w:p w14:paraId="19A3AE2E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 xml:space="preserve">Model </w:t>
      </w:r>
    </w:p>
    <w:p w14:paraId="375DD12F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Development</w:t>
      </w:r>
    </w:p>
    <w:p w14:paraId="252ED3F0" w14:textId="77777777"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10856C31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14:paraId="69944AA5" w14:textId="77777777" w:rsidR="009472F6" w:rsidRPr="00102873" w:rsidRDefault="00102873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6C23B" wp14:editId="78E63F6D">
                <wp:simplePos x="0" y="0"/>
                <wp:positionH relativeFrom="column">
                  <wp:posOffset>-144780</wp:posOffset>
                </wp:positionH>
                <wp:positionV relativeFrom="paragraph">
                  <wp:posOffset>330200</wp:posOffset>
                </wp:positionV>
                <wp:extent cx="6477000" cy="1295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295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3CDCC" id="Rounded Rectangle 3" o:spid="_x0000_s1026" style="position:absolute;margin-left:-11.4pt;margin-top:26pt;width:510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" filled="f" strokecolor="#c00000" strokeweight="1pt">
                <v:stroke joinstyle="miter"/>
              </v:roundrect>
            </w:pict>
          </mc:Fallback>
        </mc:AlternateContent>
      </w:r>
      <w:r w:rsidR="009472F6" w:rsidRPr="00102873">
        <w:rPr>
          <w:rFonts w:cstheme="minorHAnsi"/>
          <w:b/>
          <w:bCs/>
          <w:noProof/>
          <w:color w:val="002060"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 wp14:anchorId="341C2B50" wp14:editId="5F8707E8">
            <wp:simplePos x="0" y="0"/>
            <wp:positionH relativeFrom="margin">
              <wp:posOffset>1614805</wp:posOffset>
            </wp:positionH>
            <wp:positionV relativeFrom="paragraph">
              <wp:posOffset>290195</wp:posOffset>
            </wp:positionV>
            <wp:extent cx="4549140" cy="1264920"/>
            <wp:effectExtent l="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9AA4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27398BB4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0"/>
          <w:szCs w:val="40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  <w:r w:rsidRPr="00102873">
        <w:rPr>
          <w:rFonts w:cstheme="minorHAnsi"/>
          <w:b/>
          <w:bCs/>
          <w:color w:val="002060"/>
          <w:sz w:val="40"/>
          <w:szCs w:val="40"/>
        </w:rPr>
        <w:t xml:space="preserve"> </w:t>
      </w:r>
    </w:p>
    <w:p w14:paraId="65B13142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59BBAC02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0FC2AC4F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3A591589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069C0383" w14:textId="77777777"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48"/>
          <w:szCs w:val="52"/>
        </w:rPr>
      </w:pPr>
      <w:bookmarkStart w:id="1" w:name="_Toc140725654"/>
      <w:r w:rsidRPr="00102873">
        <w:rPr>
          <w:rFonts w:cstheme="minorHAnsi"/>
          <w:b/>
          <w:color w:val="002060"/>
          <w:sz w:val="48"/>
          <w:szCs w:val="52"/>
        </w:rPr>
        <w:lastRenderedPageBreak/>
        <w:t>Architecture Description</w:t>
      </w:r>
      <w:bookmarkEnd w:id="1"/>
    </w:p>
    <w:p w14:paraId="2A3F6ACB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color w:val="002060"/>
          <w:sz w:val="36"/>
          <w:szCs w:val="36"/>
        </w:rPr>
      </w:pPr>
      <w:bookmarkStart w:id="2" w:name="_Toc140725655"/>
      <w:r w:rsidRPr="00102873">
        <w:rPr>
          <w:rFonts w:cstheme="minorHAnsi"/>
          <w:color w:val="002060"/>
          <w:sz w:val="36"/>
          <w:szCs w:val="36"/>
        </w:rPr>
        <w:t>Data Preparation</w:t>
      </w:r>
      <w:bookmarkEnd w:id="2"/>
    </w:p>
    <w:p w14:paraId="5DF0BC0B" w14:textId="77777777" w:rsidR="00427205" w:rsidRPr="00102873" w:rsidRDefault="00427205" w:rsidP="00427205">
      <w:pPr>
        <w:pStyle w:val="Heading3"/>
        <w:rPr>
          <w:rFonts w:cstheme="minorHAnsi"/>
          <w:color w:val="002060"/>
          <w:sz w:val="28"/>
          <w:szCs w:val="28"/>
        </w:rPr>
      </w:pPr>
      <w:bookmarkStart w:id="3" w:name="_Toc140725656"/>
      <w:r w:rsidRPr="00102873">
        <w:rPr>
          <w:rFonts w:cstheme="minorHAnsi"/>
          <w:color w:val="002060"/>
          <w:sz w:val="28"/>
          <w:szCs w:val="28"/>
        </w:rPr>
        <w:t>Data Description</w:t>
      </w:r>
      <w:bookmarkEnd w:id="3"/>
    </w:p>
    <w:p w14:paraId="34E42065" w14:textId="77777777" w:rsidR="0008695B" w:rsidRDefault="0008695B" w:rsidP="00427205">
      <w:pPr>
        <w:pStyle w:val="Heading3"/>
        <w:spacing w:line="360" w:lineRule="auto"/>
        <w:rPr>
          <w:rFonts w:eastAsia="Times New Roman" w:cstheme="minorHAnsi"/>
          <w:caps w:val="0"/>
          <w:color w:val="auto"/>
          <w:spacing w:val="0"/>
          <w:sz w:val="24"/>
          <w:szCs w:val="24"/>
        </w:rPr>
      </w:pPr>
      <w:bookmarkStart w:id="4" w:name="_Toc140725657"/>
      <w:r w:rsidRPr="0008695B">
        <w:rPr>
          <w:rFonts w:eastAsia="Times New Roman" w:cstheme="minorHAnsi"/>
          <w:caps w:val="0"/>
          <w:color w:val="auto"/>
          <w:spacing w:val="0"/>
          <w:sz w:val="24"/>
          <w:szCs w:val="24"/>
        </w:rPr>
        <w:t>The shipment price data from the Shipment company. The primary objective of the Shipment Pricing Prediction project is to develop a predictive model that can accurately estimate the cost of shipping based on various influencing factors. By analyzing historical data and incorporating real-time variables, the model aims to offer reliable predictions, enabling businesses to make informed decisions regarding pricing and resource allocation.</w:t>
      </w:r>
    </w:p>
    <w:p w14:paraId="5BC94C7C" w14:textId="283C85C2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32"/>
          <w:szCs w:val="32"/>
        </w:rPr>
      </w:pPr>
      <w:r w:rsidRPr="00102873">
        <w:rPr>
          <w:rFonts w:cstheme="minorHAnsi"/>
          <w:color w:val="002060"/>
          <w:sz w:val="32"/>
          <w:szCs w:val="32"/>
        </w:rPr>
        <w:t>Data Preprocessing</w:t>
      </w:r>
      <w:bookmarkEnd w:id="4"/>
    </w:p>
    <w:p w14:paraId="54881261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In data preprocessing step, we check if there missing data, duplicate values, and data types of each feature. In our dataset, there was not any null and duplicate values </w:t>
      </w:r>
    </w:p>
    <w:p w14:paraId="0335EB35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</w:p>
    <w:p w14:paraId="468D0D2C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5" w:name="_Toc140725658"/>
      <w:r w:rsidRPr="00102873">
        <w:rPr>
          <w:rFonts w:cstheme="minorHAnsi"/>
          <w:b/>
          <w:color w:val="002060"/>
          <w:sz w:val="48"/>
          <w:szCs w:val="36"/>
        </w:rPr>
        <w:t>Model Development</w:t>
      </w:r>
      <w:bookmarkEnd w:id="5"/>
    </w:p>
    <w:p w14:paraId="2C3F1E50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6" w:name="_Toc140725659"/>
      <w:r w:rsidRPr="00102873">
        <w:rPr>
          <w:rFonts w:cstheme="minorHAnsi"/>
          <w:color w:val="002060"/>
          <w:sz w:val="28"/>
          <w:szCs w:val="32"/>
        </w:rPr>
        <w:t>Model implementation</w:t>
      </w:r>
      <w:bookmarkEnd w:id="6"/>
    </w:p>
    <w:p w14:paraId="0C7ABEEE" w14:textId="0F71388C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After train and test splitting, pipeline containing Standard Scaler and Ordinal Encoder was fitted to several models such as Linear Regression, Lasso, Ridge, Elastic net, , Gradient Boosting Regressor, RandomForest Regressor, Their R2 score were obtained. And it was determined that </w:t>
      </w:r>
      <w:r w:rsidR="0008695B" w:rsidRPr="00102873">
        <w:rPr>
          <w:rFonts w:cstheme="minorHAnsi"/>
          <w:sz w:val="24"/>
          <w:szCs w:val="24"/>
        </w:rPr>
        <w:t xml:space="preserve">RandomForest </w:t>
      </w:r>
      <w:r w:rsidRPr="00102873">
        <w:rPr>
          <w:rFonts w:cstheme="minorHAnsi"/>
          <w:sz w:val="24"/>
          <w:szCs w:val="24"/>
        </w:rPr>
        <w:t>performs better than other models.</w:t>
      </w:r>
    </w:p>
    <w:p w14:paraId="5BFB5819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7" w:name="_Toc140725660"/>
      <w:r w:rsidRPr="00102873">
        <w:rPr>
          <w:rFonts w:cstheme="minorHAnsi"/>
          <w:color w:val="002060"/>
          <w:sz w:val="28"/>
          <w:szCs w:val="32"/>
        </w:rPr>
        <w:t>Model Evaluation</w:t>
      </w:r>
      <w:bookmarkEnd w:id="7"/>
    </w:p>
    <w:p w14:paraId="546F944B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Test dataset is used to evaluate the model. 30% of dataset was separated for testing. Predicted results of the model are compared with the actual data to check the amount of error. </w:t>
      </w:r>
    </w:p>
    <w:p w14:paraId="5798D996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8" w:name="_Toc140725661"/>
      <w:r w:rsidRPr="00102873">
        <w:rPr>
          <w:rFonts w:cstheme="minorHAnsi"/>
          <w:b/>
          <w:color w:val="002060"/>
          <w:sz w:val="48"/>
          <w:szCs w:val="36"/>
        </w:rPr>
        <w:lastRenderedPageBreak/>
        <w:t>Deployment</w:t>
      </w:r>
      <w:bookmarkEnd w:id="8"/>
    </w:p>
    <w:p w14:paraId="1DE02F41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9" w:name="_Toc140725662"/>
      <w:r w:rsidRPr="00102873">
        <w:rPr>
          <w:rFonts w:cstheme="minorHAnsi"/>
          <w:color w:val="002060"/>
          <w:sz w:val="28"/>
          <w:szCs w:val="28"/>
        </w:rPr>
        <w:t>Designing Form with HTML</w:t>
      </w:r>
      <w:bookmarkEnd w:id="9"/>
    </w:p>
    <w:p w14:paraId="3C818956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For this project, a form is built on HTML.</w:t>
      </w:r>
    </w:p>
    <w:p w14:paraId="507E6EF9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0" w:name="_Toc140725663"/>
      <w:r w:rsidRPr="00102873">
        <w:rPr>
          <w:rFonts w:cstheme="minorHAnsi"/>
          <w:color w:val="002060"/>
          <w:sz w:val="28"/>
          <w:szCs w:val="28"/>
        </w:rPr>
        <w:t>Designing a server</w:t>
      </w:r>
      <w:bookmarkEnd w:id="10"/>
    </w:p>
    <w:p w14:paraId="1D743248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A server should be created to run the application continuously. Flask server is built.</w:t>
      </w:r>
    </w:p>
    <w:p w14:paraId="0DB9B63F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1" w:name="_Toc140725664"/>
      <w:r w:rsidRPr="00102873">
        <w:rPr>
          <w:rFonts w:cstheme="minorHAnsi"/>
          <w:color w:val="002060"/>
          <w:sz w:val="28"/>
          <w:szCs w:val="28"/>
        </w:rPr>
        <w:t>Code deployment on cloud</w:t>
      </w:r>
      <w:bookmarkEnd w:id="11"/>
    </w:p>
    <w:p w14:paraId="28914A4E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14:paraId="68DC6DBF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12" w:name="_Toc140725665"/>
      <w:r w:rsidRPr="00102873">
        <w:rPr>
          <w:rFonts w:cstheme="minorHAnsi"/>
          <w:b/>
          <w:color w:val="002060"/>
          <w:sz w:val="48"/>
          <w:szCs w:val="36"/>
        </w:rPr>
        <w:t>Deployment Process</w:t>
      </w:r>
      <w:bookmarkEnd w:id="12"/>
    </w:p>
    <w:p w14:paraId="6B6B294D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 was first committed on Git hub. The pipeline was created between Git and AWS. Then the code was deployed to the AWS.</w:t>
      </w:r>
    </w:p>
    <w:p w14:paraId="091C64EA" w14:textId="77777777" w:rsidR="00876F9A" w:rsidRPr="00102873" w:rsidRDefault="00876F9A">
      <w:pPr>
        <w:rPr>
          <w:rFonts w:cstheme="minorHAnsi"/>
        </w:rPr>
      </w:pPr>
    </w:p>
    <w:sectPr w:rsidR="00876F9A" w:rsidRPr="0010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05"/>
    <w:rsid w:val="0008695B"/>
    <w:rsid w:val="00102873"/>
    <w:rsid w:val="003F3BC7"/>
    <w:rsid w:val="00427205"/>
    <w:rsid w:val="00876F9A"/>
    <w:rsid w:val="009472F6"/>
    <w:rsid w:val="00E97B70"/>
    <w:rsid w:val="00F4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C090"/>
  <w15:chartTrackingRefBased/>
  <w15:docId w15:val="{507C3B8D-3BF0-44E2-A8A6-23D5531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F6"/>
  </w:style>
  <w:style w:type="paragraph" w:styleId="Heading1">
    <w:name w:val="heading 1"/>
    <w:basedOn w:val="Normal"/>
    <w:next w:val="Normal"/>
    <w:link w:val="Heading1Char"/>
    <w:uiPriority w:val="9"/>
    <w:qFormat/>
    <w:rsid w:val="009472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2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72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72F6"/>
    <w:rPr>
      <w:caps/>
      <w:color w:val="1F4D78" w:themeColor="accent1" w:themeShade="7F"/>
      <w:spacing w:val="15"/>
    </w:rPr>
  </w:style>
  <w:style w:type="paragraph" w:customStyle="1" w:styleId="Normal1">
    <w:name w:val="Normal1"/>
    <w:basedOn w:val="Normal"/>
    <w:rsid w:val="004272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2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72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72F6"/>
    <w:rPr>
      <w:b/>
      <w:bCs/>
    </w:rPr>
  </w:style>
  <w:style w:type="character" w:styleId="Emphasis">
    <w:name w:val="Emphasis"/>
    <w:uiPriority w:val="20"/>
    <w:qFormat/>
    <w:rsid w:val="009472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7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2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2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72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72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72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72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72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diagramDrawing" Target="diagrams/drawing1.xml"/><Relationship Id="rId5" Type="http://schemas.openxmlformats.org/officeDocument/2006/relationships/image" Target="media/image2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FE49B251-209A-4720-B85D-6EBA9846FE6A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Code deployment on cloud</a:t>
          </a:r>
        </a:p>
      </dgm:t>
    </dgm:pt>
    <dgm:pt modelId="{C3D8926F-8E64-4F4B-B76F-7ED85EC86774}" type="parTrans" cxnId="{410C907B-BC41-432B-ADB0-FECAD8536CA7}">
      <dgm:prSet/>
      <dgm:spPr/>
      <dgm:t>
        <a:bodyPr/>
        <a:lstStyle/>
        <a:p>
          <a:endParaRPr lang="en-US"/>
        </a:p>
      </dgm:t>
    </dgm:pt>
    <dgm:pt modelId="{9F5E7D7E-334E-44F1-8C4E-17F3E51F07CC}" type="sibTrans" cxnId="{410C907B-BC41-432B-ADB0-FECAD8536CA7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</dgm:pt>
    <dgm:pt modelId="{890D6111-847C-4E33-8668-837B67BA4473}" type="pres">
      <dgm:prSet presAssocID="{89498499-B845-4AC2-A45D-43DE47DA4791}" presName="node" presStyleLbl="node1" presStyleIdx="0" presStyleCnt="7" custLinFactNeighborX="1319" custLinFactNeighborY="5497">
        <dgm:presLayoutVars>
          <dgm:bulletEnabled val="1"/>
        </dgm:presLayoutVars>
      </dgm:prSet>
      <dgm:spPr/>
    </dgm:pt>
    <dgm:pt modelId="{7A79DC60-EA9F-4C71-9E6E-874D1D8BDECB}" type="pres">
      <dgm:prSet presAssocID="{AF949BAC-DAF9-49E3-A897-CE547C9601F8}" presName="sibTrans" presStyleLbl="sibTrans2D1" presStyleIdx="0" presStyleCnt="6"/>
      <dgm:spPr/>
    </dgm:pt>
    <dgm:pt modelId="{358CF6FD-4FC8-4510-833F-0930A5B27428}" type="pres">
      <dgm:prSet presAssocID="{AF949BAC-DAF9-49E3-A897-CE547C9601F8}" presName="connectorText" presStyleLbl="sibTrans2D1" presStyleIdx="0" presStyleCnt="6"/>
      <dgm:spPr/>
    </dgm:pt>
    <dgm:pt modelId="{09846C00-3BAE-4209-8E83-965F837765E7}" type="pres">
      <dgm:prSet presAssocID="{CD540CCF-CE94-4407-9932-7CBF63ECE647}" presName="node" presStyleLbl="node1" presStyleIdx="1" presStyleCnt="7">
        <dgm:presLayoutVars>
          <dgm:bulletEnabled val="1"/>
        </dgm:presLayoutVars>
      </dgm:prSet>
      <dgm:spPr/>
    </dgm:pt>
    <dgm:pt modelId="{7D41F845-4C2C-4A3E-8FC1-5EDBAF487F21}" type="pres">
      <dgm:prSet presAssocID="{537E6BA5-EB98-4495-93A4-76B59A65DFCB}" presName="sibTrans" presStyleLbl="sibTrans2D1" presStyleIdx="1" presStyleCnt="6"/>
      <dgm:spPr/>
    </dgm:pt>
    <dgm:pt modelId="{341F7BA2-B1A9-48FA-9316-2B9F52FB3C28}" type="pres">
      <dgm:prSet presAssocID="{537E6BA5-EB98-4495-93A4-76B59A65DFCB}" presName="connectorText" presStyleLbl="sibTrans2D1" presStyleIdx="1" presStyleCnt="6"/>
      <dgm:spPr/>
    </dgm:pt>
    <dgm:pt modelId="{A9078D5A-9E8F-4299-96AC-C46C8F2DF22E}" type="pres">
      <dgm:prSet presAssocID="{8562C8B8-CD04-4AFF-A5B2-3EB1D3C1951E}" presName="node" presStyleLbl="node1" presStyleIdx="2" presStyleCnt="7">
        <dgm:presLayoutVars>
          <dgm:bulletEnabled val="1"/>
        </dgm:presLayoutVars>
      </dgm:prSet>
      <dgm:spPr/>
    </dgm:pt>
    <dgm:pt modelId="{C51AE80C-DBA2-428C-B301-64A54615E154}" type="pres">
      <dgm:prSet presAssocID="{D25109BB-C51E-409B-B555-F8E590E1A173}" presName="sibTrans" presStyleLbl="sibTrans2D1" presStyleIdx="2" presStyleCnt="6"/>
      <dgm:spPr/>
    </dgm:pt>
    <dgm:pt modelId="{0877E6BD-4F53-4EA5-892F-5F882B1F2828}" type="pres">
      <dgm:prSet presAssocID="{D25109BB-C51E-409B-B555-F8E590E1A173}" presName="connectorText" presStyleLbl="sibTrans2D1" presStyleIdx="2" presStyleCnt="6"/>
      <dgm:spPr/>
    </dgm:pt>
    <dgm:pt modelId="{E624F3C9-203B-4AE2-AB30-2AA64ABDE754}" type="pres">
      <dgm:prSet presAssocID="{C014A57D-C6E8-4AAB-A060-D5F6BCA37637}" presName="node" presStyleLbl="node1" presStyleIdx="3" presStyleCnt="7">
        <dgm:presLayoutVars>
          <dgm:bulletEnabled val="1"/>
        </dgm:presLayoutVars>
      </dgm:prSet>
      <dgm:spPr/>
    </dgm:pt>
    <dgm:pt modelId="{C516A040-9B1C-462D-A747-2A2DE53A340D}" type="pres">
      <dgm:prSet presAssocID="{A619BE21-A747-4D07-B7DA-1D0B35A5D68E}" presName="sibTrans" presStyleLbl="sibTrans2D1" presStyleIdx="3" presStyleCnt="6"/>
      <dgm:spPr/>
    </dgm:pt>
    <dgm:pt modelId="{F941795A-25AA-4EA7-BAD0-220FB02C862F}" type="pres">
      <dgm:prSet presAssocID="{A619BE21-A747-4D07-B7DA-1D0B35A5D68E}" presName="connectorText" presStyleLbl="sibTrans2D1" presStyleIdx="3" presStyleCnt="6"/>
      <dgm:spPr/>
    </dgm:pt>
    <dgm:pt modelId="{4D77BF31-27B1-4D3E-96D7-5FAE2A4684D6}" type="pres">
      <dgm:prSet presAssocID="{1757B1B9-C856-406F-8738-AF3FCCED7E84}" presName="node" presStyleLbl="node1" presStyleIdx="4" presStyleCnt="7">
        <dgm:presLayoutVars>
          <dgm:bulletEnabled val="1"/>
        </dgm:presLayoutVars>
      </dgm:prSet>
      <dgm:spPr/>
    </dgm:pt>
    <dgm:pt modelId="{973EE4AA-7599-4537-91BF-1427A394C085}" type="pres">
      <dgm:prSet presAssocID="{E1F0745C-80E5-4E26-8653-3FD508814A25}" presName="sibTrans" presStyleLbl="sibTrans2D1" presStyleIdx="4" presStyleCnt="6"/>
      <dgm:spPr/>
    </dgm:pt>
    <dgm:pt modelId="{F4E14F31-AE88-4FCD-ABA8-9DDADE9B9003}" type="pres">
      <dgm:prSet presAssocID="{E1F0745C-80E5-4E26-8653-3FD508814A25}" presName="connectorText" presStyleLbl="sibTrans2D1" presStyleIdx="4" presStyleCnt="6"/>
      <dgm:spPr/>
    </dgm:pt>
    <dgm:pt modelId="{1F163C7D-80D4-4F80-A962-A5EF4051759D}" type="pres">
      <dgm:prSet presAssocID="{B061CC9E-CF2F-431A-857C-FB77105DD357}" presName="node" presStyleLbl="node1" presStyleIdx="5" presStyleCnt="7">
        <dgm:presLayoutVars>
          <dgm:bulletEnabled val="1"/>
        </dgm:presLayoutVars>
      </dgm:prSet>
      <dgm:spPr/>
    </dgm:pt>
    <dgm:pt modelId="{DFEA43A0-70AD-48A6-BAEC-4B242128D810}" type="pres">
      <dgm:prSet presAssocID="{BB7566AC-3A83-447F-BA2A-382B27004D25}" presName="sibTrans" presStyleLbl="sibTrans2D1" presStyleIdx="5" presStyleCnt="6"/>
      <dgm:spPr/>
    </dgm:pt>
    <dgm:pt modelId="{9866E40E-1F59-4530-B5E6-CD95013460A6}" type="pres">
      <dgm:prSet presAssocID="{BB7566AC-3A83-447F-BA2A-382B27004D25}" presName="connectorText" presStyleLbl="sibTrans2D1" presStyleIdx="5" presStyleCnt="6"/>
      <dgm:spPr/>
    </dgm:pt>
    <dgm:pt modelId="{BC5AF5CC-E7BD-402A-A6AE-94A923F1CCB3}" type="pres">
      <dgm:prSet presAssocID="{FE49B251-209A-4720-B85D-6EBA9846FE6A}" presName="node" presStyleLbl="node1" presStyleIdx="6" presStyleCnt="7">
        <dgm:presLayoutVars>
          <dgm:bulletEnabled val="1"/>
        </dgm:presLayoutVars>
      </dgm:prSet>
      <dgm:spPr/>
    </dgm:pt>
  </dgm:ptLst>
  <dgm:cxnLst>
    <dgm:cxn modelId="{A2541905-00A6-4CEC-951B-D19C510AA613}" type="presOf" srcId="{BB7566AC-3A83-447F-BA2A-382B27004D25}" destId="{DFEA43A0-70AD-48A6-BAEC-4B242128D810}" srcOrd="0" destOrd="0" presId="urn:microsoft.com/office/officeart/2005/8/layout/process5"/>
    <dgm:cxn modelId="{5E84150C-5E0F-495D-B649-36846C343AA6}" type="presOf" srcId="{8562C8B8-CD04-4AFF-A5B2-3EB1D3C1951E}" destId="{A9078D5A-9E8F-4299-96AC-C46C8F2DF22E}" srcOrd="0" destOrd="0" presId="urn:microsoft.com/office/officeart/2005/8/layout/process5"/>
    <dgm:cxn modelId="{EA230D0E-5E3E-4DEB-BC70-D3D8519B2F48}" type="presOf" srcId="{1757B1B9-C856-406F-8738-AF3FCCED7E84}" destId="{4D77BF31-27B1-4D3E-96D7-5FAE2A4684D6}" srcOrd="0" destOrd="0" presId="urn:microsoft.com/office/officeart/2005/8/layout/process5"/>
    <dgm:cxn modelId="{3D2B0413-038B-4184-8D2C-E19BC71D7333}" type="presOf" srcId="{A619BE21-A747-4D07-B7DA-1D0B35A5D68E}" destId="{C516A040-9B1C-462D-A747-2A2DE53A340D}" srcOrd="0" destOrd="0" presId="urn:microsoft.com/office/officeart/2005/8/layout/process5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28268345-AC4E-49CA-9E17-C0048D4F268C}" type="presOf" srcId="{537E6BA5-EB98-4495-93A4-76B59A65DFCB}" destId="{341F7BA2-B1A9-48FA-9316-2B9F52FB3C28}" srcOrd="1" destOrd="0" presId="urn:microsoft.com/office/officeart/2005/8/layout/process5"/>
    <dgm:cxn modelId="{07EA0C66-44A6-450B-85B3-9D8482B7E4E3}" type="presOf" srcId="{D25109BB-C51E-409B-B555-F8E590E1A173}" destId="{C51AE80C-DBA2-428C-B301-64A54615E154}" srcOrd="0" destOrd="0" presId="urn:microsoft.com/office/officeart/2005/8/layout/process5"/>
    <dgm:cxn modelId="{46E24047-27CF-4531-BC4A-86B18BE95DE4}" type="presOf" srcId="{BB7566AC-3A83-447F-BA2A-382B27004D25}" destId="{9866E40E-1F59-4530-B5E6-CD95013460A6}" srcOrd="1" destOrd="0" presId="urn:microsoft.com/office/officeart/2005/8/layout/process5"/>
    <dgm:cxn modelId="{DBDF4F49-FD68-4383-A6B2-6B6277F27A56}" type="presOf" srcId="{E1F0745C-80E5-4E26-8653-3FD508814A25}" destId="{973EE4AA-7599-4537-91BF-1427A394C085}" srcOrd="0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4B841359-74C2-46A6-8995-04FB283A84FF}" type="presOf" srcId="{89498499-B845-4AC2-A45D-43DE47DA4791}" destId="{890D6111-847C-4E33-8668-837B67BA4473}" srcOrd="0" destOrd="0" presId="urn:microsoft.com/office/officeart/2005/8/layout/process5"/>
    <dgm:cxn modelId="{6068657B-ED64-4DE6-BB2F-6FAFFD9559F1}" type="presOf" srcId="{CD540CCF-CE94-4407-9932-7CBF63ECE647}" destId="{09846C00-3BAE-4209-8E83-965F837765E7}" srcOrd="0" destOrd="0" presId="urn:microsoft.com/office/officeart/2005/8/layout/process5"/>
    <dgm:cxn modelId="{410C907B-BC41-432B-ADB0-FECAD8536CA7}" srcId="{284E611E-71C2-417E-87EE-E417C0DB0558}" destId="{FE49B251-209A-4720-B85D-6EBA9846FE6A}" srcOrd="6" destOrd="0" parTransId="{C3D8926F-8E64-4F4B-B76F-7ED85EC86774}" sibTransId="{9F5E7D7E-334E-44F1-8C4E-17F3E51F07CC}"/>
    <dgm:cxn modelId="{D4C63B7C-4CD5-4DE8-A85C-67B2C8A9379B}" type="presOf" srcId="{A619BE21-A747-4D07-B7DA-1D0B35A5D68E}" destId="{F941795A-25AA-4EA7-BAD0-220FB02C862F}" srcOrd="1" destOrd="0" presId="urn:microsoft.com/office/officeart/2005/8/layout/process5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55B06A94-340B-46BC-99DB-D8B5656CF366}" type="presOf" srcId="{FE49B251-209A-4720-B85D-6EBA9846FE6A}" destId="{BC5AF5CC-E7BD-402A-A6AE-94A923F1CCB3}" srcOrd="0" destOrd="0" presId="urn:microsoft.com/office/officeart/2005/8/layout/process5"/>
    <dgm:cxn modelId="{A42C399C-12D6-4D81-91CF-48D121027FB2}" type="presOf" srcId="{AF949BAC-DAF9-49E3-A897-CE547C9601F8}" destId="{358CF6FD-4FC8-4510-833F-0930A5B27428}" srcOrd="1" destOrd="0" presId="urn:microsoft.com/office/officeart/2005/8/layout/process5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9580D6B3-F6EF-4760-80DD-5B186E318295}" type="presOf" srcId="{B061CC9E-CF2F-431A-857C-FB77105DD357}" destId="{1F163C7D-80D4-4F80-A962-A5EF4051759D}" srcOrd="0" destOrd="0" presId="urn:microsoft.com/office/officeart/2005/8/layout/process5"/>
    <dgm:cxn modelId="{B5B543C5-0C76-429E-A0BF-87F67BBF09D3}" type="presOf" srcId="{AF949BAC-DAF9-49E3-A897-CE547C9601F8}" destId="{7A79DC60-EA9F-4C71-9E6E-874D1D8BDECB}" srcOrd="0" destOrd="0" presId="urn:microsoft.com/office/officeart/2005/8/layout/process5"/>
    <dgm:cxn modelId="{3DEED3D0-DC6C-4E6D-BBAF-F031B2A698BE}" type="presOf" srcId="{C014A57D-C6E8-4AAB-A060-D5F6BCA37637}" destId="{E624F3C9-203B-4AE2-AB30-2AA64ABDE754}" srcOrd="0" destOrd="0" presId="urn:microsoft.com/office/officeart/2005/8/layout/process5"/>
    <dgm:cxn modelId="{1D1084D3-32A9-4049-B5AE-419C9203B23B}" type="presOf" srcId="{D25109BB-C51E-409B-B555-F8E590E1A173}" destId="{0877E6BD-4F53-4EA5-892F-5F882B1F2828}" srcOrd="1" destOrd="0" presId="urn:microsoft.com/office/officeart/2005/8/layout/process5"/>
    <dgm:cxn modelId="{4894C3DE-3EB5-4805-80DB-2F3CC685D9FE}" type="presOf" srcId="{284E611E-71C2-417E-87EE-E417C0DB0558}" destId="{C3E9B6E9-967D-421C-B202-121C00AE977D}" srcOrd="0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21430CF4-8849-4698-ACC5-A31C2FC62F38}" type="presOf" srcId="{537E6BA5-EB98-4495-93A4-76B59A65DFCB}" destId="{7D41F845-4C2C-4A3E-8FC1-5EDBAF487F21}" srcOrd="0" destOrd="0" presId="urn:microsoft.com/office/officeart/2005/8/layout/process5"/>
    <dgm:cxn modelId="{DD07B1FC-E3E1-46A8-A6F7-0E5BF033C8A8}" type="presOf" srcId="{E1F0745C-80E5-4E26-8653-3FD508814A25}" destId="{F4E14F31-AE88-4FCD-ABA8-9DDADE9B9003}" srcOrd="1" destOrd="0" presId="urn:microsoft.com/office/officeart/2005/8/layout/process5"/>
    <dgm:cxn modelId="{6BC172F8-1509-427E-BA5B-290612496799}" type="presParOf" srcId="{C3E9B6E9-967D-421C-B202-121C00AE977D}" destId="{890D6111-847C-4E33-8668-837B67BA4473}" srcOrd="0" destOrd="0" presId="urn:microsoft.com/office/officeart/2005/8/layout/process5"/>
    <dgm:cxn modelId="{489580E1-7951-4348-BD0A-304C3D05B17A}" type="presParOf" srcId="{C3E9B6E9-967D-421C-B202-121C00AE977D}" destId="{7A79DC60-EA9F-4C71-9E6E-874D1D8BDECB}" srcOrd="1" destOrd="0" presId="urn:microsoft.com/office/officeart/2005/8/layout/process5"/>
    <dgm:cxn modelId="{8788292D-21C7-485D-96E5-1F16BA6B847D}" type="presParOf" srcId="{7A79DC60-EA9F-4C71-9E6E-874D1D8BDECB}" destId="{358CF6FD-4FC8-4510-833F-0930A5B27428}" srcOrd="0" destOrd="0" presId="urn:microsoft.com/office/officeart/2005/8/layout/process5"/>
    <dgm:cxn modelId="{EAF157FB-EE6C-46CE-875B-8D5FE119A83D}" type="presParOf" srcId="{C3E9B6E9-967D-421C-B202-121C00AE977D}" destId="{09846C00-3BAE-4209-8E83-965F837765E7}" srcOrd="2" destOrd="0" presId="urn:microsoft.com/office/officeart/2005/8/layout/process5"/>
    <dgm:cxn modelId="{87B45445-5D15-4FC3-8F7C-C8A0F0ACA37E}" type="presParOf" srcId="{C3E9B6E9-967D-421C-B202-121C00AE977D}" destId="{7D41F845-4C2C-4A3E-8FC1-5EDBAF487F21}" srcOrd="3" destOrd="0" presId="urn:microsoft.com/office/officeart/2005/8/layout/process5"/>
    <dgm:cxn modelId="{478DB948-07EB-49D7-ADE1-33419CD1E40D}" type="presParOf" srcId="{7D41F845-4C2C-4A3E-8FC1-5EDBAF487F21}" destId="{341F7BA2-B1A9-48FA-9316-2B9F52FB3C28}" srcOrd="0" destOrd="0" presId="urn:microsoft.com/office/officeart/2005/8/layout/process5"/>
    <dgm:cxn modelId="{3F3418CF-3209-4729-A04B-58ECAF68BB0E}" type="presParOf" srcId="{C3E9B6E9-967D-421C-B202-121C00AE977D}" destId="{A9078D5A-9E8F-4299-96AC-C46C8F2DF22E}" srcOrd="4" destOrd="0" presId="urn:microsoft.com/office/officeart/2005/8/layout/process5"/>
    <dgm:cxn modelId="{82BDE0A8-BABF-433F-AAFC-C15158CAFD38}" type="presParOf" srcId="{C3E9B6E9-967D-421C-B202-121C00AE977D}" destId="{C51AE80C-DBA2-428C-B301-64A54615E154}" srcOrd="5" destOrd="0" presId="urn:microsoft.com/office/officeart/2005/8/layout/process5"/>
    <dgm:cxn modelId="{56B57422-782B-4FFE-A9C1-C8F36388CC6F}" type="presParOf" srcId="{C51AE80C-DBA2-428C-B301-64A54615E154}" destId="{0877E6BD-4F53-4EA5-892F-5F882B1F2828}" srcOrd="0" destOrd="0" presId="urn:microsoft.com/office/officeart/2005/8/layout/process5"/>
    <dgm:cxn modelId="{9178C87A-22E8-45A6-9B2A-3D8E4D1433EB}" type="presParOf" srcId="{C3E9B6E9-967D-421C-B202-121C00AE977D}" destId="{E624F3C9-203B-4AE2-AB30-2AA64ABDE754}" srcOrd="6" destOrd="0" presId="urn:microsoft.com/office/officeart/2005/8/layout/process5"/>
    <dgm:cxn modelId="{AC361E89-7EA0-42CC-8787-5A4927909338}" type="presParOf" srcId="{C3E9B6E9-967D-421C-B202-121C00AE977D}" destId="{C516A040-9B1C-462D-A747-2A2DE53A340D}" srcOrd="7" destOrd="0" presId="urn:microsoft.com/office/officeart/2005/8/layout/process5"/>
    <dgm:cxn modelId="{290DBBFB-47AC-454C-A7E5-DF591D7650D8}" type="presParOf" srcId="{C516A040-9B1C-462D-A747-2A2DE53A340D}" destId="{F941795A-25AA-4EA7-BAD0-220FB02C862F}" srcOrd="0" destOrd="0" presId="urn:microsoft.com/office/officeart/2005/8/layout/process5"/>
    <dgm:cxn modelId="{0AA49571-1151-4098-9120-C3F9BFD885A0}" type="presParOf" srcId="{C3E9B6E9-967D-421C-B202-121C00AE977D}" destId="{4D77BF31-27B1-4D3E-96D7-5FAE2A4684D6}" srcOrd="8" destOrd="0" presId="urn:microsoft.com/office/officeart/2005/8/layout/process5"/>
    <dgm:cxn modelId="{009DE023-B0F5-4F4C-9CB4-79F043DB17D3}" type="presParOf" srcId="{C3E9B6E9-967D-421C-B202-121C00AE977D}" destId="{973EE4AA-7599-4537-91BF-1427A394C085}" srcOrd="9" destOrd="0" presId="urn:microsoft.com/office/officeart/2005/8/layout/process5"/>
    <dgm:cxn modelId="{BA4494CE-169B-4E6E-B58A-24FCB121F66E}" type="presParOf" srcId="{973EE4AA-7599-4537-91BF-1427A394C085}" destId="{F4E14F31-AE88-4FCD-ABA8-9DDADE9B9003}" srcOrd="0" destOrd="0" presId="urn:microsoft.com/office/officeart/2005/8/layout/process5"/>
    <dgm:cxn modelId="{1F0D8B41-811F-4444-850E-ACDE91B03E18}" type="presParOf" srcId="{C3E9B6E9-967D-421C-B202-121C00AE977D}" destId="{1F163C7D-80D4-4F80-A962-A5EF4051759D}" srcOrd="10" destOrd="0" presId="urn:microsoft.com/office/officeart/2005/8/layout/process5"/>
    <dgm:cxn modelId="{BB3FE411-6319-42A8-8C70-864DA026542F}" type="presParOf" srcId="{C3E9B6E9-967D-421C-B202-121C00AE977D}" destId="{DFEA43A0-70AD-48A6-BAEC-4B242128D810}" srcOrd="11" destOrd="0" presId="urn:microsoft.com/office/officeart/2005/8/layout/process5"/>
    <dgm:cxn modelId="{67E042BF-45D3-413E-AA2F-CD18F931BB33}" type="presParOf" srcId="{DFEA43A0-70AD-48A6-BAEC-4B242128D810}" destId="{9866E40E-1F59-4530-B5E6-CD95013460A6}" srcOrd="0" destOrd="0" presId="urn:microsoft.com/office/officeart/2005/8/layout/process5"/>
    <dgm:cxn modelId="{9CABB01C-8FDB-41B0-AC93-665537649141}" type="presParOf" srcId="{C3E9B6E9-967D-421C-B202-121C00AE977D}" destId="{BC5AF5CC-E7BD-402A-A6AE-94A923F1CCB3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4A550-DA62-4419-BB74-ACB2FE154E7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DF99-7A85-4F71-895D-3822D662FB4C}">
      <dgm:prSet phldrT="[Text]"/>
      <dgm:spPr>
        <a:xfrm>
          <a:off x="4764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gm:t>
    </dgm:pt>
    <dgm:pt modelId="{CD37F35D-5F0A-4DE3-A602-106E41B5B936}" type="parTrans" cxnId="{3F24CD1A-598F-4254-8026-4F81CBDA348F}">
      <dgm:prSet/>
      <dgm:spPr/>
      <dgm:t>
        <a:bodyPr/>
        <a:lstStyle/>
        <a:p>
          <a:endParaRPr lang="en-US"/>
        </a:p>
      </dgm:t>
    </dgm:pt>
    <dgm:pt modelId="{B9DBB283-EBD0-4471-8B04-CEFCDD7D9E28}" type="sibTrans" cxnId="{3F24CD1A-598F-4254-8026-4F81CBDA348F}">
      <dgm:prSet/>
      <dgm:spPr>
        <a:xfrm>
          <a:off x="1796563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A339F39-2876-4E30-A967-1B213C4FF7DF}">
      <dgm:prSet phldrT="[Text]"/>
      <dgm:spPr>
        <a:xfrm>
          <a:off x="4417016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gm:t>
    </dgm:pt>
    <dgm:pt modelId="{53AA46F6-7798-4B7A-8E85-933DB0FBC347}" type="sibTrans" cxnId="{1FF8A007-9A7E-4B34-A5BC-829FA0C9DECE}">
      <dgm:prSet/>
      <dgm:spPr>
        <a:xfrm>
          <a:off x="901563" y="1188936"/>
          <a:ext cx="4412252" cy="38192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D9FBC37-726B-4244-9480-9800CFAF20ED}" type="parTrans" cxnId="{1FF8A007-9A7E-4B34-A5BC-829FA0C9DECE}">
      <dgm:prSet/>
      <dgm:spPr/>
      <dgm:t>
        <a:bodyPr/>
        <a:lstStyle/>
        <a:p>
          <a:endParaRPr lang="en-US"/>
        </a:p>
      </dgm:t>
    </dgm:pt>
    <dgm:pt modelId="{801828DE-A133-45B3-941F-E9457A9AA559}">
      <dgm:prSet phldrT="[Text]"/>
      <dgm:spPr>
        <a:xfrm>
          <a:off x="2210890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AWS</a:t>
          </a:r>
        </a:p>
      </dgm:t>
    </dgm:pt>
    <dgm:pt modelId="{0C207A1B-3BC5-40C2-94F8-FA823A751D3E}" type="sibTrans" cxnId="{921A078D-A993-40C4-90DD-960257274166}">
      <dgm:prSet/>
      <dgm:spPr>
        <a:xfrm>
          <a:off x="4002689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34D5F04-E83F-4E8B-9F5A-12F2B66B7B54}" type="parTrans" cxnId="{921A078D-A993-40C4-90DD-960257274166}">
      <dgm:prSet/>
      <dgm:spPr/>
      <dgm:t>
        <a:bodyPr/>
        <a:lstStyle/>
        <a:p>
          <a:endParaRPr lang="en-US"/>
        </a:p>
      </dgm:t>
    </dgm:pt>
    <dgm:pt modelId="{FF27DC6B-AE3A-49F4-B746-98DA29A48028}" type="pres">
      <dgm:prSet presAssocID="{9784A550-DA62-4419-BB74-ACB2FE154E76}" presName="diagram" presStyleCnt="0">
        <dgm:presLayoutVars>
          <dgm:dir/>
          <dgm:resizeHandles val="exact"/>
        </dgm:presLayoutVars>
      </dgm:prSet>
      <dgm:spPr/>
    </dgm:pt>
    <dgm:pt modelId="{C9DFDB8D-4024-4DC8-8BE9-5AF405D39A18}" type="pres">
      <dgm:prSet presAssocID="{E07DDF99-7A85-4F71-895D-3822D662FB4C}" presName="node" presStyleLbl="node1" presStyleIdx="0" presStyleCnt="3" custLinFactNeighborX="-47129" custLinFactNeighborY="5101">
        <dgm:presLayoutVars>
          <dgm:bulletEnabled val="1"/>
        </dgm:presLayoutVars>
      </dgm:prSet>
      <dgm:spPr/>
    </dgm:pt>
    <dgm:pt modelId="{AB5E8969-489A-4289-A3B2-4E3CF45E144F}" type="pres">
      <dgm:prSet presAssocID="{B9DBB283-EBD0-4471-8B04-CEFCDD7D9E28}" presName="sibTrans" presStyleLbl="sibTrans2D1" presStyleIdx="0" presStyleCnt="2"/>
      <dgm:spPr/>
    </dgm:pt>
    <dgm:pt modelId="{A15D27B4-698A-4449-B41B-BD2B38A77367}" type="pres">
      <dgm:prSet presAssocID="{B9DBB283-EBD0-4471-8B04-CEFCDD7D9E28}" presName="connectorText" presStyleLbl="sibTrans2D1" presStyleIdx="0" presStyleCnt="2"/>
      <dgm:spPr/>
    </dgm:pt>
    <dgm:pt modelId="{4E7E04C6-E472-430F-BCF1-DE41CF3F161A}" type="pres">
      <dgm:prSet presAssocID="{801828DE-A133-45B3-941F-E9457A9AA559}" presName="node" presStyleLbl="node1" presStyleIdx="1" presStyleCnt="3">
        <dgm:presLayoutVars>
          <dgm:bulletEnabled val="1"/>
        </dgm:presLayoutVars>
      </dgm:prSet>
      <dgm:spPr/>
    </dgm:pt>
    <dgm:pt modelId="{008044CA-0DA1-417F-A3FD-FA2EAB6BDAE4}" type="pres">
      <dgm:prSet presAssocID="{0C207A1B-3BC5-40C2-94F8-FA823A751D3E}" presName="sibTrans" presStyleLbl="sibTrans2D1" presStyleIdx="1" presStyleCnt="2"/>
      <dgm:spPr/>
    </dgm:pt>
    <dgm:pt modelId="{E53AACF7-6689-475B-8C68-7733EF116234}" type="pres">
      <dgm:prSet presAssocID="{0C207A1B-3BC5-40C2-94F8-FA823A751D3E}" presName="connectorText" presStyleLbl="sibTrans2D1" presStyleIdx="1" presStyleCnt="2"/>
      <dgm:spPr/>
    </dgm:pt>
    <dgm:pt modelId="{68A12DE7-B043-4152-B719-91B4D3A1C5F0}" type="pres">
      <dgm:prSet presAssocID="{FA339F39-2876-4E30-A967-1B213C4FF7DF}" presName="node" presStyleLbl="node1" presStyleIdx="2" presStyleCnt="3" custLinFactNeighborX="-6550" custLinFactNeighborY="-5822">
        <dgm:presLayoutVars>
          <dgm:bulletEnabled val="1"/>
        </dgm:presLayoutVars>
      </dgm:prSet>
      <dgm:spPr/>
    </dgm:pt>
  </dgm:ptLst>
  <dgm:cxnLst>
    <dgm:cxn modelId="{1FF8A007-9A7E-4B34-A5BC-829FA0C9DECE}" srcId="{9784A550-DA62-4419-BB74-ACB2FE154E76}" destId="{FA339F39-2876-4E30-A967-1B213C4FF7DF}" srcOrd="2" destOrd="0" parTransId="{AD9FBC37-726B-4244-9480-9800CFAF20ED}" sibTransId="{53AA46F6-7798-4B7A-8E85-933DB0FBC347}"/>
    <dgm:cxn modelId="{3F24CD1A-598F-4254-8026-4F81CBDA348F}" srcId="{9784A550-DA62-4419-BB74-ACB2FE154E76}" destId="{E07DDF99-7A85-4F71-895D-3822D662FB4C}" srcOrd="0" destOrd="0" parTransId="{CD37F35D-5F0A-4DE3-A602-106E41B5B936}" sibTransId="{B9DBB283-EBD0-4471-8B04-CEFCDD7D9E28}"/>
    <dgm:cxn modelId="{AAADA71D-770B-42CF-87DF-9CEDE52E23B4}" type="presOf" srcId="{9784A550-DA62-4419-BB74-ACB2FE154E76}" destId="{FF27DC6B-AE3A-49F4-B746-98DA29A48028}" srcOrd="0" destOrd="0" presId="urn:microsoft.com/office/officeart/2005/8/layout/process5"/>
    <dgm:cxn modelId="{8A21A130-2CDB-4FB9-AF1F-299A73FD09D4}" type="presOf" srcId="{FA339F39-2876-4E30-A967-1B213C4FF7DF}" destId="{68A12DE7-B043-4152-B719-91B4D3A1C5F0}" srcOrd="0" destOrd="0" presId="urn:microsoft.com/office/officeart/2005/8/layout/process5"/>
    <dgm:cxn modelId="{43B63A33-AAFD-49DC-B994-79D2CB9B95D3}" type="presOf" srcId="{E07DDF99-7A85-4F71-895D-3822D662FB4C}" destId="{C9DFDB8D-4024-4DC8-8BE9-5AF405D39A18}" srcOrd="0" destOrd="0" presId="urn:microsoft.com/office/officeart/2005/8/layout/process5"/>
    <dgm:cxn modelId="{ABD12650-0341-4D9C-9FEB-40A322C93531}" type="presOf" srcId="{B9DBB283-EBD0-4471-8B04-CEFCDD7D9E28}" destId="{AB5E8969-489A-4289-A3B2-4E3CF45E144F}" srcOrd="0" destOrd="0" presId="urn:microsoft.com/office/officeart/2005/8/layout/process5"/>
    <dgm:cxn modelId="{921A078D-A993-40C4-90DD-960257274166}" srcId="{9784A550-DA62-4419-BB74-ACB2FE154E76}" destId="{801828DE-A133-45B3-941F-E9457A9AA559}" srcOrd="1" destOrd="0" parTransId="{634D5F04-E83F-4E8B-9F5A-12F2B66B7B54}" sibTransId="{0C207A1B-3BC5-40C2-94F8-FA823A751D3E}"/>
    <dgm:cxn modelId="{67A2ED99-7C45-4FEF-A34C-7B8454E95A83}" type="presOf" srcId="{801828DE-A133-45B3-941F-E9457A9AA559}" destId="{4E7E04C6-E472-430F-BCF1-DE41CF3F161A}" srcOrd="0" destOrd="0" presId="urn:microsoft.com/office/officeart/2005/8/layout/process5"/>
    <dgm:cxn modelId="{29DBC59D-DB03-4D49-AE9B-F7BAB3A1D3FB}" type="presOf" srcId="{B9DBB283-EBD0-4471-8B04-CEFCDD7D9E28}" destId="{A15D27B4-698A-4449-B41B-BD2B38A77367}" srcOrd="1" destOrd="0" presId="urn:microsoft.com/office/officeart/2005/8/layout/process5"/>
    <dgm:cxn modelId="{60F799B1-D81C-485E-A1BF-B5F9C5276D53}" type="presOf" srcId="{0C207A1B-3BC5-40C2-94F8-FA823A751D3E}" destId="{E53AACF7-6689-475B-8C68-7733EF116234}" srcOrd="1" destOrd="0" presId="urn:microsoft.com/office/officeart/2005/8/layout/process5"/>
    <dgm:cxn modelId="{D37642E9-E93C-431F-9A97-FF4CF297D013}" type="presOf" srcId="{0C207A1B-3BC5-40C2-94F8-FA823A751D3E}" destId="{008044CA-0DA1-417F-A3FD-FA2EAB6BDAE4}" srcOrd="0" destOrd="0" presId="urn:microsoft.com/office/officeart/2005/8/layout/process5"/>
    <dgm:cxn modelId="{E71F5609-2CF9-4DA4-825B-99880DB2B1CE}" type="presParOf" srcId="{FF27DC6B-AE3A-49F4-B746-98DA29A48028}" destId="{C9DFDB8D-4024-4DC8-8BE9-5AF405D39A18}" srcOrd="0" destOrd="0" presId="urn:microsoft.com/office/officeart/2005/8/layout/process5"/>
    <dgm:cxn modelId="{5B8B07BE-F39A-4889-B492-8DF89F16F354}" type="presParOf" srcId="{FF27DC6B-AE3A-49F4-B746-98DA29A48028}" destId="{AB5E8969-489A-4289-A3B2-4E3CF45E144F}" srcOrd="1" destOrd="0" presId="urn:microsoft.com/office/officeart/2005/8/layout/process5"/>
    <dgm:cxn modelId="{784D6BA7-F38F-46CF-A69B-E222A1591781}" type="presParOf" srcId="{AB5E8969-489A-4289-A3B2-4E3CF45E144F}" destId="{A15D27B4-698A-4449-B41B-BD2B38A77367}" srcOrd="0" destOrd="0" presId="urn:microsoft.com/office/officeart/2005/8/layout/process5"/>
    <dgm:cxn modelId="{16849AAB-8E8E-4BA1-9D26-D7FF3AEDC919}" type="presParOf" srcId="{FF27DC6B-AE3A-49F4-B746-98DA29A48028}" destId="{4E7E04C6-E472-430F-BCF1-DE41CF3F161A}" srcOrd="2" destOrd="0" presId="urn:microsoft.com/office/officeart/2005/8/layout/process5"/>
    <dgm:cxn modelId="{019B22DF-0863-4E6C-9E0F-9ACE15297951}" type="presParOf" srcId="{FF27DC6B-AE3A-49F4-B746-98DA29A48028}" destId="{008044CA-0DA1-417F-A3FD-FA2EAB6BDAE4}" srcOrd="3" destOrd="0" presId="urn:microsoft.com/office/officeart/2005/8/layout/process5"/>
    <dgm:cxn modelId="{5F564950-81E3-48ED-BCAD-A22EE717E6FC}" type="presParOf" srcId="{008044CA-0DA1-417F-A3FD-FA2EAB6BDAE4}" destId="{E53AACF7-6689-475B-8C68-7733EF116234}" srcOrd="0" destOrd="0" presId="urn:microsoft.com/office/officeart/2005/8/layout/process5"/>
    <dgm:cxn modelId="{8664BAA9-DC43-4C7D-AD84-99B0977C6D8C}" type="presParOf" srcId="{FF27DC6B-AE3A-49F4-B746-98DA29A48028}" destId="{68A12DE7-B043-4152-B719-91B4D3A1C5F0}" srcOrd="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165103" y="3843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Preprocessing</a:t>
          </a:r>
        </a:p>
      </dsp:txBody>
      <dsp:txXfrm>
        <a:off x="185404" y="58740"/>
        <a:ext cx="1114593" cy="652515"/>
      </dsp:txXfrm>
    </dsp:sp>
    <dsp:sp modelId="{7A79DC60-EA9F-4C71-9E6E-874D1D8BDECB}">
      <dsp:nvSpPr>
        <dsp:cNvPr id="0" name=""/>
        <dsp:cNvSpPr/>
      </dsp:nvSpPr>
      <dsp:spPr>
        <a:xfrm rot="21518257">
          <a:off x="1418570" y="222862"/>
          <a:ext cx="236892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418580" y="281005"/>
        <a:ext cx="165824" cy="171892"/>
      </dsp:txXfrm>
    </dsp:sp>
    <dsp:sp modelId="{09846C00-3BAE-4209-8E83-965F837765E7}">
      <dsp:nvSpPr>
        <dsp:cNvPr id="0" name=""/>
        <dsp:cNvSpPr/>
      </dsp:nvSpPr>
      <dsp:spPr>
        <a:xfrm>
          <a:off x="1767139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Exploratory Data Analysis</a:t>
          </a:r>
        </a:p>
      </dsp:txBody>
      <dsp:txXfrm>
        <a:off x="1787440" y="20639"/>
        <a:ext cx="1114593" cy="652515"/>
      </dsp:txXfrm>
    </dsp:sp>
    <dsp:sp modelId="{7D41F845-4C2C-4A3E-8FC1-5EDBAF487F21}">
      <dsp:nvSpPr>
        <dsp:cNvPr id="0" name=""/>
        <dsp:cNvSpPr/>
      </dsp:nvSpPr>
      <dsp:spPr>
        <a:xfrm>
          <a:off x="3023992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23992" y="260950"/>
        <a:ext cx="171431" cy="171892"/>
      </dsp:txXfrm>
    </dsp:sp>
    <dsp:sp modelId="{A9078D5A-9E8F-4299-96AC-C46C8F2DF22E}">
      <dsp:nvSpPr>
        <dsp:cNvPr id="0" name=""/>
        <dsp:cNvSpPr/>
      </dsp:nvSpPr>
      <dsp:spPr>
        <a:xfrm>
          <a:off x="3384413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Engineering</a:t>
          </a:r>
        </a:p>
      </dsp:txBody>
      <dsp:txXfrm>
        <a:off x="3404714" y="20639"/>
        <a:ext cx="1114593" cy="652515"/>
      </dsp:txXfrm>
    </dsp:sp>
    <dsp:sp modelId="{C51AE80C-DBA2-428C-B301-64A54615E154}">
      <dsp:nvSpPr>
        <dsp:cNvPr id="0" name=""/>
        <dsp:cNvSpPr/>
      </dsp:nvSpPr>
      <dsp:spPr>
        <a:xfrm rot="5400000">
          <a:off x="3839560" y="774319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876065" y="795112"/>
        <a:ext cx="171892" cy="171431"/>
      </dsp:txXfrm>
    </dsp:sp>
    <dsp:sp modelId="{E624F3C9-203B-4AE2-AB30-2AA64ABDE754}">
      <dsp:nvSpPr>
        <dsp:cNvPr id="0" name=""/>
        <dsp:cNvSpPr/>
      </dsp:nvSpPr>
      <dsp:spPr>
        <a:xfrm>
          <a:off x="3384413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implementation</a:t>
          </a:r>
        </a:p>
      </dsp:txBody>
      <dsp:txXfrm>
        <a:off x="3404714" y="1175834"/>
        <a:ext cx="1114593" cy="652515"/>
      </dsp:txXfrm>
    </dsp:sp>
    <dsp:sp modelId="{C516A040-9B1C-462D-A747-2A2DE53A340D}">
      <dsp:nvSpPr>
        <dsp:cNvPr id="0" name=""/>
        <dsp:cNvSpPr/>
      </dsp:nvSpPr>
      <dsp:spPr>
        <a:xfrm rot="10800000">
          <a:off x="3037854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111324" y="1416146"/>
        <a:ext cx="171431" cy="171892"/>
      </dsp:txXfrm>
    </dsp:sp>
    <dsp:sp modelId="{4D77BF31-27B1-4D3E-96D7-5FAE2A4684D6}">
      <dsp:nvSpPr>
        <dsp:cNvPr id="0" name=""/>
        <dsp:cNvSpPr/>
      </dsp:nvSpPr>
      <dsp:spPr>
        <a:xfrm>
          <a:off x="1767139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Evaluation</a:t>
          </a:r>
        </a:p>
      </dsp:txBody>
      <dsp:txXfrm>
        <a:off x="1787440" y="1175834"/>
        <a:ext cx="1114593" cy="652515"/>
      </dsp:txXfrm>
    </dsp:sp>
    <dsp:sp modelId="{973EE4AA-7599-4537-91BF-1427A394C085}">
      <dsp:nvSpPr>
        <dsp:cNvPr id="0" name=""/>
        <dsp:cNvSpPr/>
      </dsp:nvSpPr>
      <dsp:spPr>
        <a:xfrm rot="10800000">
          <a:off x="1420581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494051" y="1416146"/>
        <a:ext cx="171431" cy="171892"/>
      </dsp:txXfrm>
    </dsp:sp>
    <dsp:sp modelId="{1F163C7D-80D4-4F80-A962-A5EF4051759D}">
      <dsp:nvSpPr>
        <dsp:cNvPr id="0" name=""/>
        <dsp:cNvSpPr/>
      </dsp:nvSpPr>
      <dsp:spPr>
        <a:xfrm>
          <a:off x="149866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Evaluation</a:t>
          </a:r>
        </a:p>
      </dsp:txBody>
      <dsp:txXfrm>
        <a:off x="170167" y="1175834"/>
        <a:ext cx="1114593" cy="652515"/>
      </dsp:txXfrm>
    </dsp:sp>
    <dsp:sp modelId="{DFEA43A0-70AD-48A6-BAEC-4B242128D810}">
      <dsp:nvSpPr>
        <dsp:cNvPr id="0" name=""/>
        <dsp:cNvSpPr/>
      </dsp:nvSpPr>
      <dsp:spPr>
        <a:xfrm rot="5400000">
          <a:off x="605013" y="1929514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641518" y="1950307"/>
        <a:ext cx="171892" cy="171431"/>
      </dsp:txXfrm>
    </dsp:sp>
    <dsp:sp modelId="{BC5AF5CC-E7BD-402A-A6AE-94A923F1CCB3}">
      <dsp:nvSpPr>
        <dsp:cNvPr id="0" name=""/>
        <dsp:cNvSpPr/>
      </dsp:nvSpPr>
      <dsp:spPr>
        <a:xfrm>
          <a:off x="149866" y="231072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Code deployment on cloud</a:t>
          </a:r>
        </a:p>
      </dsp:txBody>
      <dsp:txXfrm>
        <a:off x="170167" y="2331030"/>
        <a:ext cx="1114593" cy="652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FDB8D-4024-4DC8-8BE9-5AF405D39A18}">
      <dsp:nvSpPr>
        <dsp:cNvPr id="0" name=""/>
        <dsp:cNvSpPr/>
      </dsp:nvSpPr>
      <dsp:spPr>
        <a:xfrm>
          <a:off x="0" y="31052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sp:txBody>
      <dsp:txXfrm>
        <a:off x="21001" y="331524"/>
        <a:ext cx="1153035" cy="675020"/>
      </dsp:txXfrm>
    </dsp:sp>
    <dsp:sp modelId="{AB5E8969-489A-4289-A3B2-4E3CF45E144F}">
      <dsp:nvSpPr>
        <dsp:cNvPr id="0" name=""/>
        <dsp:cNvSpPr/>
      </dsp:nvSpPr>
      <dsp:spPr>
        <a:xfrm rot="21525037">
          <a:off x="1301050" y="502720"/>
          <a:ext cx="255527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301059" y="562830"/>
        <a:ext cx="178869" cy="177821"/>
      </dsp:txXfrm>
    </dsp:sp>
    <dsp:sp modelId="{4E7E04C6-E472-430F-BCF1-DE41CF3F161A}">
      <dsp:nvSpPr>
        <dsp:cNvPr id="0" name=""/>
        <dsp:cNvSpPr/>
      </dsp:nvSpPr>
      <dsp:spPr>
        <a:xfrm>
          <a:off x="1677051" y="273948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AWS</a:t>
          </a:r>
        </a:p>
      </dsp:txBody>
      <dsp:txXfrm>
        <a:off x="1698052" y="294949"/>
        <a:ext cx="1153035" cy="675020"/>
      </dsp:txXfrm>
    </dsp:sp>
    <dsp:sp modelId="{008044CA-0DA1-417F-A3FD-FA2EAB6BDAE4}">
      <dsp:nvSpPr>
        <dsp:cNvPr id="0" name=""/>
        <dsp:cNvSpPr/>
      </dsp:nvSpPr>
      <dsp:spPr>
        <a:xfrm rot="21510034">
          <a:off x="2959995" y="463559"/>
          <a:ext cx="211934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60006" y="523665"/>
        <a:ext cx="148354" cy="177821"/>
      </dsp:txXfrm>
    </dsp:sp>
    <dsp:sp modelId="{68A12DE7-B043-4152-B719-91B4D3A1C5F0}">
      <dsp:nvSpPr>
        <dsp:cNvPr id="0" name=""/>
        <dsp:cNvSpPr/>
      </dsp:nvSpPr>
      <dsp:spPr>
        <a:xfrm>
          <a:off x="3271829" y="23220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sp:txBody>
      <dsp:txXfrm>
        <a:off x="3292830" y="253204"/>
        <a:ext cx="1153035" cy="675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 Joshi</cp:lastModifiedBy>
  <cp:revision>7</cp:revision>
  <dcterms:created xsi:type="dcterms:W3CDTF">2023-07-20T00:39:00Z</dcterms:created>
  <dcterms:modified xsi:type="dcterms:W3CDTF">2024-01-02T05:10:00Z</dcterms:modified>
</cp:coreProperties>
</file>